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F5556" w14:textId="4F051D4C" w:rsidR="00B14E9A" w:rsidRPr="00C67ECE" w:rsidRDefault="00935E9B" w:rsidP="00B14E9A">
      <w:pPr>
        <w:jc w:val="center"/>
        <w:rPr>
          <w:rFonts w:ascii="Monotype Corsiva" w:eastAsia="GungsuhChe" w:hAnsi="Monotype Corsiva" w:cs="EucrosiaUPC"/>
          <w:b/>
          <w:sz w:val="52"/>
          <w:szCs w:val="52"/>
          <w:lang w:val="fi-FI"/>
        </w:rPr>
      </w:pPr>
      <w:bookmarkStart w:id="0" w:name="_Hlk66868741"/>
      <w:r>
        <w:rPr>
          <w:rFonts w:ascii="Monotype Corsiva" w:eastAsia="GungsuhChe" w:hAnsi="Monotype Corsiva" w:cs="EucrosiaUPC"/>
          <w:b/>
          <w:sz w:val="52"/>
          <w:szCs w:val="52"/>
          <w:lang w:val="fi-FI"/>
        </w:rPr>
        <w:t xml:space="preserve">TOIVAKAN </w:t>
      </w:r>
      <w:r w:rsidR="00B14E9A" w:rsidRPr="00C67ECE">
        <w:rPr>
          <w:rFonts w:ascii="Monotype Corsiva" w:eastAsia="GungsuhChe" w:hAnsi="Monotype Corsiva" w:cs="EucrosiaUPC"/>
          <w:b/>
          <w:sz w:val="52"/>
          <w:szCs w:val="52"/>
          <w:lang w:val="fi-FI"/>
        </w:rPr>
        <w:t>SEURAKUNTA</w:t>
      </w:r>
    </w:p>
    <w:p w14:paraId="22299F82" w14:textId="77777777" w:rsidR="00B14E9A" w:rsidRPr="00C67ECE" w:rsidRDefault="00B14E9A" w:rsidP="00B14E9A">
      <w:pPr>
        <w:jc w:val="center"/>
        <w:rPr>
          <w:rFonts w:ascii="Monotype Corsiva" w:eastAsia="GungsuhChe" w:hAnsi="Monotype Corsiva" w:cs="EucrosiaUPC"/>
          <w:b/>
          <w:sz w:val="52"/>
          <w:szCs w:val="52"/>
          <w:lang w:val="fi-FI"/>
        </w:rPr>
      </w:pPr>
    </w:p>
    <w:p w14:paraId="31D8FAD8" w14:textId="5BC41AB0" w:rsidR="00B14E9A" w:rsidRDefault="00B14E9A" w:rsidP="00B14E9A">
      <w:pPr>
        <w:jc w:val="center"/>
        <w:rPr>
          <w:rFonts w:ascii="Monotype Corsiva" w:eastAsia="GungsuhChe" w:hAnsi="Monotype Corsiva" w:cs="EucrosiaUPC"/>
          <w:b/>
          <w:sz w:val="52"/>
          <w:szCs w:val="52"/>
          <w:lang w:val="fi-FI"/>
        </w:rPr>
      </w:pPr>
      <w:r w:rsidRPr="00580C23">
        <w:rPr>
          <w:rFonts w:ascii="Monotype Corsiva" w:eastAsia="GungsuhChe" w:hAnsi="Monotype Corsiva" w:cs="EucrosiaUPC"/>
          <w:b/>
          <w:sz w:val="52"/>
          <w:szCs w:val="52"/>
          <w:lang w:val="fi-FI"/>
        </w:rPr>
        <w:t>T</w:t>
      </w:r>
      <w:r>
        <w:rPr>
          <w:rFonts w:ascii="Monotype Corsiva" w:eastAsia="GungsuhChe" w:hAnsi="Monotype Corsiva" w:cs="EucrosiaUPC"/>
          <w:b/>
          <w:sz w:val="52"/>
          <w:szCs w:val="52"/>
          <w:lang w:val="fi-FI"/>
        </w:rPr>
        <w:t>ilinpäätös 2021</w:t>
      </w:r>
      <w:r w:rsidR="00F84C6A">
        <w:rPr>
          <w:rFonts w:ascii="Monotype Corsiva" w:eastAsia="GungsuhChe" w:hAnsi="Monotype Corsiva" w:cs="EucrosiaUPC"/>
          <w:b/>
          <w:sz w:val="52"/>
          <w:szCs w:val="52"/>
          <w:lang w:val="fi-FI"/>
        </w:rPr>
        <w:t xml:space="preserve"> </w:t>
      </w:r>
      <w:r w:rsidR="00A45E0C">
        <w:rPr>
          <w:rFonts w:ascii="Monotype Corsiva" w:eastAsia="GungsuhChe" w:hAnsi="Monotype Corsiva" w:cs="EucrosiaUPC"/>
          <w:b/>
          <w:sz w:val="52"/>
          <w:szCs w:val="52"/>
          <w:lang w:val="fi-FI"/>
        </w:rPr>
        <w:t xml:space="preserve"> </w:t>
      </w:r>
    </w:p>
    <w:p w14:paraId="3E6D3C5D" w14:textId="1A9E5DD5" w:rsidR="00B14E9A" w:rsidRDefault="00B14E9A" w:rsidP="00B14E9A">
      <w:pPr>
        <w:jc w:val="center"/>
        <w:rPr>
          <w:rFonts w:ascii="Monotype Corsiva" w:eastAsia="GungsuhChe" w:hAnsi="Monotype Corsiva" w:cs="EucrosiaUPC"/>
          <w:b/>
          <w:sz w:val="52"/>
          <w:szCs w:val="52"/>
          <w:lang w:val="fi-FI"/>
        </w:rPr>
      </w:pPr>
    </w:p>
    <w:p w14:paraId="4882774B" w14:textId="6536E114" w:rsidR="00B14E9A" w:rsidRDefault="00B14E9A" w:rsidP="00B14E9A">
      <w:pPr>
        <w:jc w:val="center"/>
        <w:rPr>
          <w:rFonts w:ascii="Monotype Corsiva" w:eastAsia="GungsuhChe" w:hAnsi="Monotype Corsiva" w:cs="EucrosiaUPC"/>
          <w:b/>
          <w:sz w:val="52"/>
          <w:szCs w:val="52"/>
          <w:lang w:val="fi-FI"/>
        </w:rPr>
      </w:pPr>
    </w:p>
    <w:p w14:paraId="0565B1C2" w14:textId="5ED93AA1" w:rsidR="00B14E9A" w:rsidRDefault="000E3170" w:rsidP="00B14E9A">
      <w:pPr>
        <w:jc w:val="center"/>
        <w:rPr>
          <w:rFonts w:ascii="Monotype Corsiva" w:eastAsia="GungsuhChe" w:hAnsi="Monotype Corsiva" w:cs="EucrosiaUPC"/>
          <w:b/>
          <w:sz w:val="52"/>
          <w:szCs w:val="52"/>
          <w:lang w:val="fi-FI"/>
        </w:rPr>
      </w:pPr>
      <w:r>
        <w:rPr>
          <w:noProof/>
        </w:rPr>
        <w:drawing>
          <wp:anchor distT="0" distB="0" distL="114300" distR="114300" simplePos="0" relativeHeight="251658240" behindDoc="0" locked="0" layoutInCell="1" allowOverlap="1" wp14:anchorId="6658DBCE" wp14:editId="709AFAA6">
            <wp:simplePos x="1152525" y="2752725"/>
            <wp:positionH relativeFrom="page">
              <wp:align>center</wp:align>
            </wp:positionH>
            <wp:positionV relativeFrom="paragraph">
              <wp:posOffset>0</wp:posOffset>
            </wp:positionV>
            <wp:extent cx="5248800" cy="3484800"/>
            <wp:effectExtent l="0" t="0" r="0" b="1905"/>
            <wp:wrapThrough wrapText="bothSides">
              <wp:wrapPolygon edited="0">
                <wp:start x="0" y="0"/>
                <wp:lineTo x="0" y="21494"/>
                <wp:lineTo x="21482" y="21494"/>
                <wp:lineTo x="21482" y="0"/>
                <wp:lineTo x="0" y="0"/>
              </wp:wrapPolygon>
            </wp:wrapThrough>
            <wp:docPr id="2" name="Kuva 2" descr="Kuva, joka sisältää kohteen ulko, taivas, rakennus, hallinto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ulko, taivas, rakennus, hallintorakennus&#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800" cy="34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F26E6" w14:textId="36B0133F" w:rsidR="00B14E9A" w:rsidRDefault="00B14E9A" w:rsidP="00B14E9A">
      <w:pPr>
        <w:jc w:val="center"/>
        <w:rPr>
          <w:rFonts w:ascii="Monotype Corsiva" w:eastAsia="GungsuhChe" w:hAnsi="Monotype Corsiva" w:cs="EucrosiaUPC"/>
          <w:b/>
          <w:sz w:val="52"/>
          <w:szCs w:val="52"/>
          <w:lang w:val="fi-FI"/>
        </w:rPr>
      </w:pPr>
    </w:p>
    <w:p w14:paraId="1BDF2ECE" w14:textId="74104C52" w:rsidR="00B14E9A" w:rsidRDefault="00B14E9A" w:rsidP="00B14E9A">
      <w:pPr>
        <w:jc w:val="center"/>
        <w:rPr>
          <w:rFonts w:ascii="Monotype Corsiva" w:eastAsia="GungsuhChe" w:hAnsi="Monotype Corsiva" w:cs="EucrosiaUPC"/>
          <w:b/>
          <w:sz w:val="52"/>
          <w:szCs w:val="52"/>
          <w:lang w:val="fi-FI"/>
        </w:rPr>
      </w:pPr>
    </w:p>
    <w:p w14:paraId="304CEE3C" w14:textId="2CC709C2" w:rsidR="00B14E9A" w:rsidRDefault="00B14E9A" w:rsidP="00B14E9A">
      <w:pPr>
        <w:jc w:val="center"/>
        <w:rPr>
          <w:rFonts w:ascii="Monotype Corsiva" w:eastAsia="GungsuhChe" w:hAnsi="Monotype Corsiva" w:cs="EucrosiaUPC"/>
          <w:b/>
          <w:sz w:val="52"/>
          <w:szCs w:val="52"/>
          <w:lang w:val="fi-FI"/>
        </w:rPr>
      </w:pPr>
    </w:p>
    <w:p w14:paraId="6ACE1FEE" w14:textId="775B8AE1" w:rsidR="00B14E9A" w:rsidRDefault="00B14E9A" w:rsidP="00B14E9A">
      <w:pPr>
        <w:jc w:val="center"/>
        <w:rPr>
          <w:rFonts w:ascii="Monotype Corsiva" w:eastAsia="GungsuhChe" w:hAnsi="Monotype Corsiva" w:cs="EucrosiaUPC"/>
          <w:b/>
          <w:sz w:val="52"/>
          <w:szCs w:val="52"/>
          <w:lang w:val="fi-FI"/>
        </w:rPr>
      </w:pPr>
    </w:p>
    <w:p w14:paraId="0DEBDA78" w14:textId="3F52CA82" w:rsidR="00B14E9A" w:rsidRDefault="00B14E9A" w:rsidP="00B14E9A">
      <w:pPr>
        <w:jc w:val="center"/>
        <w:rPr>
          <w:rFonts w:ascii="Monotype Corsiva" w:eastAsia="GungsuhChe" w:hAnsi="Monotype Corsiva" w:cs="EucrosiaUPC"/>
          <w:b/>
          <w:sz w:val="52"/>
          <w:szCs w:val="52"/>
          <w:lang w:val="fi-FI"/>
        </w:rPr>
      </w:pPr>
    </w:p>
    <w:p w14:paraId="662FB770" w14:textId="5BA1A7F2" w:rsidR="00B14E9A" w:rsidRDefault="00B14E9A" w:rsidP="00B14E9A">
      <w:pPr>
        <w:jc w:val="center"/>
        <w:rPr>
          <w:rFonts w:ascii="Monotype Corsiva" w:eastAsia="GungsuhChe" w:hAnsi="Monotype Corsiva" w:cs="EucrosiaUPC"/>
          <w:b/>
          <w:sz w:val="52"/>
          <w:szCs w:val="52"/>
          <w:lang w:val="fi-FI"/>
        </w:rPr>
      </w:pPr>
    </w:p>
    <w:p w14:paraId="63B4CF6B" w14:textId="2E26D16B" w:rsidR="00B14E9A" w:rsidRDefault="00B14E9A" w:rsidP="00B14E9A">
      <w:pPr>
        <w:jc w:val="center"/>
        <w:rPr>
          <w:rFonts w:ascii="Monotype Corsiva" w:eastAsia="GungsuhChe" w:hAnsi="Monotype Corsiva" w:cs="EucrosiaUPC"/>
          <w:b/>
          <w:sz w:val="52"/>
          <w:szCs w:val="52"/>
          <w:lang w:val="fi-FI"/>
        </w:rPr>
      </w:pPr>
    </w:p>
    <w:p w14:paraId="223CBB2F" w14:textId="36F7A299" w:rsidR="00B14E9A" w:rsidRDefault="00B14E9A" w:rsidP="00B14E9A">
      <w:pPr>
        <w:jc w:val="center"/>
        <w:rPr>
          <w:rFonts w:ascii="Monotype Corsiva" w:eastAsia="GungsuhChe" w:hAnsi="Monotype Corsiva" w:cs="EucrosiaUPC"/>
          <w:b/>
          <w:sz w:val="52"/>
          <w:szCs w:val="52"/>
          <w:lang w:val="fi-FI"/>
        </w:rPr>
      </w:pPr>
    </w:p>
    <w:p w14:paraId="5525992E" w14:textId="173F4C68" w:rsidR="00B14E9A" w:rsidRDefault="00B14E9A" w:rsidP="00B14E9A">
      <w:pPr>
        <w:jc w:val="center"/>
        <w:rPr>
          <w:rFonts w:ascii="Monotype Corsiva" w:eastAsia="GungsuhChe" w:hAnsi="Monotype Corsiva" w:cs="EucrosiaUPC"/>
          <w:b/>
          <w:sz w:val="52"/>
          <w:szCs w:val="52"/>
          <w:lang w:val="fi-FI"/>
        </w:rPr>
      </w:pPr>
    </w:p>
    <w:p w14:paraId="72630147" w14:textId="341A71BA" w:rsidR="00B14E9A" w:rsidRDefault="00B14E9A" w:rsidP="00B14E9A">
      <w:pPr>
        <w:jc w:val="center"/>
        <w:rPr>
          <w:rFonts w:ascii="Monotype Corsiva" w:eastAsia="GungsuhChe" w:hAnsi="Monotype Corsiva" w:cs="EucrosiaUPC"/>
          <w:b/>
          <w:sz w:val="52"/>
          <w:szCs w:val="52"/>
          <w:lang w:val="fi-FI"/>
        </w:rPr>
      </w:pPr>
    </w:p>
    <w:p w14:paraId="7589AB95" w14:textId="1CB2FB10" w:rsidR="00B14E9A" w:rsidRDefault="00B14E9A" w:rsidP="00B14E9A">
      <w:pPr>
        <w:jc w:val="center"/>
        <w:rPr>
          <w:rFonts w:ascii="Monotype Corsiva" w:eastAsia="GungsuhChe" w:hAnsi="Monotype Corsiva" w:cs="EucrosiaUPC"/>
          <w:b/>
          <w:sz w:val="52"/>
          <w:szCs w:val="52"/>
          <w:lang w:val="fi-FI"/>
        </w:rPr>
      </w:pPr>
    </w:p>
    <w:p w14:paraId="19565B53" w14:textId="100C088D" w:rsidR="00B14E9A" w:rsidRDefault="00B14E9A" w:rsidP="00B14E9A">
      <w:pPr>
        <w:jc w:val="center"/>
        <w:rPr>
          <w:rFonts w:ascii="Monotype Corsiva" w:eastAsia="GungsuhChe" w:hAnsi="Monotype Corsiva" w:cs="EucrosiaUPC"/>
          <w:b/>
          <w:sz w:val="52"/>
          <w:szCs w:val="52"/>
          <w:lang w:val="fi-FI"/>
        </w:rPr>
      </w:pPr>
    </w:p>
    <w:p w14:paraId="38B0C8D6" w14:textId="06E08406" w:rsidR="00B14E9A" w:rsidRDefault="00B14E9A" w:rsidP="00B14E9A">
      <w:pPr>
        <w:jc w:val="center"/>
        <w:rPr>
          <w:rFonts w:ascii="Monotype Corsiva" w:eastAsia="GungsuhChe" w:hAnsi="Monotype Corsiva" w:cs="EucrosiaUPC"/>
          <w:b/>
          <w:sz w:val="52"/>
          <w:szCs w:val="52"/>
          <w:lang w:val="fi-FI"/>
        </w:rPr>
      </w:pPr>
    </w:p>
    <w:p w14:paraId="6E358B7B" w14:textId="15BA09E0" w:rsidR="00B14E9A" w:rsidRDefault="00B14E9A" w:rsidP="00B14E9A">
      <w:pPr>
        <w:jc w:val="center"/>
        <w:rPr>
          <w:rFonts w:ascii="Monotype Corsiva" w:eastAsia="GungsuhChe" w:hAnsi="Monotype Corsiva" w:cs="EucrosiaUPC"/>
          <w:b/>
          <w:sz w:val="52"/>
          <w:szCs w:val="52"/>
          <w:lang w:val="fi-FI"/>
        </w:rPr>
      </w:pPr>
    </w:p>
    <w:p w14:paraId="1D19910C" w14:textId="6EAB5065" w:rsidR="00B14E9A" w:rsidRDefault="00B14E9A" w:rsidP="00B14E9A">
      <w:pPr>
        <w:jc w:val="center"/>
        <w:rPr>
          <w:rFonts w:ascii="Monotype Corsiva" w:eastAsia="GungsuhChe" w:hAnsi="Monotype Corsiva" w:cs="EucrosiaUPC"/>
          <w:b/>
          <w:sz w:val="52"/>
          <w:szCs w:val="52"/>
          <w:lang w:val="fi-FI"/>
        </w:rPr>
      </w:pPr>
    </w:p>
    <w:p w14:paraId="3D38330B" w14:textId="13A72C5F" w:rsidR="00B14E9A" w:rsidRDefault="00B14E9A" w:rsidP="00B14E9A">
      <w:pPr>
        <w:jc w:val="center"/>
        <w:rPr>
          <w:rFonts w:ascii="Monotype Corsiva" w:eastAsia="GungsuhChe" w:hAnsi="Monotype Corsiva" w:cs="EucrosiaUPC"/>
          <w:b/>
          <w:sz w:val="52"/>
          <w:szCs w:val="52"/>
          <w:lang w:val="fi-FI"/>
        </w:rPr>
      </w:pPr>
    </w:p>
    <w:p w14:paraId="0F5DFD99" w14:textId="77777777" w:rsidR="00B14E9A" w:rsidRPr="00580C23" w:rsidRDefault="00B14E9A" w:rsidP="00B14E9A">
      <w:pPr>
        <w:jc w:val="center"/>
        <w:rPr>
          <w:rFonts w:ascii="Monotype Corsiva" w:eastAsia="GungsuhChe" w:hAnsi="Monotype Corsiva" w:cs="EucrosiaUPC"/>
          <w:b/>
          <w:sz w:val="52"/>
          <w:szCs w:val="52"/>
          <w:lang w:val="fi-FI"/>
        </w:rPr>
      </w:pPr>
    </w:p>
    <w:bookmarkEnd w:id="0"/>
    <w:p w14:paraId="7D60A141" w14:textId="77777777" w:rsidR="00B14E9A" w:rsidRDefault="00B14E9A" w:rsidP="00B14E9A">
      <w:pPr>
        <w:pStyle w:val="Sisllysluettelonotsikko"/>
      </w:pPr>
      <w:r>
        <w:lastRenderedPageBreak/>
        <w:t>Sisällysluettelo</w:t>
      </w:r>
    </w:p>
    <w:p w14:paraId="5379E118" w14:textId="0C2CFA3F" w:rsidR="00601454" w:rsidRDefault="00B14E9A">
      <w:pPr>
        <w:pStyle w:val="Sisluet1"/>
        <w:tabs>
          <w:tab w:val="right" w:leader="dot" w:pos="9628"/>
        </w:tabs>
        <w:rPr>
          <w:rFonts w:asciiTheme="minorHAnsi" w:eastAsiaTheme="minorEastAsia" w:hAnsiTheme="minorHAnsi" w:cstheme="minorBidi"/>
          <w:b w:val="0"/>
          <w:bCs w:val="0"/>
          <w:caps w:val="0"/>
          <w:noProof/>
          <w:sz w:val="22"/>
          <w:szCs w:val="22"/>
          <w:lang w:val="fi-FI"/>
        </w:rPr>
      </w:pPr>
      <w:r w:rsidRPr="00B54918">
        <w:rPr>
          <w:i/>
          <w:iCs/>
        </w:rPr>
        <w:fldChar w:fldCharType="begin"/>
      </w:r>
      <w:r w:rsidRPr="00B54918">
        <w:rPr>
          <w:i/>
          <w:iCs/>
        </w:rPr>
        <w:instrText xml:space="preserve"> TOC \o "1-4" \h \z \u </w:instrText>
      </w:r>
      <w:r w:rsidRPr="00B54918">
        <w:rPr>
          <w:i/>
          <w:iCs/>
        </w:rPr>
        <w:fldChar w:fldCharType="separate"/>
      </w:r>
      <w:hyperlink w:anchor="_Toc98838216" w:history="1">
        <w:r w:rsidR="00601454" w:rsidRPr="008F3887">
          <w:rPr>
            <w:rStyle w:val="Hyperlinkki"/>
            <w:noProof/>
            <w:lang w:val="fi-FI"/>
          </w:rPr>
          <w:t>1.Toimintakertomus 2021</w:t>
        </w:r>
        <w:r w:rsidR="00601454">
          <w:rPr>
            <w:noProof/>
            <w:webHidden/>
          </w:rPr>
          <w:tab/>
        </w:r>
        <w:r w:rsidR="00601454">
          <w:rPr>
            <w:noProof/>
            <w:webHidden/>
          </w:rPr>
          <w:fldChar w:fldCharType="begin"/>
        </w:r>
        <w:r w:rsidR="00601454">
          <w:rPr>
            <w:noProof/>
            <w:webHidden/>
          </w:rPr>
          <w:instrText xml:space="preserve"> PAGEREF _Toc98838216 \h </w:instrText>
        </w:r>
        <w:r w:rsidR="00601454">
          <w:rPr>
            <w:noProof/>
            <w:webHidden/>
          </w:rPr>
        </w:r>
        <w:r w:rsidR="00601454">
          <w:rPr>
            <w:noProof/>
            <w:webHidden/>
          </w:rPr>
          <w:fldChar w:fldCharType="separate"/>
        </w:r>
        <w:r w:rsidR="00201410">
          <w:rPr>
            <w:noProof/>
            <w:webHidden/>
          </w:rPr>
          <w:t>3</w:t>
        </w:r>
        <w:r w:rsidR="00601454">
          <w:rPr>
            <w:noProof/>
            <w:webHidden/>
          </w:rPr>
          <w:fldChar w:fldCharType="end"/>
        </w:r>
      </w:hyperlink>
    </w:p>
    <w:p w14:paraId="05BD3269" w14:textId="71B4C0D0"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17" w:history="1">
        <w:r w:rsidR="00601454" w:rsidRPr="008F3887">
          <w:rPr>
            <w:rStyle w:val="Hyperlinkki"/>
            <w:noProof/>
            <w:lang w:val="fi-FI"/>
          </w:rPr>
          <w:t>1.1. KIRKKOHERRAN KATSAUS</w:t>
        </w:r>
        <w:r w:rsidR="00601454">
          <w:rPr>
            <w:noProof/>
            <w:webHidden/>
          </w:rPr>
          <w:tab/>
        </w:r>
        <w:r w:rsidR="00601454">
          <w:rPr>
            <w:noProof/>
            <w:webHidden/>
          </w:rPr>
          <w:fldChar w:fldCharType="begin"/>
        </w:r>
        <w:r w:rsidR="00601454">
          <w:rPr>
            <w:noProof/>
            <w:webHidden/>
          </w:rPr>
          <w:instrText xml:space="preserve"> PAGEREF _Toc98838217 \h </w:instrText>
        </w:r>
        <w:r w:rsidR="00601454">
          <w:rPr>
            <w:noProof/>
            <w:webHidden/>
          </w:rPr>
        </w:r>
        <w:r w:rsidR="00601454">
          <w:rPr>
            <w:noProof/>
            <w:webHidden/>
          </w:rPr>
          <w:fldChar w:fldCharType="separate"/>
        </w:r>
        <w:r w:rsidR="00201410">
          <w:rPr>
            <w:noProof/>
            <w:webHidden/>
          </w:rPr>
          <w:t>3</w:t>
        </w:r>
        <w:r w:rsidR="00601454">
          <w:rPr>
            <w:noProof/>
            <w:webHidden/>
          </w:rPr>
          <w:fldChar w:fldCharType="end"/>
        </w:r>
      </w:hyperlink>
    </w:p>
    <w:p w14:paraId="46438DB5" w14:textId="7FEC7F43"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18" w:history="1">
        <w:r w:rsidR="00601454" w:rsidRPr="008F3887">
          <w:rPr>
            <w:rStyle w:val="Hyperlinkki"/>
            <w:noProof/>
            <w:lang w:val="fi-FI"/>
          </w:rPr>
          <w:t>1.2. HALLINTO</w:t>
        </w:r>
        <w:r w:rsidR="00601454">
          <w:rPr>
            <w:noProof/>
            <w:webHidden/>
          </w:rPr>
          <w:tab/>
        </w:r>
        <w:r w:rsidR="00601454">
          <w:rPr>
            <w:noProof/>
            <w:webHidden/>
          </w:rPr>
          <w:fldChar w:fldCharType="begin"/>
        </w:r>
        <w:r w:rsidR="00601454">
          <w:rPr>
            <w:noProof/>
            <w:webHidden/>
          </w:rPr>
          <w:instrText xml:space="preserve"> PAGEREF _Toc98838218 \h </w:instrText>
        </w:r>
        <w:r w:rsidR="00601454">
          <w:rPr>
            <w:noProof/>
            <w:webHidden/>
          </w:rPr>
        </w:r>
        <w:r w:rsidR="00601454">
          <w:rPr>
            <w:noProof/>
            <w:webHidden/>
          </w:rPr>
          <w:fldChar w:fldCharType="separate"/>
        </w:r>
        <w:r w:rsidR="00201410">
          <w:rPr>
            <w:noProof/>
            <w:webHidden/>
          </w:rPr>
          <w:t>9</w:t>
        </w:r>
        <w:r w:rsidR="00601454">
          <w:rPr>
            <w:noProof/>
            <w:webHidden/>
          </w:rPr>
          <w:fldChar w:fldCharType="end"/>
        </w:r>
      </w:hyperlink>
    </w:p>
    <w:p w14:paraId="28A02F00" w14:textId="281EAE73"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19" w:history="1">
        <w:r w:rsidR="00601454" w:rsidRPr="008F3887">
          <w:rPr>
            <w:rStyle w:val="Hyperlinkki"/>
            <w:noProof/>
            <w:lang w:val="fi-FI"/>
          </w:rPr>
          <w:t>1.3. HENKILÖSTÖ</w:t>
        </w:r>
        <w:r w:rsidR="00601454">
          <w:rPr>
            <w:noProof/>
            <w:webHidden/>
          </w:rPr>
          <w:tab/>
        </w:r>
        <w:r w:rsidR="00601454">
          <w:rPr>
            <w:noProof/>
            <w:webHidden/>
          </w:rPr>
          <w:fldChar w:fldCharType="begin"/>
        </w:r>
        <w:r w:rsidR="00601454">
          <w:rPr>
            <w:noProof/>
            <w:webHidden/>
          </w:rPr>
          <w:instrText xml:space="preserve"> PAGEREF _Toc98838219 \h </w:instrText>
        </w:r>
        <w:r w:rsidR="00601454">
          <w:rPr>
            <w:noProof/>
            <w:webHidden/>
          </w:rPr>
        </w:r>
        <w:r w:rsidR="00601454">
          <w:rPr>
            <w:noProof/>
            <w:webHidden/>
          </w:rPr>
          <w:fldChar w:fldCharType="separate"/>
        </w:r>
        <w:r w:rsidR="00201410">
          <w:rPr>
            <w:noProof/>
            <w:webHidden/>
          </w:rPr>
          <w:t>12</w:t>
        </w:r>
        <w:r w:rsidR="00601454">
          <w:rPr>
            <w:noProof/>
            <w:webHidden/>
          </w:rPr>
          <w:fldChar w:fldCharType="end"/>
        </w:r>
      </w:hyperlink>
    </w:p>
    <w:p w14:paraId="2437C91A" w14:textId="6446E35F"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0" w:history="1">
        <w:r w:rsidR="00601454" w:rsidRPr="008F3887">
          <w:rPr>
            <w:rStyle w:val="Hyperlinkki"/>
            <w:noProof/>
            <w:lang w:val="fi-FI"/>
          </w:rPr>
          <w:t>1.4. JÄSENMÄÄRÄ</w:t>
        </w:r>
        <w:r w:rsidR="00601454">
          <w:rPr>
            <w:noProof/>
            <w:webHidden/>
          </w:rPr>
          <w:tab/>
        </w:r>
        <w:r w:rsidR="00601454">
          <w:rPr>
            <w:noProof/>
            <w:webHidden/>
          </w:rPr>
          <w:fldChar w:fldCharType="begin"/>
        </w:r>
        <w:r w:rsidR="00601454">
          <w:rPr>
            <w:noProof/>
            <w:webHidden/>
          </w:rPr>
          <w:instrText xml:space="preserve"> PAGEREF _Toc98838220 \h </w:instrText>
        </w:r>
        <w:r w:rsidR="00601454">
          <w:rPr>
            <w:noProof/>
            <w:webHidden/>
          </w:rPr>
        </w:r>
        <w:r w:rsidR="00601454">
          <w:rPr>
            <w:noProof/>
            <w:webHidden/>
          </w:rPr>
          <w:fldChar w:fldCharType="separate"/>
        </w:r>
        <w:r w:rsidR="00201410">
          <w:rPr>
            <w:noProof/>
            <w:webHidden/>
          </w:rPr>
          <w:t>15</w:t>
        </w:r>
        <w:r w:rsidR="00601454">
          <w:rPr>
            <w:noProof/>
            <w:webHidden/>
          </w:rPr>
          <w:fldChar w:fldCharType="end"/>
        </w:r>
      </w:hyperlink>
    </w:p>
    <w:p w14:paraId="0B2AA378" w14:textId="69B64D5F"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1" w:history="1">
        <w:r w:rsidR="00601454" w:rsidRPr="008F3887">
          <w:rPr>
            <w:rStyle w:val="Hyperlinkki"/>
            <w:noProof/>
            <w:lang w:val="fi-FI"/>
          </w:rPr>
          <w:t>1.5.TALOUDEN TUNNUSLUVUT</w:t>
        </w:r>
        <w:r w:rsidR="00601454">
          <w:rPr>
            <w:noProof/>
            <w:webHidden/>
          </w:rPr>
          <w:tab/>
        </w:r>
        <w:r w:rsidR="00601454">
          <w:rPr>
            <w:noProof/>
            <w:webHidden/>
          </w:rPr>
          <w:fldChar w:fldCharType="begin"/>
        </w:r>
        <w:r w:rsidR="00601454">
          <w:rPr>
            <w:noProof/>
            <w:webHidden/>
          </w:rPr>
          <w:instrText xml:space="preserve"> PAGEREF _Toc98838221 \h </w:instrText>
        </w:r>
        <w:r w:rsidR="00601454">
          <w:rPr>
            <w:noProof/>
            <w:webHidden/>
          </w:rPr>
        </w:r>
        <w:r w:rsidR="00601454">
          <w:rPr>
            <w:noProof/>
            <w:webHidden/>
          </w:rPr>
          <w:fldChar w:fldCharType="separate"/>
        </w:r>
        <w:r w:rsidR="00201410">
          <w:rPr>
            <w:noProof/>
            <w:webHidden/>
          </w:rPr>
          <w:t>17</w:t>
        </w:r>
        <w:r w:rsidR="00601454">
          <w:rPr>
            <w:noProof/>
            <w:webHidden/>
          </w:rPr>
          <w:fldChar w:fldCharType="end"/>
        </w:r>
      </w:hyperlink>
    </w:p>
    <w:p w14:paraId="7DCDEED5" w14:textId="0578471E"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2" w:history="1">
        <w:r w:rsidR="00601454" w:rsidRPr="008F3887">
          <w:rPr>
            <w:rStyle w:val="Hyperlinkki"/>
            <w:noProof/>
            <w:lang w:val="fi-FI"/>
          </w:rPr>
          <w:t>1.6. Kirkkoneuvoston esitys tilikauden tuloksen käsittelyksi ja talouden tasapainottamistoimenpiteeksi</w:t>
        </w:r>
        <w:r w:rsidR="00601454">
          <w:rPr>
            <w:noProof/>
            <w:webHidden/>
          </w:rPr>
          <w:tab/>
        </w:r>
        <w:r w:rsidR="00601454">
          <w:rPr>
            <w:noProof/>
            <w:webHidden/>
          </w:rPr>
          <w:fldChar w:fldCharType="begin"/>
        </w:r>
        <w:r w:rsidR="00601454">
          <w:rPr>
            <w:noProof/>
            <w:webHidden/>
          </w:rPr>
          <w:instrText xml:space="preserve"> PAGEREF _Toc98838222 \h </w:instrText>
        </w:r>
        <w:r w:rsidR="00601454">
          <w:rPr>
            <w:noProof/>
            <w:webHidden/>
          </w:rPr>
        </w:r>
        <w:r w:rsidR="00601454">
          <w:rPr>
            <w:noProof/>
            <w:webHidden/>
          </w:rPr>
          <w:fldChar w:fldCharType="separate"/>
        </w:r>
        <w:r w:rsidR="00201410">
          <w:rPr>
            <w:noProof/>
            <w:webHidden/>
          </w:rPr>
          <w:t>19</w:t>
        </w:r>
        <w:r w:rsidR="00601454">
          <w:rPr>
            <w:noProof/>
            <w:webHidden/>
          </w:rPr>
          <w:fldChar w:fldCharType="end"/>
        </w:r>
      </w:hyperlink>
    </w:p>
    <w:p w14:paraId="60506314" w14:textId="0FAC7186"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3" w:history="1">
        <w:r w:rsidR="00601454" w:rsidRPr="008F3887">
          <w:rPr>
            <w:rStyle w:val="Hyperlinkki"/>
            <w:noProof/>
            <w:lang w:val="fi-FI"/>
          </w:rPr>
          <w:t>2. TALOUSARVION TOTEUTUMINEN</w:t>
        </w:r>
        <w:r w:rsidR="00601454">
          <w:rPr>
            <w:noProof/>
            <w:webHidden/>
          </w:rPr>
          <w:tab/>
        </w:r>
        <w:r w:rsidR="00601454">
          <w:rPr>
            <w:noProof/>
            <w:webHidden/>
          </w:rPr>
          <w:fldChar w:fldCharType="begin"/>
        </w:r>
        <w:r w:rsidR="00601454">
          <w:rPr>
            <w:noProof/>
            <w:webHidden/>
          </w:rPr>
          <w:instrText xml:space="preserve"> PAGEREF _Toc98838223 \h </w:instrText>
        </w:r>
        <w:r w:rsidR="00601454">
          <w:rPr>
            <w:noProof/>
            <w:webHidden/>
          </w:rPr>
        </w:r>
        <w:r w:rsidR="00601454">
          <w:rPr>
            <w:noProof/>
            <w:webHidden/>
          </w:rPr>
          <w:fldChar w:fldCharType="separate"/>
        </w:r>
        <w:r w:rsidR="00201410">
          <w:rPr>
            <w:noProof/>
            <w:webHidden/>
          </w:rPr>
          <w:t>19</w:t>
        </w:r>
        <w:r w:rsidR="00601454">
          <w:rPr>
            <w:noProof/>
            <w:webHidden/>
          </w:rPr>
          <w:fldChar w:fldCharType="end"/>
        </w:r>
      </w:hyperlink>
    </w:p>
    <w:p w14:paraId="06F5E04B" w14:textId="407D3134"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4" w:history="1">
        <w:r w:rsidR="00601454" w:rsidRPr="008F3887">
          <w:rPr>
            <w:rStyle w:val="Hyperlinkki"/>
            <w:noProof/>
            <w:lang w:val="fi-FI"/>
          </w:rPr>
          <w:t>2.1. Käyttötalouden toteutuminen</w:t>
        </w:r>
        <w:r w:rsidR="00601454">
          <w:rPr>
            <w:noProof/>
            <w:webHidden/>
          </w:rPr>
          <w:tab/>
        </w:r>
        <w:r w:rsidR="00601454">
          <w:rPr>
            <w:noProof/>
            <w:webHidden/>
          </w:rPr>
          <w:fldChar w:fldCharType="begin"/>
        </w:r>
        <w:r w:rsidR="00601454">
          <w:rPr>
            <w:noProof/>
            <w:webHidden/>
          </w:rPr>
          <w:instrText xml:space="preserve"> PAGEREF _Toc98838224 \h </w:instrText>
        </w:r>
        <w:r w:rsidR="00601454">
          <w:rPr>
            <w:noProof/>
            <w:webHidden/>
          </w:rPr>
        </w:r>
        <w:r w:rsidR="00601454">
          <w:rPr>
            <w:noProof/>
            <w:webHidden/>
          </w:rPr>
          <w:fldChar w:fldCharType="separate"/>
        </w:r>
        <w:r w:rsidR="00201410">
          <w:rPr>
            <w:noProof/>
            <w:webHidden/>
          </w:rPr>
          <w:t>19</w:t>
        </w:r>
        <w:r w:rsidR="00601454">
          <w:rPr>
            <w:noProof/>
            <w:webHidden/>
          </w:rPr>
          <w:fldChar w:fldCharType="end"/>
        </w:r>
      </w:hyperlink>
    </w:p>
    <w:p w14:paraId="21AA518C" w14:textId="2067A562"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5" w:history="1">
        <w:r w:rsidR="00601454" w:rsidRPr="008F3887">
          <w:rPr>
            <w:rStyle w:val="Hyperlinkki"/>
            <w:noProof/>
            <w:lang w:val="fi-FI"/>
          </w:rPr>
          <w:t>2.2. TUloslaskelmaosan toteutuminen</w:t>
        </w:r>
        <w:r w:rsidR="00601454">
          <w:rPr>
            <w:noProof/>
            <w:webHidden/>
          </w:rPr>
          <w:tab/>
        </w:r>
        <w:r w:rsidR="00601454">
          <w:rPr>
            <w:noProof/>
            <w:webHidden/>
          </w:rPr>
          <w:fldChar w:fldCharType="begin"/>
        </w:r>
        <w:r w:rsidR="00601454">
          <w:rPr>
            <w:noProof/>
            <w:webHidden/>
          </w:rPr>
          <w:instrText xml:space="preserve"> PAGEREF _Toc98838225 \h </w:instrText>
        </w:r>
        <w:r w:rsidR="00601454">
          <w:rPr>
            <w:noProof/>
            <w:webHidden/>
          </w:rPr>
        </w:r>
        <w:r w:rsidR="00601454">
          <w:rPr>
            <w:noProof/>
            <w:webHidden/>
          </w:rPr>
          <w:fldChar w:fldCharType="separate"/>
        </w:r>
        <w:r w:rsidR="00201410">
          <w:rPr>
            <w:noProof/>
            <w:webHidden/>
          </w:rPr>
          <w:t>37</w:t>
        </w:r>
        <w:r w:rsidR="00601454">
          <w:rPr>
            <w:noProof/>
            <w:webHidden/>
          </w:rPr>
          <w:fldChar w:fldCharType="end"/>
        </w:r>
      </w:hyperlink>
    </w:p>
    <w:p w14:paraId="1E073975" w14:textId="1989AB0A"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6" w:history="1">
        <w:r w:rsidR="00601454" w:rsidRPr="008F3887">
          <w:rPr>
            <w:rStyle w:val="Hyperlinkki"/>
            <w:noProof/>
            <w:lang w:val="fi-FI"/>
          </w:rPr>
          <w:t>2.3. INVESTOINTIOSAN TOTEUTUMINEN</w:t>
        </w:r>
        <w:r w:rsidR="00601454">
          <w:rPr>
            <w:noProof/>
            <w:webHidden/>
          </w:rPr>
          <w:tab/>
        </w:r>
        <w:r w:rsidR="00601454">
          <w:rPr>
            <w:noProof/>
            <w:webHidden/>
          </w:rPr>
          <w:fldChar w:fldCharType="begin"/>
        </w:r>
        <w:r w:rsidR="00601454">
          <w:rPr>
            <w:noProof/>
            <w:webHidden/>
          </w:rPr>
          <w:instrText xml:space="preserve"> PAGEREF _Toc98838226 \h </w:instrText>
        </w:r>
        <w:r w:rsidR="00601454">
          <w:rPr>
            <w:noProof/>
            <w:webHidden/>
          </w:rPr>
        </w:r>
        <w:r w:rsidR="00601454">
          <w:rPr>
            <w:noProof/>
            <w:webHidden/>
          </w:rPr>
          <w:fldChar w:fldCharType="separate"/>
        </w:r>
        <w:r w:rsidR="00201410">
          <w:rPr>
            <w:noProof/>
            <w:webHidden/>
          </w:rPr>
          <w:t>38</w:t>
        </w:r>
        <w:r w:rsidR="00601454">
          <w:rPr>
            <w:noProof/>
            <w:webHidden/>
          </w:rPr>
          <w:fldChar w:fldCharType="end"/>
        </w:r>
      </w:hyperlink>
    </w:p>
    <w:p w14:paraId="16340FEE" w14:textId="513001B0"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7" w:history="1">
        <w:r w:rsidR="00601454" w:rsidRPr="008F3887">
          <w:rPr>
            <w:rStyle w:val="Hyperlinkki"/>
            <w:noProof/>
            <w:lang w:val="fi-FI"/>
          </w:rPr>
          <w:t>2.4. RAHOITUSOSAN TOTEUTUMINEN</w:t>
        </w:r>
        <w:r w:rsidR="00601454">
          <w:rPr>
            <w:noProof/>
            <w:webHidden/>
          </w:rPr>
          <w:tab/>
        </w:r>
        <w:r w:rsidR="00601454">
          <w:rPr>
            <w:noProof/>
            <w:webHidden/>
          </w:rPr>
          <w:fldChar w:fldCharType="begin"/>
        </w:r>
        <w:r w:rsidR="00601454">
          <w:rPr>
            <w:noProof/>
            <w:webHidden/>
          </w:rPr>
          <w:instrText xml:space="preserve"> PAGEREF _Toc98838227 \h </w:instrText>
        </w:r>
        <w:r w:rsidR="00601454">
          <w:rPr>
            <w:noProof/>
            <w:webHidden/>
          </w:rPr>
        </w:r>
        <w:r w:rsidR="00601454">
          <w:rPr>
            <w:noProof/>
            <w:webHidden/>
          </w:rPr>
          <w:fldChar w:fldCharType="separate"/>
        </w:r>
        <w:r w:rsidR="00201410">
          <w:rPr>
            <w:noProof/>
            <w:webHidden/>
          </w:rPr>
          <w:t>38</w:t>
        </w:r>
        <w:r w:rsidR="00601454">
          <w:rPr>
            <w:noProof/>
            <w:webHidden/>
          </w:rPr>
          <w:fldChar w:fldCharType="end"/>
        </w:r>
      </w:hyperlink>
    </w:p>
    <w:p w14:paraId="6653C971" w14:textId="38AD2935"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8" w:history="1">
        <w:r w:rsidR="00601454" w:rsidRPr="008F3887">
          <w:rPr>
            <w:rStyle w:val="Hyperlinkki"/>
            <w:noProof/>
            <w:lang w:val="fi-FI"/>
          </w:rPr>
          <w:t>3.TILINPÄÄTÖSLASKELMAT</w:t>
        </w:r>
        <w:r w:rsidR="00601454">
          <w:rPr>
            <w:noProof/>
            <w:webHidden/>
          </w:rPr>
          <w:tab/>
        </w:r>
        <w:r w:rsidR="00601454">
          <w:rPr>
            <w:noProof/>
            <w:webHidden/>
          </w:rPr>
          <w:fldChar w:fldCharType="begin"/>
        </w:r>
        <w:r w:rsidR="00601454">
          <w:rPr>
            <w:noProof/>
            <w:webHidden/>
          </w:rPr>
          <w:instrText xml:space="preserve"> PAGEREF _Toc98838228 \h </w:instrText>
        </w:r>
        <w:r w:rsidR="00601454">
          <w:rPr>
            <w:noProof/>
            <w:webHidden/>
          </w:rPr>
        </w:r>
        <w:r w:rsidR="00601454">
          <w:rPr>
            <w:noProof/>
            <w:webHidden/>
          </w:rPr>
          <w:fldChar w:fldCharType="separate"/>
        </w:r>
        <w:r w:rsidR="00201410">
          <w:rPr>
            <w:noProof/>
            <w:webHidden/>
          </w:rPr>
          <w:t>40</w:t>
        </w:r>
        <w:r w:rsidR="00601454">
          <w:rPr>
            <w:noProof/>
            <w:webHidden/>
          </w:rPr>
          <w:fldChar w:fldCharType="end"/>
        </w:r>
      </w:hyperlink>
    </w:p>
    <w:p w14:paraId="3763E5CB" w14:textId="76001A21"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29" w:history="1">
        <w:r w:rsidR="00601454" w:rsidRPr="008F3887">
          <w:rPr>
            <w:rStyle w:val="Hyperlinkki"/>
            <w:noProof/>
            <w:lang w:val="fi-FI"/>
          </w:rPr>
          <w:t>3.1. Tuloslaskelma</w:t>
        </w:r>
        <w:r w:rsidR="00601454">
          <w:rPr>
            <w:noProof/>
            <w:webHidden/>
          </w:rPr>
          <w:tab/>
        </w:r>
        <w:r w:rsidR="00601454">
          <w:rPr>
            <w:noProof/>
            <w:webHidden/>
          </w:rPr>
          <w:fldChar w:fldCharType="begin"/>
        </w:r>
        <w:r w:rsidR="00601454">
          <w:rPr>
            <w:noProof/>
            <w:webHidden/>
          </w:rPr>
          <w:instrText xml:space="preserve"> PAGEREF _Toc98838229 \h </w:instrText>
        </w:r>
        <w:r w:rsidR="00601454">
          <w:rPr>
            <w:noProof/>
            <w:webHidden/>
          </w:rPr>
        </w:r>
        <w:r w:rsidR="00601454">
          <w:rPr>
            <w:noProof/>
            <w:webHidden/>
          </w:rPr>
          <w:fldChar w:fldCharType="separate"/>
        </w:r>
        <w:r w:rsidR="00201410">
          <w:rPr>
            <w:noProof/>
            <w:webHidden/>
          </w:rPr>
          <w:t>40</w:t>
        </w:r>
        <w:r w:rsidR="00601454">
          <w:rPr>
            <w:noProof/>
            <w:webHidden/>
          </w:rPr>
          <w:fldChar w:fldCharType="end"/>
        </w:r>
      </w:hyperlink>
    </w:p>
    <w:p w14:paraId="0E736C40" w14:textId="387E0C8D"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0" w:history="1">
        <w:r w:rsidR="00601454" w:rsidRPr="008F3887">
          <w:rPr>
            <w:rStyle w:val="Hyperlinkki"/>
            <w:noProof/>
            <w:lang w:val="fi-FI"/>
          </w:rPr>
          <w:t>3.2. RAhoituslaskelma</w:t>
        </w:r>
        <w:r w:rsidR="00601454">
          <w:rPr>
            <w:noProof/>
            <w:webHidden/>
          </w:rPr>
          <w:tab/>
        </w:r>
        <w:r w:rsidR="00601454">
          <w:rPr>
            <w:noProof/>
            <w:webHidden/>
          </w:rPr>
          <w:fldChar w:fldCharType="begin"/>
        </w:r>
        <w:r w:rsidR="00601454">
          <w:rPr>
            <w:noProof/>
            <w:webHidden/>
          </w:rPr>
          <w:instrText xml:space="preserve"> PAGEREF _Toc98838230 \h </w:instrText>
        </w:r>
        <w:r w:rsidR="00601454">
          <w:rPr>
            <w:noProof/>
            <w:webHidden/>
          </w:rPr>
        </w:r>
        <w:r w:rsidR="00601454">
          <w:rPr>
            <w:noProof/>
            <w:webHidden/>
          </w:rPr>
          <w:fldChar w:fldCharType="separate"/>
        </w:r>
        <w:r w:rsidR="00201410">
          <w:rPr>
            <w:noProof/>
            <w:webHidden/>
          </w:rPr>
          <w:t>41</w:t>
        </w:r>
        <w:r w:rsidR="00601454">
          <w:rPr>
            <w:noProof/>
            <w:webHidden/>
          </w:rPr>
          <w:fldChar w:fldCharType="end"/>
        </w:r>
      </w:hyperlink>
    </w:p>
    <w:p w14:paraId="7D0C7C02" w14:textId="5D606ACC"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1" w:history="1">
        <w:r w:rsidR="00601454" w:rsidRPr="008F3887">
          <w:rPr>
            <w:rStyle w:val="Hyperlinkki"/>
            <w:noProof/>
            <w:lang w:val="fi-FI"/>
          </w:rPr>
          <w:t>3.3. TASE</w:t>
        </w:r>
        <w:r w:rsidR="00601454">
          <w:rPr>
            <w:noProof/>
            <w:webHidden/>
          </w:rPr>
          <w:tab/>
        </w:r>
        <w:r w:rsidR="00601454">
          <w:rPr>
            <w:noProof/>
            <w:webHidden/>
          </w:rPr>
          <w:fldChar w:fldCharType="begin"/>
        </w:r>
        <w:r w:rsidR="00601454">
          <w:rPr>
            <w:noProof/>
            <w:webHidden/>
          </w:rPr>
          <w:instrText xml:space="preserve"> PAGEREF _Toc98838231 \h </w:instrText>
        </w:r>
        <w:r w:rsidR="00601454">
          <w:rPr>
            <w:noProof/>
            <w:webHidden/>
          </w:rPr>
        </w:r>
        <w:r w:rsidR="00601454">
          <w:rPr>
            <w:noProof/>
            <w:webHidden/>
          </w:rPr>
          <w:fldChar w:fldCharType="separate"/>
        </w:r>
        <w:r w:rsidR="00201410">
          <w:rPr>
            <w:noProof/>
            <w:webHidden/>
          </w:rPr>
          <w:t>42</w:t>
        </w:r>
        <w:r w:rsidR="00601454">
          <w:rPr>
            <w:noProof/>
            <w:webHidden/>
          </w:rPr>
          <w:fldChar w:fldCharType="end"/>
        </w:r>
      </w:hyperlink>
    </w:p>
    <w:p w14:paraId="62FE51BC" w14:textId="01DC88CC"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2" w:history="1">
        <w:r w:rsidR="00601454" w:rsidRPr="008F3887">
          <w:rPr>
            <w:rStyle w:val="Hyperlinkki"/>
            <w:noProof/>
            <w:lang w:val="fi-FI"/>
          </w:rPr>
          <w:t>4. TILINPÄÄTÖKSEN LIITETIEDOT</w:t>
        </w:r>
        <w:r w:rsidR="00601454">
          <w:rPr>
            <w:noProof/>
            <w:webHidden/>
          </w:rPr>
          <w:tab/>
        </w:r>
        <w:r w:rsidR="00601454">
          <w:rPr>
            <w:noProof/>
            <w:webHidden/>
          </w:rPr>
          <w:fldChar w:fldCharType="begin"/>
        </w:r>
        <w:r w:rsidR="00601454">
          <w:rPr>
            <w:noProof/>
            <w:webHidden/>
          </w:rPr>
          <w:instrText xml:space="preserve"> PAGEREF _Toc98838232 \h </w:instrText>
        </w:r>
        <w:r w:rsidR="00601454">
          <w:rPr>
            <w:noProof/>
            <w:webHidden/>
          </w:rPr>
        </w:r>
        <w:r w:rsidR="00601454">
          <w:rPr>
            <w:noProof/>
            <w:webHidden/>
          </w:rPr>
          <w:fldChar w:fldCharType="separate"/>
        </w:r>
        <w:r w:rsidR="00201410">
          <w:rPr>
            <w:noProof/>
            <w:webHidden/>
          </w:rPr>
          <w:t>43</w:t>
        </w:r>
        <w:r w:rsidR="00601454">
          <w:rPr>
            <w:noProof/>
            <w:webHidden/>
          </w:rPr>
          <w:fldChar w:fldCharType="end"/>
        </w:r>
      </w:hyperlink>
    </w:p>
    <w:p w14:paraId="5192809F" w14:textId="24072C69"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3" w:history="1">
        <w:r w:rsidR="00601454" w:rsidRPr="008F3887">
          <w:rPr>
            <w:rStyle w:val="Hyperlinkki"/>
            <w:noProof/>
            <w:lang w:val="fi-FI"/>
          </w:rPr>
          <w:t>4.1. TILINPÄÄTÖKSEN LAATIMISTA KOSKEVAT LIITETIEDOT</w:t>
        </w:r>
        <w:r w:rsidR="00601454">
          <w:rPr>
            <w:noProof/>
            <w:webHidden/>
          </w:rPr>
          <w:tab/>
        </w:r>
        <w:r w:rsidR="00601454">
          <w:rPr>
            <w:noProof/>
            <w:webHidden/>
          </w:rPr>
          <w:fldChar w:fldCharType="begin"/>
        </w:r>
        <w:r w:rsidR="00601454">
          <w:rPr>
            <w:noProof/>
            <w:webHidden/>
          </w:rPr>
          <w:instrText xml:space="preserve"> PAGEREF _Toc98838233 \h </w:instrText>
        </w:r>
        <w:r w:rsidR="00601454">
          <w:rPr>
            <w:noProof/>
            <w:webHidden/>
          </w:rPr>
        </w:r>
        <w:r w:rsidR="00601454">
          <w:rPr>
            <w:noProof/>
            <w:webHidden/>
          </w:rPr>
          <w:fldChar w:fldCharType="separate"/>
        </w:r>
        <w:r w:rsidR="00201410">
          <w:rPr>
            <w:noProof/>
            <w:webHidden/>
          </w:rPr>
          <w:t>43</w:t>
        </w:r>
        <w:r w:rsidR="00601454">
          <w:rPr>
            <w:noProof/>
            <w:webHidden/>
          </w:rPr>
          <w:fldChar w:fldCharType="end"/>
        </w:r>
      </w:hyperlink>
    </w:p>
    <w:p w14:paraId="7C5D401B" w14:textId="19886080"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4" w:history="1">
        <w:r w:rsidR="00601454" w:rsidRPr="008F3887">
          <w:rPr>
            <w:rStyle w:val="Hyperlinkki"/>
            <w:noProof/>
            <w:lang w:val="fi-FI"/>
          </w:rPr>
          <w:t>4.2. TILINPÄÄTÖKSEN ESITTÄMISTAPAA KOSKEVAT LIITETIEDOT</w:t>
        </w:r>
        <w:r w:rsidR="00601454">
          <w:rPr>
            <w:noProof/>
            <w:webHidden/>
          </w:rPr>
          <w:tab/>
        </w:r>
        <w:r w:rsidR="00601454">
          <w:rPr>
            <w:noProof/>
            <w:webHidden/>
          </w:rPr>
          <w:fldChar w:fldCharType="begin"/>
        </w:r>
        <w:r w:rsidR="00601454">
          <w:rPr>
            <w:noProof/>
            <w:webHidden/>
          </w:rPr>
          <w:instrText xml:space="preserve"> PAGEREF _Toc98838234 \h </w:instrText>
        </w:r>
        <w:r w:rsidR="00601454">
          <w:rPr>
            <w:noProof/>
            <w:webHidden/>
          </w:rPr>
        </w:r>
        <w:r w:rsidR="00601454">
          <w:rPr>
            <w:noProof/>
            <w:webHidden/>
          </w:rPr>
          <w:fldChar w:fldCharType="separate"/>
        </w:r>
        <w:r w:rsidR="00201410">
          <w:rPr>
            <w:noProof/>
            <w:webHidden/>
          </w:rPr>
          <w:t>43</w:t>
        </w:r>
        <w:r w:rsidR="00601454">
          <w:rPr>
            <w:noProof/>
            <w:webHidden/>
          </w:rPr>
          <w:fldChar w:fldCharType="end"/>
        </w:r>
      </w:hyperlink>
    </w:p>
    <w:p w14:paraId="20713EAD" w14:textId="0E062FA4"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5" w:history="1">
        <w:r w:rsidR="00601454" w:rsidRPr="008F3887">
          <w:rPr>
            <w:rStyle w:val="Hyperlinkki"/>
            <w:noProof/>
            <w:lang w:val="fi-FI"/>
          </w:rPr>
          <w:t>4.3. TULOSLASKELMAN LIITETIEDOT</w:t>
        </w:r>
        <w:r w:rsidR="00601454">
          <w:rPr>
            <w:noProof/>
            <w:webHidden/>
          </w:rPr>
          <w:tab/>
        </w:r>
        <w:r w:rsidR="00601454">
          <w:rPr>
            <w:noProof/>
            <w:webHidden/>
          </w:rPr>
          <w:fldChar w:fldCharType="begin"/>
        </w:r>
        <w:r w:rsidR="00601454">
          <w:rPr>
            <w:noProof/>
            <w:webHidden/>
          </w:rPr>
          <w:instrText xml:space="preserve"> PAGEREF _Toc98838235 \h </w:instrText>
        </w:r>
        <w:r w:rsidR="00601454">
          <w:rPr>
            <w:noProof/>
            <w:webHidden/>
          </w:rPr>
        </w:r>
        <w:r w:rsidR="00601454">
          <w:rPr>
            <w:noProof/>
            <w:webHidden/>
          </w:rPr>
          <w:fldChar w:fldCharType="separate"/>
        </w:r>
        <w:r w:rsidR="00201410">
          <w:rPr>
            <w:noProof/>
            <w:webHidden/>
          </w:rPr>
          <w:t>43</w:t>
        </w:r>
        <w:r w:rsidR="00601454">
          <w:rPr>
            <w:noProof/>
            <w:webHidden/>
          </w:rPr>
          <w:fldChar w:fldCharType="end"/>
        </w:r>
      </w:hyperlink>
    </w:p>
    <w:p w14:paraId="337E37DC" w14:textId="23BD47C1"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6" w:history="1">
        <w:r w:rsidR="00601454" w:rsidRPr="008F3887">
          <w:rPr>
            <w:rStyle w:val="Hyperlinkki"/>
            <w:noProof/>
            <w:lang w:val="fi-FI"/>
          </w:rPr>
          <w:t>4.4. TASEEN Vastaavia koskevat liitetiedot</w:t>
        </w:r>
        <w:r w:rsidR="00601454">
          <w:rPr>
            <w:noProof/>
            <w:webHidden/>
          </w:rPr>
          <w:tab/>
        </w:r>
        <w:r w:rsidR="00601454">
          <w:rPr>
            <w:noProof/>
            <w:webHidden/>
          </w:rPr>
          <w:fldChar w:fldCharType="begin"/>
        </w:r>
        <w:r w:rsidR="00601454">
          <w:rPr>
            <w:noProof/>
            <w:webHidden/>
          </w:rPr>
          <w:instrText xml:space="preserve"> PAGEREF _Toc98838236 \h </w:instrText>
        </w:r>
        <w:r w:rsidR="00601454">
          <w:rPr>
            <w:noProof/>
            <w:webHidden/>
          </w:rPr>
        </w:r>
        <w:r w:rsidR="00601454">
          <w:rPr>
            <w:noProof/>
            <w:webHidden/>
          </w:rPr>
          <w:fldChar w:fldCharType="separate"/>
        </w:r>
        <w:r w:rsidR="00201410">
          <w:rPr>
            <w:noProof/>
            <w:webHidden/>
          </w:rPr>
          <w:t>45</w:t>
        </w:r>
        <w:r w:rsidR="00601454">
          <w:rPr>
            <w:noProof/>
            <w:webHidden/>
          </w:rPr>
          <w:fldChar w:fldCharType="end"/>
        </w:r>
      </w:hyperlink>
    </w:p>
    <w:p w14:paraId="0C31B191" w14:textId="6D934CA3"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7" w:history="1">
        <w:r w:rsidR="00601454" w:rsidRPr="008F3887">
          <w:rPr>
            <w:rStyle w:val="Hyperlinkki"/>
            <w:noProof/>
            <w:lang w:val="fi-FI"/>
          </w:rPr>
          <w:t>4.5. Taseen vastattavia koskevat liitetiedot</w:t>
        </w:r>
        <w:r w:rsidR="00601454">
          <w:rPr>
            <w:noProof/>
            <w:webHidden/>
          </w:rPr>
          <w:tab/>
        </w:r>
        <w:r w:rsidR="00601454">
          <w:rPr>
            <w:noProof/>
            <w:webHidden/>
          </w:rPr>
          <w:fldChar w:fldCharType="begin"/>
        </w:r>
        <w:r w:rsidR="00601454">
          <w:rPr>
            <w:noProof/>
            <w:webHidden/>
          </w:rPr>
          <w:instrText xml:space="preserve"> PAGEREF _Toc98838237 \h </w:instrText>
        </w:r>
        <w:r w:rsidR="00601454">
          <w:rPr>
            <w:noProof/>
            <w:webHidden/>
          </w:rPr>
        </w:r>
        <w:r w:rsidR="00601454">
          <w:rPr>
            <w:noProof/>
            <w:webHidden/>
          </w:rPr>
          <w:fldChar w:fldCharType="separate"/>
        </w:r>
        <w:r w:rsidR="00201410">
          <w:rPr>
            <w:noProof/>
            <w:webHidden/>
          </w:rPr>
          <w:t>45</w:t>
        </w:r>
        <w:r w:rsidR="00601454">
          <w:rPr>
            <w:noProof/>
            <w:webHidden/>
          </w:rPr>
          <w:fldChar w:fldCharType="end"/>
        </w:r>
      </w:hyperlink>
    </w:p>
    <w:p w14:paraId="6975B574" w14:textId="7E676511"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8" w:history="1">
        <w:r w:rsidR="00601454" w:rsidRPr="008F3887">
          <w:rPr>
            <w:rStyle w:val="Hyperlinkki"/>
            <w:noProof/>
            <w:lang w:val="fi-FI"/>
          </w:rPr>
          <w:t>4.6. VAKUuksia ja vastuusitoumuksia koskevat liitetiedot</w:t>
        </w:r>
        <w:r w:rsidR="00601454">
          <w:rPr>
            <w:noProof/>
            <w:webHidden/>
          </w:rPr>
          <w:tab/>
        </w:r>
        <w:r w:rsidR="00601454">
          <w:rPr>
            <w:noProof/>
            <w:webHidden/>
          </w:rPr>
          <w:fldChar w:fldCharType="begin"/>
        </w:r>
        <w:r w:rsidR="00601454">
          <w:rPr>
            <w:noProof/>
            <w:webHidden/>
          </w:rPr>
          <w:instrText xml:space="preserve"> PAGEREF _Toc98838238 \h </w:instrText>
        </w:r>
        <w:r w:rsidR="00601454">
          <w:rPr>
            <w:noProof/>
            <w:webHidden/>
          </w:rPr>
        </w:r>
        <w:r w:rsidR="00601454">
          <w:rPr>
            <w:noProof/>
            <w:webHidden/>
          </w:rPr>
          <w:fldChar w:fldCharType="separate"/>
        </w:r>
        <w:r w:rsidR="00201410">
          <w:rPr>
            <w:noProof/>
            <w:webHidden/>
          </w:rPr>
          <w:t>45</w:t>
        </w:r>
        <w:r w:rsidR="00601454">
          <w:rPr>
            <w:noProof/>
            <w:webHidden/>
          </w:rPr>
          <w:fldChar w:fldCharType="end"/>
        </w:r>
      </w:hyperlink>
    </w:p>
    <w:p w14:paraId="63BF22AB" w14:textId="2AD04C06"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39" w:history="1">
        <w:r w:rsidR="00601454" w:rsidRPr="008F3887">
          <w:rPr>
            <w:rStyle w:val="Hyperlinkki"/>
            <w:noProof/>
            <w:lang w:val="fi-FI"/>
          </w:rPr>
          <w:t>4.7. TAseyksikköinä hoidettujen rahastojen tilinpäätökset -HAUTAINHOITORAHASTO</w:t>
        </w:r>
        <w:r w:rsidR="00601454">
          <w:rPr>
            <w:noProof/>
            <w:webHidden/>
          </w:rPr>
          <w:tab/>
        </w:r>
        <w:r w:rsidR="00601454">
          <w:rPr>
            <w:noProof/>
            <w:webHidden/>
          </w:rPr>
          <w:fldChar w:fldCharType="begin"/>
        </w:r>
        <w:r w:rsidR="00601454">
          <w:rPr>
            <w:noProof/>
            <w:webHidden/>
          </w:rPr>
          <w:instrText xml:space="preserve"> PAGEREF _Toc98838239 \h </w:instrText>
        </w:r>
        <w:r w:rsidR="00601454">
          <w:rPr>
            <w:noProof/>
            <w:webHidden/>
          </w:rPr>
        </w:r>
        <w:r w:rsidR="00601454">
          <w:rPr>
            <w:noProof/>
            <w:webHidden/>
          </w:rPr>
          <w:fldChar w:fldCharType="separate"/>
        </w:r>
        <w:r w:rsidR="00201410">
          <w:rPr>
            <w:noProof/>
            <w:webHidden/>
          </w:rPr>
          <w:t>46</w:t>
        </w:r>
        <w:r w:rsidR="00601454">
          <w:rPr>
            <w:noProof/>
            <w:webHidden/>
          </w:rPr>
          <w:fldChar w:fldCharType="end"/>
        </w:r>
      </w:hyperlink>
    </w:p>
    <w:p w14:paraId="36A1D9CE" w14:textId="10963BA0"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0" w:history="1">
        <w:r w:rsidR="00601454" w:rsidRPr="008F3887">
          <w:rPr>
            <w:rStyle w:val="Hyperlinkki"/>
            <w:noProof/>
            <w:lang w:val="fi-FI"/>
          </w:rPr>
          <w:t>4.7.1. HHR TOIMINTAKERTOMUS</w:t>
        </w:r>
        <w:r w:rsidR="00601454">
          <w:rPr>
            <w:noProof/>
            <w:webHidden/>
          </w:rPr>
          <w:tab/>
        </w:r>
        <w:r w:rsidR="00601454">
          <w:rPr>
            <w:noProof/>
            <w:webHidden/>
          </w:rPr>
          <w:fldChar w:fldCharType="begin"/>
        </w:r>
        <w:r w:rsidR="00601454">
          <w:rPr>
            <w:noProof/>
            <w:webHidden/>
          </w:rPr>
          <w:instrText xml:space="preserve"> PAGEREF _Toc98838240 \h </w:instrText>
        </w:r>
        <w:r w:rsidR="00601454">
          <w:rPr>
            <w:noProof/>
            <w:webHidden/>
          </w:rPr>
        </w:r>
        <w:r w:rsidR="00601454">
          <w:rPr>
            <w:noProof/>
            <w:webHidden/>
          </w:rPr>
          <w:fldChar w:fldCharType="separate"/>
        </w:r>
        <w:r w:rsidR="00201410">
          <w:rPr>
            <w:noProof/>
            <w:webHidden/>
          </w:rPr>
          <w:t>46</w:t>
        </w:r>
        <w:r w:rsidR="00601454">
          <w:rPr>
            <w:noProof/>
            <w:webHidden/>
          </w:rPr>
          <w:fldChar w:fldCharType="end"/>
        </w:r>
      </w:hyperlink>
    </w:p>
    <w:p w14:paraId="7A2D8BF3" w14:textId="5DC1F074"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1" w:history="1">
        <w:r w:rsidR="00601454" w:rsidRPr="008F3887">
          <w:rPr>
            <w:rStyle w:val="Hyperlinkki"/>
            <w:noProof/>
            <w:lang w:val="fi-FI"/>
          </w:rPr>
          <w:t>4.7.2 HHR TALOUSARVION TOTEUTUMINEN</w:t>
        </w:r>
        <w:r w:rsidR="00601454">
          <w:rPr>
            <w:noProof/>
            <w:webHidden/>
          </w:rPr>
          <w:tab/>
        </w:r>
        <w:r w:rsidR="00601454">
          <w:rPr>
            <w:noProof/>
            <w:webHidden/>
          </w:rPr>
          <w:fldChar w:fldCharType="begin"/>
        </w:r>
        <w:r w:rsidR="00601454">
          <w:rPr>
            <w:noProof/>
            <w:webHidden/>
          </w:rPr>
          <w:instrText xml:space="preserve"> PAGEREF _Toc98838241 \h </w:instrText>
        </w:r>
        <w:r w:rsidR="00601454">
          <w:rPr>
            <w:noProof/>
            <w:webHidden/>
          </w:rPr>
        </w:r>
        <w:r w:rsidR="00601454">
          <w:rPr>
            <w:noProof/>
            <w:webHidden/>
          </w:rPr>
          <w:fldChar w:fldCharType="separate"/>
        </w:r>
        <w:r w:rsidR="00201410">
          <w:rPr>
            <w:noProof/>
            <w:webHidden/>
          </w:rPr>
          <w:t>47</w:t>
        </w:r>
        <w:r w:rsidR="00601454">
          <w:rPr>
            <w:noProof/>
            <w:webHidden/>
          </w:rPr>
          <w:fldChar w:fldCharType="end"/>
        </w:r>
      </w:hyperlink>
    </w:p>
    <w:p w14:paraId="405EDA7F" w14:textId="4D87CC4E"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2" w:history="1">
        <w:r w:rsidR="00601454" w:rsidRPr="008F3887">
          <w:rPr>
            <w:rStyle w:val="Hyperlinkki"/>
            <w:noProof/>
            <w:lang w:val="fi-FI"/>
          </w:rPr>
          <w:t>4.7.3. HHR Tilinpäätöslaskelmat</w:t>
        </w:r>
        <w:r w:rsidR="00601454">
          <w:rPr>
            <w:noProof/>
            <w:webHidden/>
          </w:rPr>
          <w:tab/>
        </w:r>
        <w:r w:rsidR="00601454">
          <w:rPr>
            <w:noProof/>
            <w:webHidden/>
          </w:rPr>
          <w:fldChar w:fldCharType="begin"/>
        </w:r>
        <w:r w:rsidR="00601454">
          <w:rPr>
            <w:noProof/>
            <w:webHidden/>
          </w:rPr>
          <w:instrText xml:space="preserve"> PAGEREF _Toc98838242 \h </w:instrText>
        </w:r>
        <w:r w:rsidR="00601454">
          <w:rPr>
            <w:noProof/>
            <w:webHidden/>
          </w:rPr>
        </w:r>
        <w:r w:rsidR="00601454">
          <w:rPr>
            <w:noProof/>
            <w:webHidden/>
          </w:rPr>
          <w:fldChar w:fldCharType="separate"/>
        </w:r>
        <w:r w:rsidR="00201410">
          <w:rPr>
            <w:noProof/>
            <w:webHidden/>
          </w:rPr>
          <w:t>48</w:t>
        </w:r>
        <w:r w:rsidR="00601454">
          <w:rPr>
            <w:noProof/>
            <w:webHidden/>
          </w:rPr>
          <w:fldChar w:fldCharType="end"/>
        </w:r>
      </w:hyperlink>
    </w:p>
    <w:p w14:paraId="11F0FF4C" w14:textId="6AFFF1AD"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3" w:history="1">
        <w:r w:rsidR="00601454" w:rsidRPr="008F3887">
          <w:rPr>
            <w:rStyle w:val="Hyperlinkki"/>
            <w:noProof/>
            <w:lang w:val="fi-FI"/>
          </w:rPr>
          <w:t>4.7.4. HHR Hautainhoitorahaston liitetiedot</w:t>
        </w:r>
        <w:r w:rsidR="00601454">
          <w:rPr>
            <w:noProof/>
            <w:webHidden/>
          </w:rPr>
          <w:tab/>
        </w:r>
        <w:r w:rsidR="00601454">
          <w:rPr>
            <w:noProof/>
            <w:webHidden/>
          </w:rPr>
          <w:fldChar w:fldCharType="begin"/>
        </w:r>
        <w:r w:rsidR="00601454">
          <w:rPr>
            <w:noProof/>
            <w:webHidden/>
          </w:rPr>
          <w:instrText xml:space="preserve"> PAGEREF _Toc98838243 \h </w:instrText>
        </w:r>
        <w:r w:rsidR="00601454">
          <w:rPr>
            <w:noProof/>
            <w:webHidden/>
          </w:rPr>
        </w:r>
        <w:r w:rsidR="00601454">
          <w:rPr>
            <w:noProof/>
            <w:webHidden/>
          </w:rPr>
          <w:fldChar w:fldCharType="separate"/>
        </w:r>
        <w:r w:rsidR="00201410">
          <w:rPr>
            <w:noProof/>
            <w:webHidden/>
          </w:rPr>
          <w:t>49</w:t>
        </w:r>
        <w:r w:rsidR="00601454">
          <w:rPr>
            <w:noProof/>
            <w:webHidden/>
          </w:rPr>
          <w:fldChar w:fldCharType="end"/>
        </w:r>
      </w:hyperlink>
    </w:p>
    <w:p w14:paraId="657ED32F" w14:textId="0259C37B"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4" w:history="1">
        <w:r w:rsidR="00601454" w:rsidRPr="008F3887">
          <w:rPr>
            <w:rStyle w:val="Hyperlinkki"/>
            <w:noProof/>
            <w:lang w:val="fi-FI"/>
          </w:rPr>
          <w:t>5. ALLEKIRJOITUKSET JA tilinpäätösmerkintä</w:t>
        </w:r>
        <w:r w:rsidR="00601454">
          <w:rPr>
            <w:noProof/>
            <w:webHidden/>
          </w:rPr>
          <w:tab/>
        </w:r>
        <w:r w:rsidR="00601454">
          <w:rPr>
            <w:noProof/>
            <w:webHidden/>
          </w:rPr>
          <w:fldChar w:fldCharType="begin"/>
        </w:r>
        <w:r w:rsidR="00601454">
          <w:rPr>
            <w:noProof/>
            <w:webHidden/>
          </w:rPr>
          <w:instrText xml:space="preserve"> PAGEREF _Toc98838244 \h </w:instrText>
        </w:r>
        <w:r w:rsidR="00601454">
          <w:rPr>
            <w:noProof/>
            <w:webHidden/>
          </w:rPr>
        </w:r>
        <w:r w:rsidR="00601454">
          <w:rPr>
            <w:noProof/>
            <w:webHidden/>
          </w:rPr>
          <w:fldChar w:fldCharType="separate"/>
        </w:r>
        <w:r w:rsidR="00201410">
          <w:rPr>
            <w:noProof/>
            <w:webHidden/>
          </w:rPr>
          <w:t>51</w:t>
        </w:r>
        <w:r w:rsidR="00601454">
          <w:rPr>
            <w:noProof/>
            <w:webHidden/>
          </w:rPr>
          <w:fldChar w:fldCharType="end"/>
        </w:r>
      </w:hyperlink>
    </w:p>
    <w:p w14:paraId="4D78A457" w14:textId="2C50090E" w:rsidR="00601454" w:rsidRDefault="00E0176F">
      <w:pPr>
        <w:pStyle w:val="Sisluet1"/>
        <w:tabs>
          <w:tab w:val="right" w:leader="dot" w:pos="9628"/>
        </w:tabs>
        <w:rPr>
          <w:rFonts w:asciiTheme="minorHAnsi" w:eastAsiaTheme="minorEastAsia" w:hAnsiTheme="minorHAnsi" w:cstheme="minorBidi"/>
          <w:b w:val="0"/>
          <w:bCs w:val="0"/>
          <w:caps w:val="0"/>
          <w:noProof/>
          <w:sz w:val="22"/>
          <w:szCs w:val="22"/>
          <w:lang w:val="fi-FI"/>
        </w:rPr>
      </w:pPr>
      <w:hyperlink w:anchor="_Toc98838245" w:history="1">
        <w:r w:rsidR="00601454" w:rsidRPr="008F3887">
          <w:rPr>
            <w:rStyle w:val="Hyperlinkki"/>
            <w:noProof/>
            <w:lang w:val="fi-FI"/>
          </w:rPr>
          <w:t>6. LUETTELOT JA SELVITYKSET</w:t>
        </w:r>
        <w:r w:rsidR="00601454">
          <w:rPr>
            <w:noProof/>
            <w:webHidden/>
          </w:rPr>
          <w:tab/>
        </w:r>
        <w:r w:rsidR="00601454">
          <w:rPr>
            <w:noProof/>
            <w:webHidden/>
          </w:rPr>
          <w:fldChar w:fldCharType="begin"/>
        </w:r>
        <w:r w:rsidR="00601454">
          <w:rPr>
            <w:noProof/>
            <w:webHidden/>
          </w:rPr>
          <w:instrText xml:space="preserve"> PAGEREF _Toc98838245 \h </w:instrText>
        </w:r>
        <w:r w:rsidR="00601454">
          <w:rPr>
            <w:noProof/>
            <w:webHidden/>
          </w:rPr>
        </w:r>
        <w:r w:rsidR="00601454">
          <w:rPr>
            <w:noProof/>
            <w:webHidden/>
          </w:rPr>
          <w:fldChar w:fldCharType="separate"/>
        </w:r>
        <w:r w:rsidR="00201410">
          <w:rPr>
            <w:noProof/>
            <w:webHidden/>
          </w:rPr>
          <w:t>52</w:t>
        </w:r>
        <w:r w:rsidR="00601454">
          <w:rPr>
            <w:noProof/>
            <w:webHidden/>
          </w:rPr>
          <w:fldChar w:fldCharType="end"/>
        </w:r>
      </w:hyperlink>
    </w:p>
    <w:p w14:paraId="3251D98E" w14:textId="28457785" w:rsidR="00E70B03" w:rsidRDefault="00B14E9A" w:rsidP="00B14E9A">
      <w:r w:rsidRPr="00B54918">
        <w:rPr>
          <w:rFonts w:ascii="Calibri" w:hAnsi="Calibri"/>
          <w:i/>
          <w:iCs/>
          <w:sz w:val="20"/>
        </w:rPr>
        <w:fldChar w:fldCharType="end"/>
      </w:r>
    </w:p>
    <w:p w14:paraId="2B681DA7" w14:textId="5F6070AD" w:rsidR="00B14E9A" w:rsidRDefault="00B14E9A"/>
    <w:p w14:paraId="11CF7D0F" w14:textId="1CE2BDD7" w:rsidR="00B14E9A" w:rsidRDefault="00B14E9A"/>
    <w:p w14:paraId="4199B134" w14:textId="44FD70C3" w:rsidR="00B14E9A" w:rsidRDefault="00B14E9A"/>
    <w:p w14:paraId="49DBD21D" w14:textId="3C6282C5" w:rsidR="00913EEC" w:rsidRDefault="00913EEC"/>
    <w:p w14:paraId="2A3F8EEB" w14:textId="77777777" w:rsidR="00913EEC" w:rsidRDefault="00913EEC"/>
    <w:p w14:paraId="329FEE4D" w14:textId="3C85C548" w:rsidR="00B14E9A" w:rsidRDefault="00B14E9A"/>
    <w:p w14:paraId="72EE35AB" w14:textId="378DCB25" w:rsidR="00B14E9A" w:rsidRDefault="00B14E9A"/>
    <w:p w14:paraId="3961B269" w14:textId="2097F171" w:rsidR="00B14E9A" w:rsidRPr="00AE07B0" w:rsidRDefault="00882A43" w:rsidP="00B14E9A">
      <w:pPr>
        <w:rPr>
          <w:b/>
          <w:sz w:val="32"/>
          <w:szCs w:val="32"/>
          <w:lang w:val="fi-FI"/>
        </w:rPr>
      </w:pPr>
      <w:bookmarkStart w:id="1" w:name="_Toc508027525"/>
      <w:bookmarkStart w:id="2" w:name="_Toc508028735"/>
      <w:r>
        <w:rPr>
          <w:b/>
          <w:sz w:val="32"/>
          <w:szCs w:val="32"/>
          <w:lang w:val="fi-FI"/>
        </w:rPr>
        <w:lastRenderedPageBreak/>
        <w:t>TOIVAKAN</w:t>
      </w:r>
      <w:r w:rsidR="00B14E9A" w:rsidRPr="00AE07B0">
        <w:rPr>
          <w:b/>
          <w:sz w:val="32"/>
          <w:szCs w:val="32"/>
          <w:lang w:val="fi-FI"/>
        </w:rPr>
        <w:t xml:space="preserve"> SEURAKUNTA</w:t>
      </w:r>
      <w:bookmarkEnd w:id="1"/>
      <w:bookmarkEnd w:id="2"/>
      <w:r w:rsidR="00B14E9A" w:rsidRPr="00AE07B0">
        <w:rPr>
          <w:b/>
          <w:sz w:val="32"/>
          <w:szCs w:val="32"/>
          <w:lang w:val="fi-FI"/>
        </w:rPr>
        <w:t xml:space="preserve"> </w:t>
      </w:r>
    </w:p>
    <w:p w14:paraId="7406393D" w14:textId="77777777" w:rsidR="00B14E9A" w:rsidRPr="00256021" w:rsidRDefault="00B14E9A" w:rsidP="00B14E9A">
      <w:pPr>
        <w:pStyle w:val="Otsikko1"/>
        <w:rPr>
          <w:lang w:val="fi-FI"/>
        </w:rPr>
      </w:pPr>
      <w:bookmarkStart w:id="3" w:name="_Toc98838216"/>
      <w:r>
        <w:rPr>
          <w:lang w:val="fi-FI"/>
        </w:rPr>
        <w:t>1.</w:t>
      </w:r>
      <w:r w:rsidRPr="00256021">
        <w:rPr>
          <w:lang w:val="fi-FI"/>
        </w:rPr>
        <w:t>Toimintakertomus 20</w:t>
      </w:r>
      <w:r>
        <w:rPr>
          <w:lang w:val="fi-FI"/>
        </w:rPr>
        <w:t>21</w:t>
      </w:r>
      <w:bookmarkEnd w:id="3"/>
    </w:p>
    <w:p w14:paraId="29B0D305" w14:textId="4EA4898F" w:rsidR="009C7EBE" w:rsidRPr="000373AC" w:rsidRDefault="00B14E9A" w:rsidP="009C7EBE">
      <w:pPr>
        <w:pStyle w:val="Otsikko1"/>
        <w:rPr>
          <w:b w:val="0"/>
          <w:bCs w:val="0"/>
          <w:color w:val="000000"/>
          <w:lang w:val="fi-FI"/>
        </w:rPr>
      </w:pPr>
      <w:bookmarkStart w:id="4" w:name="_Toc98838217"/>
      <w:r w:rsidRPr="00AE07B0">
        <w:rPr>
          <w:lang w:val="fi-FI"/>
        </w:rPr>
        <w:t xml:space="preserve">1.1. </w:t>
      </w:r>
      <w:r w:rsidR="009C7EBE" w:rsidRPr="000373AC">
        <w:rPr>
          <w:b w:val="0"/>
          <w:bCs w:val="0"/>
          <w:lang w:val="fi-FI"/>
        </w:rPr>
        <w:t>KIRKKOHERRAN KATSAUS</w:t>
      </w:r>
      <w:bookmarkEnd w:id="4"/>
      <w:r w:rsidR="009C7EBE" w:rsidRPr="000373AC">
        <w:rPr>
          <w:b w:val="0"/>
          <w:bCs w:val="0"/>
          <w:lang w:val="fi-FI"/>
        </w:rPr>
        <w:t xml:space="preserve"> </w:t>
      </w:r>
    </w:p>
    <w:p w14:paraId="7F9C1F75" w14:textId="77777777" w:rsidR="009C7EBE" w:rsidRPr="000373AC" w:rsidRDefault="009C7EBE" w:rsidP="009C7EBE">
      <w:pPr>
        <w:rPr>
          <w:i/>
          <w:iCs/>
          <w:lang w:val="fi-FI"/>
        </w:rPr>
      </w:pPr>
    </w:p>
    <w:p w14:paraId="236FD7FF" w14:textId="3E5D88C0" w:rsidR="009C7EBE" w:rsidRPr="000373AC" w:rsidRDefault="009C7EBE" w:rsidP="009C7EBE">
      <w:pPr>
        <w:spacing w:after="160"/>
        <w:rPr>
          <w:i/>
          <w:iCs/>
          <w:lang w:val="fi-FI"/>
        </w:rPr>
      </w:pPr>
      <w:r w:rsidRPr="000373AC">
        <w:rPr>
          <w:i/>
          <w:iCs/>
          <w:lang w:val="fi-FI"/>
        </w:rPr>
        <w:t>Toiminnan lähtökohd</w:t>
      </w:r>
      <w:r w:rsidR="00BF4B39">
        <w:rPr>
          <w:i/>
          <w:iCs/>
          <w:lang w:val="fi-FI"/>
        </w:rPr>
        <w:t>a</w:t>
      </w:r>
      <w:r w:rsidRPr="000373AC">
        <w:rPr>
          <w:i/>
          <w:iCs/>
          <w:lang w:val="fi-FI"/>
        </w:rPr>
        <w:t>t</w:t>
      </w:r>
      <w:r w:rsidR="00BF4B39">
        <w:rPr>
          <w:i/>
          <w:iCs/>
          <w:lang w:val="fi-FI"/>
        </w:rPr>
        <w:t xml:space="preserve">: </w:t>
      </w:r>
      <w:r w:rsidR="00AC7789">
        <w:rPr>
          <w:i/>
          <w:iCs/>
          <w:lang w:val="fi-FI"/>
        </w:rPr>
        <w:t>missio, visio</w:t>
      </w:r>
      <w:r w:rsidR="00BF4B39">
        <w:rPr>
          <w:i/>
          <w:iCs/>
          <w:lang w:val="fi-FI"/>
        </w:rPr>
        <w:t xml:space="preserve"> ja strategia</w:t>
      </w:r>
      <w:r w:rsidRPr="000373AC">
        <w:rPr>
          <w:i/>
          <w:iCs/>
          <w:lang w:val="fi-FI"/>
        </w:rPr>
        <w:t xml:space="preserve"> </w:t>
      </w:r>
    </w:p>
    <w:p w14:paraId="50D3F05D" w14:textId="77777777" w:rsidR="00AC7789" w:rsidRPr="00E24E62" w:rsidRDefault="00AC7789" w:rsidP="00AC7789">
      <w:pPr>
        <w:rPr>
          <w:lang w:val="fi-FI"/>
        </w:rPr>
      </w:pPr>
      <w:r w:rsidRPr="00E24E62">
        <w:rPr>
          <w:lang w:val="fi-FI"/>
        </w:rPr>
        <w:t xml:space="preserve">Kirkon olemassaolon perusta on osallistuminen Jumalan missioon, jonka Jeesus sanoitti seuraavasti (Lk. 4: 18–19): ”Herran henki on minun ylläni, sillä hän on voidellut minut. Hän on lähettänyt minut ilmoittamaan köyhille hyvän sanoman, julistamaan vangituille vapautusta ja sokeille näkönsä saamista, päästämään sorretut vapauteen ja julistamaan Herran riemuvuotta.” </w:t>
      </w:r>
    </w:p>
    <w:p w14:paraId="6DFC6D65" w14:textId="77777777" w:rsidR="00AC7789" w:rsidRPr="00E24E62" w:rsidRDefault="00AC7789" w:rsidP="00AC7789">
      <w:pPr>
        <w:rPr>
          <w:lang w:val="fi-FI"/>
        </w:rPr>
      </w:pPr>
    </w:p>
    <w:p w14:paraId="2568A724" w14:textId="77777777" w:rsidR="00AC7789" w:rsidRPr="00E24E62" w:rsidRDefault="00AC7789" w:rsidP="00AC7789">
      <w:pPr>
        <w:rPr>
          <w:lang w:val="fi-FI"/>
        </w:rPr>
      </w:pPr>
      <w:r w:rsidRPr="00E24E62">
        <w:rPr>
          <w:lang w:val="fi-FI"/>
        </w:rPr>
        <w:t xml:space="preserve">Kirkon missio on tähtäimeltään kokonaisvaltainen ja olemukseltaan vapauttava. Kokonaisvaltaisuus tarkoittaa, että Jumalan pelastava työ kohdistuu koko ihmiseen siinä historiallisessa tilanteessa, jossa hän on. Armon julistaminen, Jumalan valtakunnasta todistaminen ja lähimmäisen palveleminen ovat osa samaa prosessia. Usko, toivo ja rakkaus kuuluvat yhteen. Evankeliumi koskee koko ihmistä ja luomakuntaa sisältäen myös maailmaa muuttavan voiman. </w:t>
      </w:r>
    </w:p>
    <w:p w14:paraId="5CE02311" w14:textId="77777777" w:rsidR="00AC7789" w:rsidRPr="00E24E62" w:rsidRDefault="00AC7789" w:rsidP="00AC7789">
      <w:pPr>
        <w:rPr>
          <w:lang w:val="fi-FI"/>
        </w:rPr>
      </w:pPr>
    </w:p>
    <w:p w14:paraId="07088B8C" w14:textId="708A4D93" w:rsidR="00AC7789" w:rsidRPr="00E24E62" w:rsidRDefault="00AC7789" w:rsidP="00AC7789">
      <w:pPr>
        <w:rPr>
          <w:lang w:val="fi-FI"/>
        </w:rPr>
      </w:pPr>
      <w:r w:rsidRPr="00E24E62">
        <w:rPr>
          <w:lang w:val="fi-FI"/>
        </w:rPr>
        <w:t>Olennaista on myös muistaa, että kirkko julistaa toivoa toivottomuuden keskellä. Jeesus kehotti lopunajallisten merkkien näkyessä, että ”nostakaa rohkeasti päänne pystyyn, sillä teidän vapautuksenne on lähellä” (Lk. 21:28). Kristityn toivo on ristiinnaulitussa ja ylösnousseessa Kristuksessa. (Kirkon ovet auki -strategia).</w:t>
      </w:r>
    </w:p>
    <w:p w14:paraId="7F4A503D" w14:textId="77777777" w:rsidR="00AC7789" w:rsidRPr="00E24E62" w:rsidRDefault="00AC7789" w:rsidP="00AC7789">
      <w:pPr>
        <w:rPr>
          <w:lang w:val="fi-FI"/>
        </w:rPr>
      </w:pPr>
    </w:p>
    <w:p w14:paraId="14BE1B4B" w14:textId="6DDE2BFC" w:rsidR="009C7EBE" w:rsidRPr="000373AC" w:rsidRDefault="009C7EBE" w:rsidP="00AC7789">
      <w:pPr>
        <w:rPr>
          <w:i/>
          <w:iCs/>
          <w:lang w:val="fi-FI"/>
        </w:rPr>
      </w:pPr>
      <w:r w:rsidRPr="000373AC">
        <w:rPr>
          <w:lang w:val="fi-FI"/>
        </w:rPr>
        <w:t xml:space="preserve">Toivakan seurakunnan strategiakausi (Polku 2018–2021) päättyi kertomusvuonna. Syksyllä kirkkoneuvostossa kuitenkin päätettiin, että tätä strategiaa jatketaan vuoteen 2022, koska uusi strategiatyö on kesken. Lisäksi työaloille annettiin ohjeet, että vuosisuunnittelussa otetaan huomioon kokonaiskirkon Ovet auki -strategian linjaukset. </w:t>
      </w:r>
      <w:r w:rsidRPr="000373AC">
        <w:rPr>
          <w:lang w:val="fi-FI"/>
        </w:rPr>
        <w:br/>
      </w:r>
      <w:r w:rsidRPr="000373AC">
        <w:rPr>
          <w:lang w:val="fi-FI"/>
        </w:rPr>
        <w:br/>
        <w:t xml:space="preserve">Toivakan seurakunta elää todeksi arvojaan ja toimintaansa niin, että tämä visio olisi totta vuonna 2027: </w:t>
      </w:r>
      <w:r w:rsidRPr="000373AC">
        <w:rPr>
          <w:i/>
          <w:iCs/>
          <w:lang w:val="fi-FI"/>
        </w:rPr>
        <w:t>”Toivakan seurakunnan jäsenet ovat ylpeitä seurakunnastaan ja kokevat siihen kuulumisen merkittävänä. Usko on voimavara, jota jaetaan yhdessä. Seurakunta tuo yhteen erilaiset ihmiset, ja sen sanoma kuuluu ja elää kaikkialla. Heikoimmista huolehditaan erityisesti. Seurakunnan työntekijät ovat moniosaajia, joilla on laaja vastuu. Heidän kanssaan ja rinnalla toimivat seurakuntalaiset tasavertaisesti omine lahjoineen. Kristillisyys on jumalanpalvelusyhteisöllemme elämäntapa ja identiteetti, joka kattaa kaikki elämän osa-alueet. Toivakan seurakunnan resurssit ovat riittävät perustehtävän toteuttamiseksi. Johtamista tuetaan tehtävänkuvin ja työjärjestelyin. Toimintamme on tavoitteellista: sitä kehitetään, mitataan ja analysoidaan määrätietoisesti.”</w:t>
      </w:r>
    </w:p>
    <w:p w14:paraId="7B89AE2F" w14:textId="77777777" w:rsidR="00AC7789" w:rsidRDefault="00AC7789" w:rsidP="009C7EBE">
      <w:pPr>
        <w:rPr>
          <w:lang w:val="fi-FI"/>
        </w:rPr>
      </w:pPr>
    </w:p>
    <w:p w14:paraId="6BFF5919" w14:textId="35BF00AD" w:rsidR="00AC7789" w:rsidRDefault="009C7EBE" w:rsidP="009C7EBE">
      <w:pPr>
        <w:rPr>
          <w:lang w:val="fi-FI"/>
        </w:rPr>
      </w:pPr>
      <w:r w:rsidRPr="000373AC">
        <w:rPr>
          <w:lang w:val="fi-FI"/>
        </w:rPr>
        <w:t>Strategiakokonaisuuteen voi perehtyä ennen työmuotojen toimintakertomuksia</w:t>
      </w:r>
      <w:r w:rsidR="00BF4B39">
        <w:rPr>
          <w:lang w:val="fi-FI"/>
        </w:rPr>
        <w:t xml:space="preserve">. </w:t>
      </w:r>
    </w:p>
    <w:p w14:paraId="23FE032A" w14:textId="77777777" w:rsidR="00AC7789" w:rsidRDefault="00AC7789" w:rsidP="009C7EBE">
      <w:pPr>
        <w:rPr>
          <w:lang w:val="fi-FI"/>
        </w:rPr>
      </w:pPr>
    </w:p>
    <w:p w14:paraId="4DD197C8" w14:textId="77777777" w:rsidR="00AC7789" w:rsidRPr="00E24E62" w:rsidRDefault="00C4160D" w:rsidP="009C7EBE">
      <w:pPr>
        <w:rPr>
          <w:szCs w:val="24"/>
          <w:lang w:val="fi-FI"/>
        </w:rPr>
      </w:pPr>
      <w:r>
        <w:rPr>
          <w:lang w:val="fi-FI"/>
        </w:rPr>
        <w:t>Tämänhetkinen s</w:t>
      </w:r>
      <w:r w:rsidR="00BF4B39" w:rsidRPr="00E24E62">
        <w:rPr>
          <w:szCs w:val="24"/>
          <w:lang w:val="fi-FI"/>
        </w:rPr>
        <w:t>trategia sisältää neljä askelta kohti visiota</w:t>
      </w:r>
      <w:r w:rsidRPr="00E24E62">
        <w:rPr>
          <w:szCs w:val="24"/>
          <w:lang w:val="fi-FI"/>
        </w:rPr>
        <w:t xml:space="preserve">: hengellisyys, lähimmäisyys, yhteisöllisyys ja toiminnan turvaaminen. Näistä puolestaan avautuu </w:t>
      </w:r>
      <w:r w:rsidR="00BF4B39" w:rsidRPr="00E24E62">
        <w:rPr>
          <w:szCs w:val="24"/>
          <w:lang w:val="fi-FI"/>
        </w:rPr>
        <w:t xml:space="preserve">yhdeksän </w:t>
      </w:r>
      <w:r w:rsidRPr="00E24E62">
        <w:rPr>
          <w:szCs w:val="24"/>
          <w:lang w:val="fi-FI"/>
        </w:rPr>
        <w:t xml:space="preserve">eri </w:t>
      </w:r>
      <w:r w:rsidR="00BF4B39" w:rsidRPr="00E24E62">
        <w:rPr>
          <w:szCs w:val="24"/>
          <w:lang w:val="fi-FI"/>
        </w:rPr>
        <w:t>ikkunaa visioon. Strategiassa on haluttu vahvistaa vision yhteyttä toiminnallisiin tavoitteisiin: ajattelemme ja teemme seurakunnassa niitä asioita, jotka auttavat sitä kohti mitä haluamme olla.</w:t>
      </w:r>
    </w:p>
    <w:p w14:paraId="566B75B6" w14:textId="77777777" w:rsidR="00AC7789" w:rsidRPr="00E24E62" w:rsidRDefault="00AC7789" w:rsidP="009C7EBE">
      <w:pPr>
        <w:rPr>
          <w:szCs w:val="24"/>
          <w:lang w:val="fi-FI"/>
        </w:rPr>
      </w:pPr>
    </w:p>
    <w:p w14:paraId="4BDA6947" w14:textId="06F3D281" w:rsidR="009C7EBE" w:rsidRPr="000373AC" w:rsidRDefault="00AC7789" w:rsidP="009C7EBE">
      <w:pPr>
        <w:rPr>
          <w:lang w:val="fi-FI"/>
        </w:rPr>
      </w:pPr>
      <w:r w:rsidRPr="00E24E62">
        <w:rPr>
          <w:szCs w:val="24"/>
          <w:lang w:val="fi-FI"/>
        </w:rPr>
        <w:t>Lisäksi strategiassa on määritelty Toivakan seurakunnan identiteetti ja arvot.</w:t>
      </w:r>
      <w:r w:rsidR="00BF4B39" w:rsidRPr="00E24E62">
        <w:rPr>
          <w:szCs w:val="24"/>
          <w:lang w:val="fi-FI"/>
        </w:rPr>
        <w:br/>
      </w:r>
      <w:r w:rsidR="009C7EBE" w:rsidRPr="000373AC">
        <w:rPr>
          <w:lang w:val="fi-FI"/>
        </w:rPr>
        <w:t xml:space="preserve"> </w:t>
      </w:r>
    </w:p>
    <w:p w14:paraId="1505B930" w14:textId="77777777" w:rsidR="009C7EBE" w:rsidRPr="000373AC" w:rsidRDefault="009C7EBE" w:rsidP="009C7EBE">
      <w:pPr>
        <w:rPr>
          <w:lang w:val="fi-FI"/>
        </w:rPr>
      </w:pPr>
    </w:p>
    <w:p w14:paraId="29FB5929" w14:textId="77777777" w:rsidR="009C7EBE" w:rsidRPr="000373AC" w:rsidRDefault="009C7EBE" w:rsidP="009C7EBE">
      <w:pPr>
        <w:rPr>
          <w:i/>
          <w:iCs/>
          <w:lang w:val="fi-FI"/>
        </w:rPr>
      </w:pPr>
    </w:p>
    <w:p w14:paraId="2A9845CC" w14:textId="77777777" w:rsidR="009C7EBE" w:rsidRPr="000373AC" w:rsidRDefault="009C7EBE" w:rsidP="009C7EBE">
      <w:pPr>
        <w:spacing w:after="160"/>
        <w:rPr>
          <w:lang w:val="fi-FI"/>
        </w:rPr>
      </w:pPr>
      <w:r w:rsidRPr="000373AC">
        <w:rPr>
          <w:i/>
          <w:iCs/>
          <w:lang w:val="fi-FI"/>
        </w:rPr>
        <w:lastRenderedPageBreak/>
        <w:t xml:space="preserve">Toimintaa pandemian keskellä </w:t>
      </w:r>
    </w:p>
    <w:p w14:paraId="2EBA7D06" w14:textId="21FC0516" w:rsidR="009C7EBE" w:rsidRPr="000373AC" w:rsidRDefault="009C7EBE" w:rsidP="009C7EBE">
      <w:pPr>
        <w:rPr>
          <w:lang w:val="fi-FI"/>
        </w:rPr>
      </w:pPr>
      <w:r w:rsidRPr="000373AC">
        <w:rPr>
          <w:lang w:val="fi-FI"/>
        </w:rPr>
        <w:t>Pandemian tuomat haasteet jatkuivat. Tämä näkyi kokoontumisrajoitusten vuoksi kauttaaltaan toiminnassa. Työntekijöiden kestävyys on ollut koetuksella, kuten seurakuntalaistenkin. Tästä huolimatta seurakunta toteutti perustehtäväänsä. Sanaa julistettiin, sakramentit jaettiin ja kirkolliset toimitukset toimitettiin. Striimauksilla palveltiin etäseurakuntaa, koulukirkot kuvattiin. Suur</w:t>
      </w:r>
      <w:r w:rsidR="00AC7789">
        <w:rPr>
          <w:lang w:val="fi-FI"/>
        </w:rPr>
        <w:t xml:space="preserve">et </w:t>
      </w:r>
      <w:r w:rsidRPr="000373AC">
        <w:rPr>
          <w:lang w:val="fi-FI"/>
        </w:rPr>
        <w:t>kirkkopyhät (konfirmaatio</w:t>
      </w:r>
      <w:r w:rsidR="00AC7789">
        <w:rPr>
          <w:lang w:val="fi-FI"/>
        </w:rPr>
        <w:t>t</w:t>
      </w:r>
      <w:r w:rsidRPr="000373AC">
        <w:rPr>
          <w:lang w:val="fi-FI"/>
        </w:rPr>
        <w:t xml:space="preserve">, jouluaatto) toteutettiin useammalla peräkkäisellä jumalapalveluksella.  </w:t>
      </w:r>
    </w:p>
    <w:p w14:paraId="435B27D2" w14:textId="77777777" w:rsidR="009C7EBE" w:rsidRPr="000373AC" w:rsidRDefault="009C7EBE" w:rsidP="009C7EBE">
      <w:pPr>
        <w:rPr>
          <w:lang w:val="fi-FI"/>
        </w:rPr>
      </w:pPr>
    </w:p>
    <w:p w14:paraId="1B13788F" w14:textId="77777777" w:rsidR="009C7EBE" w:rsidRPr="000373AC" w:rsidRDefault="009C7EBE" w:rsidP="009C7EBE">
      <w:pPr>
        <w:rPr>
          <w:lang w:val="fi-FI"/>
        </w:rPr>
      </w:pPr>
      <w:r w:rsidRPr="000373AC">
        <w:rPr>
          <w:lang w:val="fi-FI"/>
        </w:rPr>
        <w:t xml:space="preserve">Diakonista apua jaettiin säännöllisesti ja kynnys avunhakemiseen näyttäisi madaltuneen. Diakoniatyö on tarjonnut ilmaisen lounaan kahdesti kuussa seurakuntakodilla, kun se on ollut mahdollista.  </w:t>
      </w:r>
    </w:p>
    <w:p w14:paraId="5504D48C" w14:textId="77777777" w:rsidR="009C7EBE" w:rsidRPr="000373AC" w:rsidRDefault="009C7EBE" w:rsidP="009C7EBE">
      <w:pPr>
        <w:rPr>
          <w:lang w:val="fi-FI"/>
        </w:rPr>
      </w:pPr>
    </w:p>
    <w:p w14:paraId="355AED74" w14:textId="77777777" w:rsidR="009C7EBE" w:rsidRPr="000373AC" w:rsidRDefault="009C7EBE" w:rsidP="009C7EBE">
      <w:pPr>
        <w:rPr>
          <w:lang w:val="fi-FI"/>
        </w:rPr>
      </w:pPr>
      <w:r w:rsidRPr="000373AC">
        <w:rPr>
          <w:lang w:val="fi-FI"/>
        </w:rPr>
        <w:t>Perhetyössä alkoi loppuvuodesta yhteistyö Mannerheimin Lastensuojeluliiton (MLL) paikallisjaoston kanssa. Seurakunta ja MLL järjestävät keskiviikkoisin ”olkkari-iltoja” perheille.</w:t>
      </w:r>
    </w:p>
    <w:p w14:paraId="7C5458DF" w14:textId="77777777" w:rsidR="009C7EBE" w:rsidRPr="000373AC" w:rsidRDefault="009C7EBE" w:rsidP="009C7EBE">
      <w:pPr>
        <w:rPr>
          <w:lang w:val="fi-FI"/>
        </w:rPr>
      </w:pPr>
    </w:p>
    <w:p w14:paraId="4AE26C21" w14:textId="7C7FE85A" w:rsidR="009C7EBE" w:rsidRDefault="009C7EBE" w:rsidP="009C7EBE">
      <w:pPr>
        <w:rPr>
          <w:lang w:val="fi-FI"/>
        </w:rPr>
      </w:pPr>
      <w:r w:rsidRPr="000373AC">
        <w:rPr>
          <w:lang w:val="fi-FI"/>
        </w:rPr>
        <w:t xml:space="preserve">Konsertteja järjestettiin etenkin loppuvuodesta. Ilonaiheena oli seurakunnalle tullut lahjoitus, jonka avulla laadukkaita konsertteja pystyttiin järjestämään ilman sisäänpääsymaksua. </w:t>
      </w:r>
    </w:p>
    <w:p w14:paraId="5201C665" w14:textId="2924FAB7" w:rsidR="00AC7789" w:rsidRDefault="00AC7789" w:rsidP="009C7EBE">
      <w:pPr>
        <w:rPr>
          <w:lang w:val="fi-FI"/>
        </w:rPr>
      </w:pPr>
    </w:p>
    <w:p w14:paraId="13D8720B" w14:textId="77777777" w:rsidR="00AC7789" w:rsidRPr="000373AC" w:rsidRDefault="00AC7789" w:rsidP="00AC7789">
      <w:pPr>
        <w:rPr>
          <w:i/>
          <w:iCs/>
          <w:lang w:val="fi-FI"/>
        </w:rPr>
      </w:pPr>
      <w:r w:rsidRPr="000373AC">
        <w:rPr>
          <w:lang w:val="fi-FI"/>
        </w:rPr>
        <w:t xml:space="preserve">Seurakunnan taloustilanne kiristyy. Tämä tarkoittaa, että pelkkä taloustoimistoyhteistyö ei riitä, vaan on mietittävä muitakin ratkaisuja, kuten seurakuntaliitoksia. Kertomusvuonna sovittiin hallintoelimissä, että selvitystyötä Toivakan seurakunnan tulevaisuudesta jatketaan keväällä 2022.  </w:t>
      </w:r>
    </w:p>
    <w:p w14:paraId="7E8A376E" w14:textId="77777777" w:rsidR="00AC7789" w:rsidRDefault="00AC7789" w:rsidP="009C7EBE">
      <w:pPr>
        <w:spacing w:after="160"/>
        <w:rPr>
          <w:i/>
          <w:iCs/>
          <w:lang w:val="fi-FI"/>
        </w:rPr>
      </w:pPr>
    </w:p>
    <w:p w14:paraId="209E06CA" w14:textId="719BBC0D" w:rsidR="009C7EBE" w:rsidRPr="000373AC" w:rsidRDefault="009C7EBE" w:rsidP="009C7EBE">
      <w:pPr>
        <w:spacing w:after="160"/>
        <w:rPr>
          <w:i/>
          <w:iCs/>
          <w:lang w:val="fi-FI"/>
        </w:rPr>
      </w:pPr>
      <w:r w:rsidRPr="000373AC">
        <w:rPr>
          <w:i/>
          <w:iCs/>
          <w:lang w:val="fi-FI"/>
        </w:rPr>
        <w:t xml:space="preserve">Henkilöstöasiat </w:t>
      </w:r>
    </w:p>
    <w:p w14:paraId="69773FBC" w14:textId="77777777" w:rsidR="009C7EBE" w:rsidRPr="000373AC" w:rsidRDefault="009C7EBE" w:rsidP="009C7EBE">
      <w:pPr>
        <w:rPr>
          <w:lang w:val="fi-FI"/>
        </w:rPr>
      </w:pPr>
      <w:r w:rsidRPr="000373AC">
        <w:rPr>
          <w:lang w:val="fi-FI"/>
        </w:rPr>
        <w:t xml:space="preserve">Kertomusvuonna henkilöstössä ei tapahtunut muutoksia. Sairauspoissaoloja oli vähän. Osa koulutuksista peruttiin pandemian vuoksi ja osa järjestettiin etänä. Yhdeksän nuorta palkattiin kesätöihin Opetusministeriön kesätyösetelin avulla.  </w:t>
      </w:r>
    </w:p>
    <w:p w14:paraId="2E9527FF" w14:textId="77777777" w:rsidR="009C7EBE" w:rsidRPr="000373AC" w:rsidRDefault="009C7EBE" w:rsidP="009C7EBE">
      <w:pPr>
        <w:spacing w:after="160"/>
        <w:rPr>
          <w:i/>
          <w:iCs/>
          <w:lang w:val="fi-FI"/>
        </w:rPr>
      </w:pPr>
    </w:p>
    <w:p w14:paraId="1A28E138" w14:textId="7DAB4579" w:rsidR="009C7EBE" w:rsidRPr="000373AC" w:rsidRDefault="009C7EBE" w:rsidP="009C7EBE">
      <w:pPr>
        <w:spacing w:after="160"/>
        <w:rPr>
          <w:i/>
          <w:iCs/>
          <w:lang w:val="fi-FI"/>
        </w:rPr>
      </w:pPr>
      <w:r w:rsidRPr="000373AC">
        <w:rPr>
          <w:i/>
          <w:iCs/>
          <w:lang w:val="fi-FI"/>
        </w:rPr>
        <w:t xml:space="preserve">Hautausmaat, kirkko ja muut kiinteistöt  </w:t>
      </w:r>
    </w:p>
    <w:p w14:paraId="2D54DAD1" w14:textId="77777777" w:rsidR="009C7EBE" w:rsidRPr="000373AC" w:rsidRDefault="009C7EBE" w:rsidP="009C7EBE">
      <w:pPr>
        <w:rPr>
          <w:lang w:val="fi-FI"/>
        </w:rPr>
      </w:pPr>
      <w:r w:rsidRPr="000373AC">
        <w:rPr>
          <w:lang w:val="fi-FI"/>
        </w:rPr>
        <w:t xml:space="preserve">Muistolehdon rakentaminen päätettiin siirtää edelleen vuoteen 2022. </w:t>
      </w:r>
    </w:p>
    <w:p w14:paraId="2B5B439E" w14:textId="77777777" w:rsidR="009C7EBE" w:rsidRPr="000373AC" w:rsidRDefault="009C7EBE" w:rsidP="009C7EBE">
      <w:pPr>
        <w:rPr>
          <w:lang w:val="fi-FI"/>
        </w:rPr>
      </w:pPr>
    </w:p>
    <w:p w14:paraId="673DC702" w14:textId="77777777" w:rsidR="009C7EBE" w:rsidRPr="000373AC" w:rsidRDefault="009C7EBE" w:rsidP="009C7EBE">
      <w:pPr>
        <w:rPr>
          <w:lang w:val="fi-FI"/>
        </w:rPr>
      </w:pPr>
      <w:r w:rsidRPr="000373AC">
        <w:rPr>
          <w:lang w:val="fi-FI"/>
        </w:rPr>
        <w:t xml:space="preserve">Toivakan kirkon vesikaton ja ulkoseinien korjauksen toteutti RPJP Oy. Arkkitehtinä toimi Jussi Kantonen ja hankkeen konsultoinnista ja valvonnasta vastasi Vahanen Oy.  </w:t>
      </w:r>
    </w:p>
    <w:p w14:paraId="480883EC" w14:textId="77777777" w:rsidR="009C7EBE" w:rsidRPr="000373AC" w:rsidRDefault="009C7EBE" w:rsidP="009C7EBE">
      <w:pPr>
        <w:rPr>
          <w:lang w:val="fi-FI"/>
        </w:rPr>
      </w:pPr>
      <w:r w:rsidRPr="000373AC">
        <w:rPr>
          <w:lang w:val="fi-FI"/>
        </w:rPr>
        <w:br/>
        <w:t xml:space="preserve">Kirkon remonttia hidastivat lahovauriolöydökset ja hirsien uusiminen nosti kustannuksia. Remontti valmistui onnistuneesti marras-joulukuun vaihteessa. Lisäkustannuksiin haetaan avustusta kirkkohallitukselta.  </w:t>
      </w:r>
    </w:p>
    <w:p w14:paraId="09B9D9AB" w14:textId="77777777" w:rsidR="009C7EBE" w:rsidRPr="000373AC" w:rsidRDefault="009C7EBE" w:rsidP="009C7EBE">
      <w:pPr>
        <w:rPr>
          <w:lang w:val="fi-FI"/>
        </w:rPr>
      </w:pPr>
      <w:r w:rsidRPr="000373AC">
        <w:rPr>
          <w:lang w:val="fi-FI"/>
        </w:rPr>
        <w:t xml:space="preserve">   </w:t>
      </w:r>
    </w:p>
    <w:p w14:paraId="39E01BEF" w14:textId="77777777" w:rsidR="009C7EBE" w:rsidRPr="000373AC" w:rsidRDefault="009C7EBE" w:rsidP="009C7EBE">
      <w:pPr>
        <w:rPr>
          <w:lang w:val="fi-FI"/>
        </w:rPr>
      </w:pPr>
      <w:r w:rsidRPr="000373AC">
        <w:rPr>
          <w:lang w:val="fi-FI"/>
        </w:rPr>
        <w:t xml:space="preserve">Uusi pappila myytiin nettihuutokaupassa. Samalla kirkkoherranvirasto ja työntekijöiden toimistot siirrettiin seurakuntakodille ja Myrskäriin. Kirkkoherranviraston nimestä ja seurakuntakodista järjestettiin nimikilpailu. Nimiksi valikoituivat </w:t>
      </w:r>
      <w:r w:rsidRPr="000373AC">
        <w:rPr>
          <w:i/>
          <w:iCs/>
          <w:lang w:val="fi-FI"/>
        </w:rPr>
        <w:t>seurakuntatoimisto</w:t>
      </w:r>
      <w:r w:rsidRPr="000373AC">
        <w:rPr>
          <w:lang w:val="fi-FI"/>
        </w:rPr>
        <w:t xml:space="preserve"> ja </w:t>
      </w:r>
      <w:r w:rsidRPr="000373AC">
        <w:rPr>
          <w:i/>
          <w:iCs/>
          <w:lang w:val="fi-FI"/>
        </w:rPr>
        <w:t>seurakuntakoti Majakka</w:t>
      </w:r>
      <w:r w:rsidRPr="000373AC">
        <w:rPr>
          <w:lang w:val="fi-FI"/>
        </w:rPr>
        <w:t xml:space="preserve">. </w:t>
      </w:r>
    </w:p>
    <w:p w14:paraId="659C7D1C" w14:textId="77777777" w:rsidR="009C7EBE" w:rsidRPr="000373AC" w:rsidRDefault="009C7EBE" w:rsidP="009C7EBE">
      <w:pPr>
        <w:rPr>
          <w:lang w:val="fi-FI"/>
        </w:rPr>
      </w:pPr>
    </w:p>
    <w:p w14:paraId="3F787A7B" w14:textId="77777777" w:rsidR="009C7EBE" w:rsidRPr="000373AC" w:rsidRDefault="009C7EBE" w:rsidP="009C7EBE">
      <w:pPr>
        <w:rPr>
          <w:lang w:val="fi-FI"/>
        </w:rPr>
      </w:pPr>
      <w:r w:rsidRPr="000373AC">
        <w:rPr>
          <w:lang w:val="fi-FI"/>
        </w:rPr>
        <w:t xml:space="preserve">Seurakunnan kiinteistöistä teetettiin kuntoarviot seuraavalle kymmenelle vuodelle. Kirkon kellojen luukkujen avausjärjestelmää uusittiin. Vanhan pappilan yhteydessä olevaa metsikköä raivattiin puistomaisemmaksi Pitäjäseuran aloitteesta. </w:t>
      </w:r>
    </w:p>
    <w:p w14:paraId="0BFF9C53" w14:textId="77777777" w:rsidR="009C7EBE" w:rsidRPr="000373AC" w:rsidRDefault="009C7EBE" w:rsidP="009C7EBE">
      <w:pPr>
        <w:rPr>
          <w:i/>
          <w:iCs/>
          <w:lang w:val="fi-FI"/>
        </w:rPr>
      </w:pPr>
    </w:p>
    <w:p w14:paraId="412970D6" w14:textId="77777777" w:rsidR="00AC7789" w:rsidRDefault="00AC7789" w:rsidP="009C7EBE">
      <w:pPr>
        <w:spacing w:after="160"/>
        <w:rPr>
          <w:i/>
          <w:iCs/>
          <w:lang w:val="fi-FI"/>
        </w:rPr>
      </w:pPr>
    </w:p>
    <w:p w14:paraId="7561A261" w14:textId="77777777" w:rsidR="00AC7789" w:rsidRDefault="00AC7789" w:rsidP="009C7EBE">
      <w:pPr>
        <w:spacing w:after="160"/>
        <w:rPr>
          <w:i/>
          <w:iCs/>
          <w:lang w:val="fi-FI"/>
        </w:rPr>
      </w:pPr>
    </w:p>
    <w:p w14:paraId="681CD53F" w14:textId="6DDA93B6" w:rsidR="009C7EBE" w:rsidRPr="000373AC" w:rsidRDefault="009C7EBE" w:rsidP="009C7EBE">
      <w:pPr>
        <w:spacing w:after="160"/>
        <w:rPr>
          <w:i/>
          <w:iCs/>
          <w:lang w:val="fi-FI"/>
        </w:rPr>
      </w:pPr>
      <w:r w:rsidRPr="000373AC">
        <w:rPr>
          <w:i/>
          <w:iCs/>
          <w:lang w:val="fi-FI"/>
        </w:rPr>
        <w:lastRenderedPageBreak/>
        <w:t xml:space="preserve">Rovastikunnalliset muutokset </w:t>
      </w:r>
    </w:p>
    <w:p w14:paraId="352DBB76" w14:textId="77777777" w:rsidR="009C7EBE" w:rsidRPr="000373AC" w:rsidRDefault="009C7EBE" w:rsidP="009C7EBE">
      <w:pPr>
        <w:rPr>
          <w:lang w:val="fi-FI"/>
        </w:rPr>
      </w:pPr>
      <w:r w:rsidRPr="000373AC">
        <w:rPr>
          <w:lang w:val="fi-FI"/>
        </w:rPr>
        <w:t xml:space="preserve">Rovastikunnan alueella päätettiin Konneveden seurakunnan liittymisestä Laukaaseen. Tuomiokapituli lakkautti nykyiset rovastikunnat ja Jyväskylän rovastikunnan uudeksi nimeksi tuli </w:t>
      </w:r>
      <w:r w:rsidRPr="000373AC">
        <w:rPr>
          <w:i/>
          <w:iCs/>
          <w:lang w:val="fi-FI"/>
        </w:rPr>
        <w:t>Eteläisen Keski-Suomen rovastikunta</w:t>
      </w:r>
      <w:r w:rsidRPr="000373AC">
        <w:rPr>
          <w:lang w:val="fi-FI"/>
        </w:rPr>
        <w:t xml:space="preserve">. Lääninrovastina jatkaa kirkkoherra Arto Viitala Jyväskylästä. </w:t>
      </w:r>
    </w:p>
    <w:p w14:paraId="367D7516" w14:textId="77777777" w:rsidR="009C7EBE" w:rsidRPr="000373AC" w:rsidRDefault="009C7EBE" w:rsidP="009C7EBE">
      <w:pPr>
        <w:rPr>
          <w:i/>
          <w:iCs/>
          <w:lang w:val="fi-FI"/>
        </w:rPr>
      </w:pPr>
    </w:p>
    <w:p w14:paraId="060190F5" w14:textId="77777777" w:rsidR="009C7EBE" w:rsidRPr="000373AC" w:rsidRDefault="009C7EBE" w:rsidP="009C7EBE">
      <w:pPr>
        <w:rPr>
          <w:lang w:val="fi-FI"/>
        </w:rPr>
      </w:pPr>
      <w:r w:rsidRPr="000373AC">
        <w:rPr>
          <w:lang w:val="fi-FI"/>
        </w:rPr>
        <w:t xml:space="preserve">Panu Partanen, kirkkoherra </w:t>
      </w:r>
    </w:p>
    <w:p w14:paraId="703C9B92" w14:textId="77777777" w:rsidR="00B14E9A" w:rsidRPr="0051537C" w:rsidRDefault="00B14E9A" w:rsidP="00B14E9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b/>
          <w:bCs/>
          <w:color w:val="000000"/>
          <w:lang w:val="fi-FI"/>
        </w:rPr>
      </w:pPr>
      <w:r w:rsidRPr="00256021">
        <w:rPr>
          <w:b/>
          <w:bCs/>
          <w:color w:val="000000"/>
          <w:lang w:val="fi-FI"/>
        </w:rPr>
        <w:t xml:space="preserve"> </w:t>
      </w:r>
    </w:p>
    <w:p w14:paraId="7C4ABBDE" w14:textId="3D9F476B" w:rsidR="00982674" w:rsidRDefault="0035401A" w:rsidP="00B14E9A">
      <w:pPr>
        <w:rPr>
          <w:bCs/>
          <w:szCs w:val="24"/>
          <w:lang w:val="fi-FI"/>
        </w:rPr>
      </w:pPr>
      <w:r>
        <w:rPr>
          <w:bCs/>
          <w:szCs w:val="24"/>
          <w:lang w:val="fi-FI"/>
        </w:rPr>
        <w:tab/>
      </w:r>
      <w:r>
        <w:rPr>
          <w:bCs/>
          <w:szCs w:val="24"/>
          <w:lang w:val="fi-FI"/>
        </w:rPr>
        <w:tab/>
      </w:r>
    </w:p>
    <w:p w14:paraId="2283A82B" w14:textId="2FD73A5C" w:rsidR="00AC7789" w:rsidRDefault="00AC7789" w:rsidP="00B14E9A">
      <w:pPr>
        <w:rPr>
          <w:bCs/>
          <w:szCs w:val="24"/>
          <w:lang w:val="fi-FI"/>
        </w:rPr>
      </w:pPr>
    </w:p>
    <w:p w14:paraId="6EE6B2DC" w14:textId="2368A127" w:rsidR="00AC7789" w:rsidRDefault="00AC7789" w:rsidP="00B14E9A">
      <w:pPr>
        <w:rPr>
          <w:bCs/>
          <w:szCs w:val="24"/>
          <w:lang w:val="fi-FI"/>
        </w:rPr>
      </w:pPr>
    </w:p>
    <w:p w14:paraId="7FFB1920" w14:textId="5EFFD729" w:rsidR="00AC7789" w:rsidRDefault="00AC7789" w:rsidP="00B14E9A">
      <w:pPr>
        <w:rPr>
          <w:bCs/>
          <w:szCs w:val="24"/>
          <w:lang w:val="fi-FI"/>
        </w:rPr>
      </w:pPr>
    </w:p>
    <w:p w14:paraId="17EE2786" w14:textId="266EFB2D" w:rsidR="00AC7789" w:rsidRDefault="00AC7789" w:rsidP="00B14E9A">
      <w:pPr>
        <w:rPr>
          <w:bCs/>
          <w:szCs w:val="24"/>
          <w:lang w:val="fi-FI"/>
        </w:rPr>
      </w:pPr>
    </w:p>
    <w:p w14:paraId="0AA6A95E" w14:textId="36BC4195" w:rsidR="00AC7789" w:rsidRDefault="00AC7789" w:rsidP="00B14E9A">
      <w:pPr>
        <w:rPr>
          <w:bCs/>
          <w:szCs w:val="24"/>
          <w:lang w:val="fi-FI"/>
        </w:rPr>
      </w:pPr>
    </w:p>
    <w:p w14:paraId="6F2CC113" w14:textId="22F7EED7" w:rsidR="00AC7789" w:rsidRDefault="00AC7789" w:rsidP="00B14E9A">
      <w:pPr>
        <w:rPr>
          <w:bCs/>
          <w:szCs w:val="24"/>
          <w:lang w:val="fi-FI"/>
        </w:rPr>
      </w:pPr>
    </w:p>
    <w:p w14:paraId="1C92682D" w14:textId="37B3576C" w:rsidR="00AC7789" w:rsidRDefault="00AC7789" w:rsidP="00B14E9A">
      <w:pPr>
        <w:rPr>
          <w:bCs/>
          <w:szCs w:val="24"/>
          <w:lang w:val="fi-FI"/>
        </w:rPr>
      </w:pPr>
    </w:p>
    <w:p w14:paraId="762D923D" w14:textId="4D501D5A" w:rsidR="00AC7789" w:rsidRDefault="00AC7789" w:rsidP="00B14E9A">
      <w:pPr>
        <w:rPr>
          <w:bCs/>
          <w:szCs w:val="24"/>
          <w:lang w:val="fi-FI"/>
        </w:rPr>
      </w:pPr>
    </w:p>
    <w:p w14:paraId="1582F4D1" w14:textId="5BF6B7B6" w:rsidR="00AC7789" w:rsidRDefault="00AC7789" w:rsidP="00B14E9A">
      <w:pPr>
        <w:rPr>
          <w:bCs/>
          <w:szCs w:val="24"/>
          <w:lang w:val="fi-FI"/>
        </w:rPr>
      </w:pPr>
    </w:p>
    <w:p w14:paraId="22F2AD64" w14:textId="52F29ADC" w:rsidR="00AC7789" w:rsidRDefault="00AC7789" w:rsidP="00B14E9A">
      <w:pPr>
        <w:rPr>
          <w:bCs/>
          <w:szCs w:val="24"/>
          <w:lang w:val="fi-FI"/>
        </w:rPr>
      </w:pPr>
    </w:p>
    <w:p w14:paraId="402BD957" w14:textId="6D3DBC43" w:rsidR="00AC7789" w:rsidRDefault="00AC7789" w:rsidP="00B14E9A">
      <w:pPr>
        <w:rPr>
          <w:bCs/>
          <w:szCs w:val="24"/>
          <w:lang w:val="fi-FI"/>
        </w:rPr>
      </w:pPr>
    </w:p>
    <w:p w14:paraId="746C587D" w14:textId="7B8BA0E1" w:rsidR="00AC7789" w:rsidRDefault="00AC7789" w:rsidP="00B14E9A">
      <w:pPr>
        <w:rPr>
          <w:bCs/>
          <w:szCs w:val="24"/>
          <w:lang w:val="fi-FI"/>
        </w:rPr>
      </w:pPr>
    </w:p>
    <w:p w14:paraId="36A7C01D" w14:textId="5C81F36C" w:rsidR="00AC7789" w:rsidRDefault="00AC7789" w:rsidP="00B14E9A">
      <w:pPr>
        <w:rPr>
          <w:bCs/>
          <w:szCs w:val="24"/>
          <w:lang w:val="fi-FI"/>
        </w:rPr>
      </w:pPr>
    </w:p>
    <w:p w14:paraId="00645CBE" w14:textId="254684B8" w:rsidR="00AC7789" w:rsidRDefault="00AC7789" w:rsidP="00B14E9A">
      <w:pPr>
        <w:rPr>
          <w:bCs/>
          <w:szCs w:val="24"/>
          <w:lang w:val="fi-FI"/>
        </w:rPr>
      </w:pPr>
    </w:p>
    <w:p w14:paraId="1D5E5A51" w14:textId="47BBA4A0" w:rsidR="00AC7789" w:rsidRDefault="00AC7789" w:rsidP="00B14E9A">
      <w:pPr>
        <w:rPr>
          <w:bCs/>
          <w:szCs w:val="24"/>
          <w:lang w:val="fi-FI"/>
        </w:rPr>
      </w:pPr>
    </w:p>
    <w:p w14:paraId="04A767BE" w14:textId="2543A0CB" w:rsidR="00AC7789" w:rsidRDefault="00AC7789" w:rsidP="00B14E9A">
      <w:pPr>
        <w:rPr>
          <w:bCs/>
          <w:szCs w:val="24"/>
          <w:lang w:val="fi-FI"/>
        </w:rPr>
      </w:pPr>
    </w:p>
    <w:p w14:paraId="2E7C4B23" w14:textId="715B4AD0" w:rsidR="00AC7789" w:rsidRDefault="00AC7789" w:rsidP="00B14E9A">
      <w:pPr>
        <w:rPr>
          <w:bCs/>
          <w:szCs w:val="24"/>
          <w:lang w:val="fi-FI"/>
        </w:rPr>
      </w:pPr>
    </w:p>
    <w:p w14:paraId="56520A3E" w14:textId="245FCFF5" w:rsidR="00AC7789" w:rsidRDefault="00AC7789" w:rsidP="00B14E9A">
      <w:pPr>
        <w:rPr>
          <w:bCs/>
          <w:szCs w:val="24"/>
          <w:lang w:val="fi-FI"/>
        </w:rPr>
      </w:pPr>
    </w:p>
    <w:p w14:paraId="0AB99EE8" w14:textId="0E11E6E7" w:rsidR="00AC7789" w:rsidRDefault="00AC7789" w:rsidP="00B14E9A">
      <w:pPr>
        <w:rPr>
          <w:bCs/>
          <w:szCs w:val="24"/>
          <w:lang w:val="fi-FI"/>
        </w:rPr>
      </w:pPr>
    </w:p>
    <w:p w14:paraId="5FD3DD5E" w14:textId="5DE05ADB" w:rsidR="00AC7789" w:rsidRDefault="00AC7789" w:rsidP="00B14E9A">
      <w:pPr>
        <w:rPr>
          <w:bCs/>
          <w:szCs w:val="24"/>
          <w:lang w:val="fi-FI"/>
        </w:rPr>
      </w:pPr>
    </w:p>
    <w:p w14:paraId="030A5921" w14:textId="3F0A0B19" w:rsidR="00AC7789" w:rsidRDefault="00AC7789" w:rsidP="00B14E9A">
      <w:pPr>
        <w:rPr>
          <w:bCs/>
          <w:szCs w:val="24"/>
          <w:lang w:val="fi-FI"/>
        </w:rPr>
      </w:pPr>
    </w:p>
    <w:p w14:paraId="7F589C31" w14:textId="056CFA0B" w:rsidR="00AC7789" w:rsidRDefault="00AC7789" w:rsidP="00B14E9A">
      <w:pPr>
        <w:rPr>
          <w:bCs/>
          <w:szCs w:val="24"/>
          <w:lang w:val="fi-FI"/>
        </w:rPr>
      </w:pPr>
    </w:p>
    <w:p w14:paraId="40C11D63" w14:textId="4B912AF1" w:rsidR="00AC7789" w:rsidRDefault="00AC7789" w:rsidP="00B14E9A">
      <w:pPr>
        <w:rPr>
          <w:bCs/>
          <w:szCs w:val="24"/>
          <w:lang w:val="fi-FI"/>
        </w:rPr>
      </w:pPr>
    </w:p>
    <w:p w14:paraId="1B294070" w14:textId="1899B6D9" w:rsidR="00AC7789" w:rsidRDefault="00AC7789" w:rsidP="00B14E9A">
      <w:pPr>
        <w:rPr>
          <w:bCs/>
          <w:szCs w:val="24"/>
          <w:lang w:val="fi-FI"/>
        </w:rPr>
      </w:pPr>
    </w:p>
    <w:p w14:paraId="5C08521C" w14:textId="4642ED9D" w:rsidR="00AC7789" w:rsidRDefault="00AC7789" w:rsidP="00B14E9A">
      <w:pPr>
        <w:rPr>
          <w:bCs/>
          <w:szCs w:val="24"/>
          <w:lang w:val="fi-FI"/>
        </w:rPr>
      </w:pPr>
    </w:p>
    <w:p w14:paraId="10A27A07" w14:textId="443017CA" w:rsidR="00AC7789" w:rsidRDefault="00AC7789" w:rsidP="00B14E9A">
      <w:pPr>
        <w:rPr>
          <w:bCs/>
          <w:szCs w:val="24"/>
          <w:lang w:val="fi-FI"/>
        </w:rPr>
      </w:pPr>
    </w:p>
    <w:p w14:paraId="040D7189" w14:textId="12C93D62" w:rsidR="00AC7789" w:rsidRDefault="00AC7789" w:rsidP="00B14E9A">
      <w:pPr>
        <w:rPr>
          <w:bCs/>
          <w:szCs w:val="24"/>
          <w:lang w:val="fi-FI"/>
        </w:rPr>
      </w:pPr>
    </w:p>
    <w:p w14:paraId="4D449D4F" w14:textId="5C53CF31" w:rsidR="00AC7789" w:rsidRDefault="00AC7789" w:rsidP="00B14E9A">
      <w:pPr>
        <w:rPr>
          <w:bCs/>
          <w:szCs w:val="24"/>
          <w:lang w:val="fi-FI"/>
        </w:rPr>
      </w:pPr>
    </w:p>
    <w:p w14:paraId="16406F6F" w14:textId="40FFA6A1" w:rsidR="00AC7789" w:rsidRDefault="00AC7789" w:rsidP="00B14E9A">
      <w:pPr>
        <w:rPr>
          <w:bCs/>
          <w:szCs w:val="24"/>
          <w:lang w:val="fi-FI"/>
        </w:rPr>
      </w:pPr>
    </w:p>
    <w:p w14:paraId="2AA835E6" w14:textId="12287001" w:rsidR="00AC7789" w:rsidRDefault="00AC7789" w:rsidP="00B14E9A">
      <w:pPr>
        <w:rPr>
          <w:bCs/>
          <w:szCs w:val="24"/>
          <w:lang w:val="fi-FI"/>
        </w:rPr>
      </w:pPr>
    </w:p>
    <w:p w14:paraId="345D99BA" w14:textId="05DF335D" w:rsidR="00AC7789" w:rsidRDefault="00AC7789" w:rsidP="00B14E9A">
      <w:pPr>
        <w:rPr>
          <w:bCs/>
          <w:szCs w:val="24"/>
          <w:lang w:val="fi-FI"/>
        </w:rPr>
      </w:pPr>
    </w:p>
    <w:p w14:paraId="5EC23280" w14:textId="5B184FC9" w:rsidR="00AC7789" w:rsidRDefault="00AC7789" w:rsidP="00B14E9A">
      <w:pPr>
        <w:rPr>
          <w:bCs/>
          <w:szCs w:val="24"/>
          <w:lang w:val="fi-FI"/>
        </w:rPr>
      </w:pPr>
    </w:p>
    <w:p w14:paraId="4EB9B274" w14:textId="44FFDD37" w:rsidR="00AC7789" w:rsidRDefault="00AC7789" w:rsidP="00B14E9A">
      <w:pPr>
        <w:rPr>
          <w:bCs/>
          <w:szCs w:val="24"/>
          <w:lang w:val="fi-FI"/>
        </w:rPr>
      </w:pPr>
    </w:p>
    <w:p w14:paraId="26D64EFD" w14:textId="06A108BF" w:rsidR="00AC7789" w:rsidRDefault="00AC7789" w:rsidP="00B14E9A">
      <w:pPr>
        <w:rPr>
          <w:bCs/>
          <w:szCs w:val="24"/>
          <w:lang w:val="fi-FI"/>
        </w:rPr>
      </w:pPr>
    </w:p>
    <w:p w14:paraId="6AD929C7" w14:textId="28249F72" w:rsidR="00AC7789" w:rsidRDefault="00AC7789" w:rsidP="00B14E9A">
      <w:pPr>
        <w:rPr>
          <w:bCs/>
          <w:szCs w:val="24"/>
          <w:lang w:val="fi-FI"/>
        </w:rPr>
      </w:pPr>
    </w:p>
    <w:p w14:paraId="20059E79" w14:textId="129D5B6E" w:rsidR="00AC7789" w:rsidRDefault="00AC7789" w:rsidP="00B14E9A">
      <w:pPr>
        <w:rPr>
          <w:bCs/>
          <w:szCs w:val="24"/>
          <w:lang w:val="fi-FI"/>
        </w:rPr>
      </w:pPr>
    </w:p>
    <w:p w14:paraId="39C94BC6" w14:textId="7A6CC956" w:rsidR="00AC7789" w:rsidRDefault="00AC7789" w:rsidP="00B14E9A">
      <w:pPr>
        <w:rPr>
          <w:bCs/>
          <w:szCs w:val="24"/>
          <w:lang w:val="fi-FI"/>
        </w:rPr>
      </w:pPr>
    </w:p>
    <w:p w14:paraId="3A74E35A" w14:textId="3142B7F5" w:rsidR="00AC7789" w:rsidRDefault="00AC7789" w:rsidP="00B14E9A">
      <w:pPr>
        <w:rPr>
          <w:bCs/>
          <w:szCs w:val="24"/>
          <w:lang w:val="fi-FI"/>
        </w:rPr>
      </w:pPr>
    </w:p>
    <w:p w14:paraId="6797F7AF" w14:textId="4C05F1EE" w:rsidR="00AC7789" w:rsidRDefault="00AC7789" w:rsidP="00B14E9A">
      <w:pPr>
        <w:rPr>
          <w:bCs/>
          <w:szCs w:val="24"/>
          <w:lang w:val="fi-FI"/>
        </w:rPr>
      </w:pPr>
    </w:p>
    <w:p w14:paraId="1B1F0CE2" w14:textId="77777777" w:rsidR="00AC7789" w:rsidRPr="00982674" w:rsidRDefault="00AC7789" w:rsidP="00B14E9A">
      <w:pPr>
        <w:rPr>
          <w:bCs/>
          <w:szCs w:val="24"/>
          <w:lang w:val="fi-FI"/>
        </w:rPr>
      </w:pPr>
    </w:p>
    <w:p w14:paraId="79747529" w14:textId="03BF971D" w:rsidR="00B14E9A" w:rsidRDefault="00B14E9A" w:rsidP="00B14E9A">
      <w:pPr>
        <w:rPr>
          <w:b/>
          <w:szCs w:val="24"/>
          <w:lang w:val="fi-FI"/>
        </w:rPr>
      </w:pPr>
    </w:p>
    <w:p w14:paraId="2067061C" w14:textId="68822C25" w:rsidR="00B14E9A" w:rsidRDefault="00B14E9A" w:rsidP="00B14E9A">
      <w:pPr>
        <w:rPr>
          <w:color w:val="FF0000"/>
          <w:szCs w:val="24"/>
          <w:lang w:val="fi-FI"/>
        </w:rPr>
      </w:pPr>
    </w:p>
    <w:p w14:paraId="6D11538B" w14:textId="65D52DFF" w:rsidR="00B14E9A" w:rsidRDefault="00B14E9A" w:rsidP="00B14E9A">
      <w:pPr>
        <w:rPr>
          <w:b/>
          <w:bCs/>
          <w:szCs w:val="24"/>
          <w:lang w:val="fi-FI"/>
        </w:rPr>
      </w:pPr>
      <w:r w:rsidRPr="0050691E">
        <w:rPr>
          <w:b/>
          <w:bCs/>
          <w:szCs w:val="24"/>
          <w:lang w:val="fi-FI"/>
        </w:rPr>
        <w:lastRenderedPageBreak/>
        <w:t>Vastuu ympäristöstä</w:t>
      </w:r>
    </w:p>
    <w:p w14:paraId="1B54CBC4" w14:textId="1F19F1AD" w:rsidR="00D873AC" w:rsidRDefault="00D873AC" w:rsidP="00B14E9A">
      <w:pPr>
        <w:rPr>
          <w:b/>
          <w:bCs/>
          <w:szCs w:val="24"/>
          <w:lang w:val="fi-FI"/>
        </w:rPr>
      </w:pPr>
    </w:p>
    <w:p w14:paraId="41593AA9" w14:textId="58B01BE4" w:rsidR="00D873AC" w:rsidRPr="00446075" w:rsidRDefault="00D873AC" w:rsidP="00B14E9A">
      <w:pPr>
        <w:rPr>
          <w:szCs w:val="24"/>
          <w:lang w:val="fi-FI"/>
        </w:rPr>
      </w:pPr>
      <w:r w:rsidRPr="00446075">
        <w:rPr>
          <w:szCs w:val="24"/>
          <w:lang w:val="fi-FI"/>
        </w:rPr>
        <w:t>Seurakuntamme kantaa vastuuta ympäristöstä ja ympäröivästä yhteiskunnasta kaikessa toiminnassaan</w:t>
      </w:r>
      <w:r w:rsidR="00446075" w:rsidRPr="00446075">
        <w:rPr>
          <w:szCs w:val="24"/>
          <w:lang w:val="fi-FI"/>
        </w:rPr>
        <w:t>.</w:t>
      </w:r>
    </w:p>
    <w:p w14:paraId="788FF693" w14:textId="45F3551F" w:rsidR="00D873AC" w:rsidRDefault="00D873AC" w:rsidP="00B14E9A">
      <w:pPr>
        <w:rPr>
          <w:color w:val="FF0000"/>
          <w:szCs w:val="24"/>
          <w:lang w:val="fi-FI"/>
        </w:rPr>
      </w:pPr>
    </w:p>
    <w:p w14:paraId="201F5CAC" w14:textId="00A059C2" w:rsidR="00D873AC" w:rsidRPr="00446075" w:rsidRDefault="00D873AC" w:rsidP="00B14E9A">
      <w:pPr>
        <w:rPr>
          <w:szCs w:val="24"/>
          <w:lang w:val="fi-FI"/>
        </w:rPr>
      </w:pPr>
      <w:r w:rsidRPr="00446075">
        <w:rPr>
          <w:szCs w:val="24"/>
          <w:lang w:val="fi-FI"/>
        </w:rPr>
        <w:t>Jätteet lajitellaan.</w:t>
      </w:r>
    </w:p>
    <w:p w14:paraId="0C71DADE" w14:textId="06E626E8" w:rsidR="00D873AC" w:rsidRDefault="00D873AC" w:rsidP="00B14E9A">
      <w:pPr>
        <w:rPr>
          <w:color w:val="FF0000"/>
          <w:szCs w:val="24"/>
          <w:lang w:val="fi-FI"/>
        </w:rPr>
      </w:pPr>
    </w:p>
    <w:p w14:paraId="466F44DC" w14:textId="40509AC0" w:rsidR="00D873AC" w:rsidRPr="00446075" w:rsidRDefault="00D873AC" w:rsidP="00B14E9A">
      <w:pPr>
        <w:rPr>
          <w:szCs w:val="24"/>
          <w:lang w:val="fi-FI"/>
        </w:rPr>
      </w:pPr>
      <w:r w:rsidRPr="00446075">
        <w:rPr>
          <w:szCs w:val="24"/>
          <w:lang w:val="fi-FI"/>
        </w:rPr>
        <w:t xml:space="preserve">Työn suunnittelussa ja toteutuksessa otamme ympäristökohdat huomioon järjestämällä yhteiskuljetukset leireille. </w:t>
      </w:r>
    </w:p>
    <w:p w14:paraId="2BE8A723" w14:textId="1760BCE3" w:rsidR="00D873AC" w:rsidRPr="000E3170" w:rsidRDefault="00D873AC" w:rsidP="00B14E9A">
      <w:pPr>
        <w:rPr>
          <w:color w:val="000000" w:themeColor="text1"/>
          <w:szCs w:val="24"/>
          <w:lang w:val="fi-FI"/>
        </w:rPr>
      </w:pPr>
    </w:p>
    <w:p w14:paraId="753B1BC4" w14:textId="67C796D4" w:rsidR="00D873AC" w:rsidRPr="000E3170" w:rsidRDefault="00D873AC" w:rsidP="00B14E9A">
      <w:pPr>
        <w:rPr>
          <w:color w:val="000000" w:themeColor="text1"/>
          <w:szCs w:val="24"/>
          <w:lang w:val="fi-FI"/>
        </w:rPr>
      </w:pPr>
      <w:r w:rsidRPr="000E3170">
        <w:rPr>
          <w:color w:val="000000" w:themeColor="text1"/>
          <w:szCs w:val="24"/>
          <w:lang w:val="fi-FI"/>
        </w:rPr>
        <w:t>Panostamme ympäristökasvatukseen lapsi- ja nuorisotoiminnassa</w:t>
      </w:r>
      <w:r w:rsidR="000E3170" w:rsidRPr="000E3170">
        <w:rPr>
          <w:color w:val="000000" w:themeColor="text1"/>
          <w:szCs w:val="24"/>
          <w:lang w:val="fi-FI"/>
        </w:rPr>
        <w:t>. Kasvatuksen vuoden 2022 toimintasuunnitelmassa yhtenä tavoitteena on ”</w:t>
      </w:r>
      <w:r w:rsidR="000E3170" w:rsidRPr="00E24E62">
        <w:rPr>
          <w:color w:val="000000" w:themeColor="text1"/>
          <w:szCs w:val="24"/>
          <w:lang w:val="fi-FI"/>
        </w:rPr>
        <w:t>Kierrätyksen ja ekologisuuden esillä pitäminen ja siihen ohjaaminen</w:t>
      </w:r>
      <w:r w:rsidR="000929C5" w:rsidRPr="00E24E62">
        <w:rPr>
          <w:color w:val="000000" w:themeColor="text1"/>
          <w:szCs w:val="24"/>
          <w:lang w:val="fi-FI"/>
        </w:rPr>
        <w:t>.</w:t>
      </w:r>
      <w:r w:rsidR="000E3170" w:rsidRPr="00E24E62">
        <w:rPr>
          <w:color w:val="000000" w:themeColor="text1"/>
          <w:szCs w:val="24"/>
          <w:lang w:val="fi-FI"/>
        </w:rPr>
        <w:t>”</w:t>
      </w:r>
      <w:r w:rsidR="000929C5" w:rsidRPr="00E24E62">
        <w:rPr>
          <w:color w:val="000000" w:themeColor="text1"/>
          <w:szCs w:val="24"/>
          <w:lang w:val="fi-FI"/>
        </w:rPr>
        <w:t xml:space="preserve"> Seuraamme</w:t>
      </w:r>
      <w:r w:rsidR="009D22F7" w:rsidRPr="00E24E62">
        <w:rPr>
          <w:color w:val="000000" w:themeColor="text1"/>
          <w:szCs w:val="24"/>
          <w:lang w:val="fi-FI"/>
        </w:rPr>
        <w:t xml:space="preserve"> kasvatustyössä</w:t>
      </w:r>
      <w:r w:rsidR="000929C5" w:rsidRPr="00E24E62">
        <w:rPr>
          <w:color w:val="000000" w:themeColor="text1"/>
          <w:szCs w:val="24"/>
          <w:lang w:val="fi-FI"/>
        </w:rPr>
        <w:t xml:space="preserve"> Kirkon ovet auki -strategiaa, jossa kannustetaan samaan suuntaiseen toimintaan “t</w:t>
      </w:r>
      <w:r w:rsidR="000929C5" w:rsidRPr="00E24E62">
        <w:rPr>
          <w:lang w:val="fi-FI"/>
        </w:rPr>
        <w:t>erävöitämme ekologista ja sosiaalista vastuullisuutta kirkon toiminnassa. Pidämme vahvasti esillä näkökulmaa lasten mukanaan tuomasta tulevaisuudesta.”</w:t>
      </w:r>
      <w:r w:rsidR="000929C5" w:rsidRPr="00E24E62">
        <w:rPr>
          <w:color w:val="000000" w:themeColor="text1"/>
          <w:szCs w:val="24"/>
          <w:lang w:val="fi-FI"/>
        </w:rPr>
        <w:t xml:space="preserve"> </w:t>
      </w:r>
    </w:p>
    <w:p w14:paraId="3DA7F2BC" w14:textId="6F17DEFA" w:rsidR="00D873AC" w:rsidRPr="00487DEB" w:rsidRDefault="00D873AC" w:rsidP="00B14E9A">
      <w:pPr>
        <w:rPr>
          <w:color w:val="FF0000"/>
          <w:szCs w:val="24"/>
          <w:lang w:val="fi-FI"/>
        </w:rPr>
      </w:pPr>
    </w:p>
    <w:p w14:paraId="01D1FE02" w14:textId="39BF6180" w:rsidR="00D873AC" w:rsidRPr="00446075" w:rsidRDefault="00D873AC" w:rsidP="00B14E9A">
      <w:pPr>
        <w:rPr>
          <w:szCs w:val="24"/>
          <w:lang w:val="fi-FI"/>
        </w:rPr>
      </w:pPr>
      <w:r w:rsidRPr="00446075">
        <w:rPr>
          <w:szCs w:val="24"/>
          <w:lang w:val="fi-FI"/>
        </w:rPr>
        <w:t>Hankinnoissa kiinnitämme huomioita toimittajien ympäristöystävällisyyteen ja heidän harjoittamaansa ympäristöpolitiikkaan</w:t>
      </w:r>
    </w:p>
    <w:p w14:paraId="4CBEE79E" w14:textId="77777777" w:rsidR="00B14E9A" w:rsidRDefault="00B14E9A" w:rsidP="00B14E9A">
      <w:pPr>
        <w:rPr>
          <w:b/>
          <w:bCs/>
          <w:szCs w:val="24"/>
          <w:lang w:val="fi-FI"/>
        </w:rPr>
      </w:pPr>
    </w:p>
    <w:p w14:paraId="5D7771A5" w14:textId="70B2D74E" w:rsidR="00B14E9A" w:rsidRPr="00F86B05" w:rsidRDefault="00B14E9A" w:rsidP="00B14E9A">
      <w:pPr>
        <w:rPr>
          <w:b/>
          <w:bCs/>
          <w:szCs w:val="24"/>
          <w:lang w:val="fi-FI"/>
        </w:rPr>
      </w:pPr>
      <w:r w:rsidRPr="00F86B05">
        <w:rPr>
          <w:b/>
          <w:bCs/>
          <w:szCs w:val="24"/>
          <w:lang w:val="fi-FI"/>
        </w:rPr>
        <w:t>Kirkolliset toimitukset tilinpäätösvuonna</w:t>
      </w:r>
      <w:r w:rsidR="00A824DB">
        <w:rPr>
          <w:b/>
          <w:bCs/>
          <w:szCs w:val="24"/>
          <w:lang w:val="fi-FI"/>
        </w:rPr>
        <w:t xml:space="preserve"> </w:t>
      </w:r>
    </w:p>
    <w:p w14:paraId="6760AD1B" w14:textId="02DDD6C7" w:rsidR="00D873AC" w:rsidRDefault="00D873AC" w:rsidP="00B14E9A">
      <w:pPr>
        <w:rPr>
          <w:b/>
          <w:bCs/>
          <w:szCs w:val="24"/>
          <w:lang w:val="fi-FI"/>
        </w:rPr>
      </w:pPr>
    </w:p>
    <w:p w14:paraId="0A008EA9" w14:textId="77777777" w:rsidR="00E46630" w:rsidRDefault="00D873AC" w:rsidP="00B14E9A">
      <w:pPr>
        <w:rPr>
          <w:szCs w:val="24"/>
          <w:lang w:val="fi-FI"/>
        </w:rPr>
      </w:pPr>
      <w:r w:rsidRPr="00D873AC">
        <w:rPr>
          <w:szCs w:val="24"/>
          <w:lang w:val="fi-FI"/>
        </w:rPr>
        <w:t>Kirkollisissa</w:t>
      </w:r>
      <w:r>
        <w:rPr>
          <w:szCs w:val="24"/>
          <w:lang w:val="fi-FI"/>
        </w:rPr>
        <w:t xml:space="preserve"> toimituksissa seurakunta kohtaa useimmin jäsenensä. </w:t>
      </w:r>
      <w:r w:rsidR="00F86B05">
        <w:rPr>
          <w:szCs w:val="24"/>
          <w:lang w:val="fi-FI"/>
        </w:rPr>
        <w:t xml:space="preserve">Kirkollisista toimituksista vuoteen 2020 verrattuna lisääntyi eniten vihkimisten määrä ollen 6 (3, 2020). </w:t>
      </w:r>
      <w:r>
        <w:rPr>
          <w:szCs w:val="24"/>
          <w:lang w:val="fi-FI"/>
        </w:rPr>
        <w:t>Hautaa</w:t>
      </w:r>
      <w:r w:rsidR="00F86B05">
        <w:rPr>
          <w:szCs w:val="24"/>
          <w:lang w:val="fi-FI"/>
        </w:rPr>
        <w:t>n siunaamisten määrä väheni muutamalla, ollen samaa tasoa aikaisempiin vuosiin verrattuna 24 (28, 2020).</w:t>
      </w:r>
      <w:r>
        <w:rPr>
          <w:szCs w:val="24"/>
          <w:lang w:val="fi-FI"/>
        </w:rPr>
        <w:t xml:space="preserve"> </w:t>
      </w:r>
      <w:r w:rsidR="00F86B05">
        <w:rPr>
          <w:szCs w:val="24"/>
          <w:lang w:val="fi-FI"/>
        </w:rPr>
        <w:t>K</w:t>
      </w:r>
      <w:r>
        <w:rPr>
          <w:szCs w:val="24"/>
          <w:lang w:val="fi-FI"/>
        </w:rPr>
        <w:t>ast</w:t>
      </w:r>
      <w:r w:rsidR="00F86B05">
        <w:rPr>
          <w:szCs w:val="24"/>
          <w:lang w:val="fi-FI"/>
        </w:rPr>
        <w:t>ettujen määrä laski vuoteen 2020 verrattuna 16 (23, 2020)</w:t>
      </w:r>
      <w:r>
        <w:rPr>
          <w:szCs w:val="24"/>
          <w:lang w:val="fi-FI"/>
        </w:rPr>
        <w:t xml:space="preserve">. </w:t>
      </w:r>
    </w:p>
    <w:p w14:paraId="39CDB148" w14:textId="5E22FC65" w:rsidR="008A449E" w:rsidRPr="00FD3765" w:rsidRDefault="00D873AC" w:rsidP="00B14E9A">
      <w:pPr>
        <w:rPr>
          <w:szCs w:val="24"/>
          <w:lang w:val="fi-FI"/>
        </w:rPr>
      </w:pPr>
      <w:r w:rsidRPr="00FD3765">
        <w:rPr>
          <w:szCs w:val="24"/>
          <w:lang w:val="fi-FI"/>
        </w:rPr>
        <w:t>Päiväkerholaisten määrä edellisiin vuosiin verrattuna</w:t>
      </w:r>
      <w:r w:rsidR="00E46630" w:rsidRPr="00FD3765">
        <w:rPr>
          <w:szCs w:val="24"/>
          <w:lang w:val="fi-FI"/>
        </w:rPr>
        <w:t xml:space="preserve"> on laskenut tasaisesti</w:t>
      </w:r>
      <w:r w:rsidR="00E217F4" w:rsidRPr="00FD3765">
        <w:rPr>
          <w:szCs w:val="24"/>
          <w:lang w:val="fi-FI"/>
        </w:rPr>
        <w:t xml:space="preserve">, vielä </w:t>
      </w:r>
      <w:r w:rsidR="009E39B2" w:rsidRPr="00FD3765">
        <w:rPr>
          <w:szCs w:val="24"/>
          <w:lang w:val="fi-FI"/>
        </w:rPr>
        <w:t>syksyllä</w:t>
      </w:r>
      <w:r w:rsidR="00E217F4" w:rsidRPr="00FD3765">
        <w:rPr>
          <w:szCs w:val="24"/>
          <w:lang w:val="fi-FI"/>
        </w:rPr>
        <w:t xml:space="preserve"> 2019 päiväkerho</w:t>
      </w:r>
      <w:r w:rsidR="009E39B2" w:rsidRPr="00FD3765">
        <w:rPr>
          <w:szCs w:val="24"/>
          <w:lang w:val="fi-FI"/>
        </w:rPr>
        <w:t xml:space="preserve">n aloitti </w:t>
      </w:r>
      <w:r w:rsidR="00E217F4" w:rsidRPr="00FD3765">
        <w:rPr>
          <w:szCs w:val="24"/>
          <w:lang w:val="fi-FI"/>
        </w:rPr>
        <w:t>30</w:t>
      </w:r>
      <w:r w:rsidR="009E39B2" w:rsidRPr="00FD3765">
        <w:rPr>
          <w:szCs w:val="24"/>
          <w:lang w:val="fi-FI"/>
        </w:rPr>
        <w:t xml:space="preserve"> lasta (13,</w:t>
      </w:r>
      <w:r w:rsidR="00E217F4" w:rsidRPr="00FD3765">
        <w:rPr>
          <w:szCs w:val="24"/>
          <w:lang w:val="fi-FI"/>
        </w:rPr>
        <w:t xml:space="preserve"> 2020</w:t>
      </w:r>
      <w:r w:rsidR="009E39B2" w:rsidRPr="00FD3765">
        <w:rPr>
          <w:szCs w:val="24"/>
          <w:lang w:val="fi-FI"/>
        </w:rPr>
        <w:t>). Syksyllä</w:t>
      </w:r>
      <w:r w:rsidR="00E217F4" w:rsidRPr="00FD3765">
        <w:rPr>
          <w:szCs w:val="24"/>
          <w:lang w:val="fi-FI"/>
        </w:rPr>
        <w:t xml:space="preserve"> 2021 päiväkerhon aloitti enää 7 lasta</w:t>
      </w:r>
      <w:r w:rsidRPr="00FD3765">
        <w:rPr>
          <w:szCs w:val="24"/>
          <w:lang w:val="fi-FI"/>
        </w:rPr>
        <w:t xml:space="preserve">. </w:t>
      </w:r>
      <w:r w:rsidR="00E217F4" w:rsidRPr="00FD3765">
        <w:rPr>
          <w:szCs w:val="24"/>
          <w:lang w:val="fi-FI"/>
        </w:rPr>
        <w:t>Määriin on vaikuttanut kunnan päällekkäinen toiminta. Myös perhokerhoissa käyneiden perheiden määrät ovat laskeneet</w:t>
      </w:r>
      <w:r w:rsidR="009E39B2" w:rsidRPr="00FD3765">
        <w:rPr>
          <w:szCs w:val="24"/>
          <w:lang w:val="fi-FI"/>
        </w:rPr>
        <w:t xml:space="preserve"> puoleen ja perheitä on ollut toiminnassa </w:t>
      </w:r>
      <w:proofErr w:type="gramStart"/>
      <w:r w:rsidR="009E39B2" w:rsidRPr="00FD3765">
        <w:rPr>
          <w:szCs w:val="24"/>
          <w:lang w:val="fi-FI"/>
        </w:rPr>
        <w:t>5 – 7</w:t>
      </w:r>
      <w:proofErr w:type="gramEnd"/>
      <w:r w:rsidR="009E39B2" w:rsidRPr="00FD3765">
        <w:rPr>
          <w:szCs w:val="24"/>
          <w:lang w:val="fi-FI"/>
        </w:rPr>
        <w:t xml:space="preserve">. Perhekerhoja on kehitetty yhdessä diakoniatyön kanssa ja yhdistetty keitto/puuropäiviä </w:t>
      </w:r>
      <w:r w:rsidR="008A449E" w:rsidRPr="00FD3765">
        <w:rPr>
          <w:szCs w:val="24"/>
          <w:lang w:val="fi-FI"/>
        </w:rPr>
        <w:t xml:space="preserve">joka toinen pe perhekerhon yhteyteen. Uutena toimintana on aloitettu vuonna 2020 Olkkari-ilta toiminta, johon tullut vuonna 2021 jakamaan vetovastuuta Toivakan MLL. Paikalla ollut </w:t>
      </w:r>
      <w:proofErr w:type="gramStart"/>
      <w:r w:rsidR="008A449E" w:rsidRPr="00FD3765">
        <w:rPr>
          <w:szCs w:val="24"/>
          <w:lang w:val="fi-FI"/>
        </w:rPr>
        <w:t>10 – 25</w:t>
      </w:r>
      <w:proofErr w:type="gramEnd"/>
      <w:r w:rsidR="008A449E" w:rsidRPr="00FD3765">
        <w:rPr>
          <w:szCs w:val="24"/>
          <w:lang w:val="fi-FI"/>
        </w:rPr>
        <w:t xml:space="preserve"> henkilöä/kerta.</w:t>
      </w:r>
    </w:p>
    <w:p w14:paraId="13854E56" w14:textId="2316FCB0" w:rsidR="00D873AC" w:rsidRPr="00EF40B3" w:rsidRDefault="00D873AC" w:rsidP="00B14E9A">
      <w:pPr>
        <w:rPr>
          <w:szCs w:val="24"/>
          <w:lang w:val="fi-FI"/>
        </w:rPr>
      </w:pPr>
      <w:r w:rsidRPr="00EF40B3">
        <w:rPr>
          <w:szCs w:val="24"/>
          <w:lang w:val="fi-FI"/>
        </w:rPr>
        <w:t>Diakoniatyön kontaktien määrä</w:t>
      </w:r>
      <w:r w:rsidR="00F533B7">
        <w:rPr>
          <w:szCs w:val="24"/>
          <w:lang w:val="fi-FI"/>
        </w:rPr>
        <w:t xml:space="preserve"> on noussut reippaasti</w:t>
      </w:r>
      <w:r w:rsidRPr="00EF40B3">
        <w:rPr>
          <w:szCs w:val="24"/>
          <w:lang w:val="fi-FI"/>
        </w:rPr>
        <w:t xml:space="preserve"> vuo</w:t>
      </w:r>
      <w:r w:rsidR="00F533B7">
        <w:rPr>
          <w:szCs w:val="24"/>
          <w:lang w:val="fi-FI"/>
        </w:rPr>
        <w:t>teen 2019</w:t>
      </w:r>
      <w:r w:rsidRPr="00EF40B3">
        <w:rPr>
          <w:szCs w:val="24"/>
          <w:lang w:val="fi-FI"/>
        </w:rPr>
        <w:t xml:space="preserve"> verrattuna,</w:t>
      </w:r>
      <w:r w:rsidR="00F533B7">
        <w:rPr>
          <w:szCs w:val="24"/>
          <w:lang w:val="fi-FI"/>
        </w:rPr>
        <w:t xml:space="preserve"> vaikka ryhmätoimintaa on ollut vähän, niin ihmisiä on kohdattu kolme kertaa enemmän vuoteen 2019 verrattuna ja ruokakasseja jaettu kaksi kertaa enemmän kuin vuonna 2019. Vuodet 2020 ja 2021 ovat olleet samankaltaisia, mikä kertoo</w:t>
      </w:r>
      <w:r w:rsidRPr="00EF40B3">
        <w:rPr>
          <w:szCs w:val="24"/>
          <w:lang w:val="fi-FI"/>
        </w:rPr>
        <w:t xml:space="preserve"> korona-aja</w:t>
      </w:r>
      <w:r w:rsidR="00F533B7">
        <w:rPr>
          <w:szCs w:val="24"/>
          <w:lang w:val="fi-FI"/>
        </w:rPr>
        <w:t>n lisääntyneestä avun tarpeesta.</w:t>
      </w:r>
      <w:r w:rsidR="003E45BA">
        <w:rPr>
          <w:szCs w:val="24"/>
          <w:lang w:val="fi-FI"/>
        </w:rPr>
        <w:t xml:space="preserve"> Kohtaamiset ovat tapahtuneet enemmän netissä ja puheluina. Mahdollisuuksien mukaan on pyritty järjestämään kohtaamisia myös ryhmissä ja ruokailujen merkeissä.</w:t>
      </w:r>
    </w:p>
    <w:p w14:paraId="4A4FAA39" w14:textId="77777777" w:rsidR="00B14E9A" w:rsidRDefault="00B14E9A" w:rsidP="00B14E9A">
      <w:pPr>
        <w:rPr>
          <w:b/>
          <w:bCs/>
          <w:szCs w:val="24"/>
          <w:lang w:val="fi-FI"/>
        </w:rPr>
      </w:pPr>
    </w:p>
    <w:p w14:paraId="6D421A08" w14:textId="26421D91" w:rsidR="00B14E9A" w:rsidRDefault="00B14E9A" w:rsidP="00B14E9A">
      <w:pPr>
        <w:rPr>
          <w:b/>
          <w:bCs/>
          <w:szCs w:val="24"/>
          <w:lang w:val="fi-FI"/>
        </w:rPr>
      </w:pPr>
      <w:r>
        <w:rPr>
          <w:b/>
          <w:bCs/>
          <w:szCs w:val="24"/>
          <w:lang w:val="fi-FI"/>
        </w:rPr>
        <w:t>Talouden tilanne kuluneena vuonna</w:t>
      </w:r>
    </w:p>
    <w:p w14:paraId="1BED9022" w14:textId="77777777" w:rsidR="00B14E9A" w:rsidRDefault="00B14E9A" w:rsidP="00B14E9A">
      <w:pPr>
        <w:rPr>
          <w:b/>
          <w:bCs/>
          <w:szCs w:val="24"/>
          <w:lang w:val="fi-FI"/>
        </w:rPr>
      </w:pPr>
    </w:p>
    <w:p w14:paraId="03BF1922" w14:textId="77777777" w:rsidR="00B14E9A" w:rsidRDefault="00B14E9A" w:rsidP="00B14E9A">
      <w:pPr>
        <w:rPr>
          <w:b/>
          <w:bCs/>
          <w:szCs w:val="24"/>
          <w:lang w:val="fi-FI"/>
        </w:rPr>
      </w:pPr>
      <w:r>
        <w:rPr>
          <w:b/>
          <w:bCs/>
          <w:szCs w:val="24"/>
          <w:lang w:val="fi-FI"/>
        </w:rPr>
        <w:t>Suomen talouden tilanne</w:t>
      </w:r>
    </w:p>
    <w:p w14:paraId="5533EA58" w14:textId="01521E8C" w:rsidR="00B14E9A" w:rsidRPr="000373AC" w:rsidRDefault="00B14E9A" w:rsidP="00B14E9A">
      <w:pPr>
        <w:rPr>
          <w:lang w:val="fi-FI"/>
        </w:rPr>
      </w:pPr>
      <w:r w:rsidRPr="000373AC">
        <w:rPr>
          <w:lang w:val="fi-FI"/>
        </w:rPr>
        <w:t xml:space="preserve">Vuoden 2021 kokonaistuotanto nousi Tilastokeskuksen ennakkotiedon mukaan </w:t>
      </w:r>
      <w:r w:rsidR="00956ED6" w:rsidRPr="00956ED6">
        <w:rPr>
          <w:lang w:val="fi-FI"/>
        </w:rPr>
        <w:t>3,3</w:t>
      </w:r>
      <w:r w:rsidRPr="00956ED6">
        <w:rPr>
          <w:lang w:val="fi-FI"/>
        </w:rPr>
        <w:t xml:space="preserve"> </w:t>
      </w:r>
      <w:r w:rsidRPr="000373AC">
        <w:rPr>
          <w:lang w:val="fi-FI"/>
        </w:rPr>
        <w:t xml:space="preserve">%. Työttömyysaste oli joulukuussa </w:t>
      </w:r>
      <w:r w:rsidR="00867B8B" w:rsidRPr="000373AC">
        <w:rPr>
          <w:lang w:val="fi-FI"/>
        </w:rPr>
        <w:t>6,7</w:t>
      </w:r>
      <w:r w:rsidRPr="000373AC">
        <w:rPr>
          <w:lang w:val="fi-FI"/>
        </w:rPr>
        <w:t xml:space="preserve"> prosenttia, kun se vuotta aiemmin oli </w:t>
      </w:r>
      <w:r w:rsidR="00867B8B" w:rsidRPr="000373AC">
        <w:rPr>
          <w:lang w:val="fi-FI"/>
        </w:rPr>
        <w:t>7,6</w:t>
      </w:r>
      <w:r w:rsidRPr="000373AC">
        <w:rPr>
          <w:lang w:val="fi-FI"/>
        </w:rPr>
        <w:t xml:space="preserve"> prosenttia. Kirkollisverotilitysten yhteismäärä kasvoi </w:t>
      </w:r>
      <w:r w:rsidR="00B875B7" w:rsidRPr="000373AC">
        <w:rPr>
          <w:lang w:val="fi-FI"/>
        </w:rPr>
        <w:t>1,3</w:t>
      </w:r>
      <w:r w:rsidRPr="000373AC">
        <w:rPr>
          <w:lang w:val="fi-FI"/>
        </w:rPr>
        <w:t xml:space="preserve"> % ollen</w:t>
      </w:r>
      <w:r w:rsidR="00956ED6">
        <w:rPr>
          <w:lang w:val="fi-FI"/>
        </w:rPr>
        <w:t xml:space="preserve"> 1 019 835 208</w:t>
      </w:r>
      <w:r w:rsidRPr="000373AC">
        <w:rPr>
          <w:lang w:val="fi-FI"/>
        </w:rPr>
        <w:t xml:space="preserve"> euroa. Verotulon kasvua tuki palkkasumman kasvu, joka tosin toteutui vaihtelevasti eri toimialoilla ja eri puolella Suomea.</w:t>
      </w:r>
    </w:p>
    <w:p w14:paraId="73DA8C1C" w14:textId="77777777" w:rsidR="00BB2E1A" w:rsidRPr="000373AC" w:rsidRDefault="00BB2E1A" w:rsidP="00B14E9A">
      <w:pPr>
        <w:rPr>
          <w:lang w:val="fi-FI"/>
        </w:rPr>
      </w:pPr>
    </w:p>
    <w:p w14:paraId="43B20643" w14:textId="0D468B37" w:rsidR="00B14E9A" w:rsidRPr="000373AC" w:rsidRDefault="00B14E9A" w:rsidP="00B14E9A">
      <w:pPr>
        <w:rPr>
          <w:lang w:val="fi-FI"/>
        </w:rPr>
      </w:pPr>
      <w:r w:rsidRPr="000373AC">
        <w:rPr>
          <w:lang w:val="fi-FI"/>
        </w:rPr>
        <w:t>Korona-ajan vaikutus talouteen on ollut kaksijakoinen. Toisia aloja korona hyödytti moninkertaistaen myynnin</w:t>
      </w:r>
      <w:r w:rsidR="002A6F1D">
        <w:rPr>
          <w:lang w:val="fi-FI"/>
        </w:rPr>
        <w:t xml:space="preserve"> kasvaessa</w:t>
      </w:r>
      <w:r w:rsidRPr="000373AC">
        <w:rPr>
          <w:lang w:val="fi-FI"/>
        </w:rPr>
        <w:t xml:space="preserve"> ja toisilla aloilla myynti tyrehtyi kokonaan. Talous on toipunut ennakoitua nopeammin, kun koronarajoituksista on voitu vähitellen luopua, yritysten </w:t>
      </w:r>
      <w:r w:rsidRPr="000373AC">
        <w:rPr>
          <w:lang w:val="fi-FI"/>
        </w:rPr>
        <w:lastRenderedPageBreak/>
        <w:t>toimintaedellytykset ovat palanneet vähitellen normaaleiksi ja kuluttajat ovat rohkaistuneet käyttämään palveluita jälleen. Talouden ennustetaan kasvavan myös ensi vuonna vaikkakin talouskasvun ennustetaan hidastuvan tästä vuodesta.</w:t>
      </w:r>
    </w:p>
    <w:p w14:paraId="1FA71F72" w14:textId="77777777" w:rsidR="00B14E9A" w:rsidRPr="000373AC" w:rsidRDefault="00B14E9A" w:rsidP="00B14E9A">
      <w:pPr>
        <w:rPr>
          <w:lang w:val="fi-FI"/>
        </w:rPr>
      </w:pPr>
    </w:p>
    <w:p w14:paraId="696E097D" w14:textId="6EF22E4F" w:rsidR="00B14E9A" w:rsidRPr="000373AC" w:rsidRDefault="00B14E9A" w:rsidP="00B14E9A">
      <w:pPr>
        <w:rPr>
          <w:b/>
          <w:bCs/>
          <w:lang w:val="fi-FI"/>
        </w:rPr>
      </w:pPr>
      <w:r w:rsidRPr="000373AC">
        <w:rPr>
          <w:b/>
          <w:bCs/>
          <w:lang w:val="fi-FI"/>
        </w:rPr>
        <w:t>Seurakunnan talous</w:t>
      </w:r>
    </w:p>
    <w:p w14:paraId="3D6EFFA4" w14:textId="77777777" w:rsidR="00B14E9A" w:rsidRPr="000373AC" w:rsidRDefault="00B14E9A" w:rsidP="00B14E9A">
      <w:pPr>
        <w:rPr>
          <w:b/>
          <w:bCs/>
          <w:lang w:val="fi-FI"/>
        </w:rPr>
      </w:pPr>
    </w:p>
    <w:p w14:paraId="6651FA63" w14:textId="3946C41B" w:rsidR="00B14E9A" w:rsidRPr="000373AC" w:rsidRDefault="00956ED6" w:rsidP="00B14E9A">
      <w:pPr>
        <w:rPr>
          <w:lang w:val="fi-FI"/>
        </w:rPr>
      </w:pPr>
      <w:r>
        <w:rPr>
          <w:lang w:val="fi-FI"/>
        </w:rPr>
        <w:t>Toivakan</w:t>
      </w:r>
      <w:r w:rsidR="00B14E9A" w:rsidRPr="000373AC">
        <w:rPr>
          <w:lang w:val="fi-FI"/>
        </w:rPr>
        <w:t xml:space="preserve"> seurakunnan tilikauden tulos on</w:t>
      </w:r>
      <w:r w:rsidR="00BB2E1A" w:rsidRPr="000373AC">
        <w:rPr>
          <w:lang w:val="fi-FI"/>
        </w:rPr>
        <w:t xml:space="preserve"> </w:t>
      </w:r>
      <w:r>
        <w:rPr>
          <w:lang w:val="fi-FI"/>
        </w:rPr>
        <w:t>286 046,90</w:t>
      </w:r>
      <w:r w:rsidR="00B14E9A" w:rsidRPr="000373AC">
        <w:rPr>
          <w:lang w:val="fi-FI"/>
        </w:rPr>
        <w:t xml:space="preserve"> euroa ylijäämäinen. </w:t>
      </w:r>
      <w:r w:rsidR="00035E80">
        <w:rPr>
          <w:lang w:val="fi-FI"/>
        </w:rPr>
        <w:t>Tuloksen arvioinnissa pitää kuitenkin ottaa huomioon Uuden Pappilan myynnistä saatu 120 000,00 euron myyntivoitto. Ilman kiinteistön myynitiä tulos olis</w:t>
      </w:r>
      <w:r w:rsidR="00540E7E">
        <w:rPr>
          <w:lang w:val="fi-FI"/>
        </w:rPr>
        <w:t>i</w:t>
      </w:r>
      <w:r w:rsidR="00035E80">
        <w:rPr>
          <w:lang w:val="fi-FI"/>
        </w:rPr>
        <w:t xml:space="preserve"> 166 046,90 euroa ylijäämäinen. </w:t>
      </w:r>
    </w:p>
    <w:p w14:paraId="71FF9090" w14:textId="77777777" w:rsidR="00B14E9A" w:rsidRPr="000373AC" w:rsidRDefault="00B14E9A" w:rsidP="00B14E9A">
      <w:pPr>
        <w:rPr>
          <w:lang w:val="fi-FI"/>
        </w:rPr>
      </w:pPr>
    </w:p>
    <w:p w14:paraId="7459D407" w14:textId="5DB6446C" w:rsidR="00B14E9A" w:rsidRDefault="00B14E9A" w:rsidP="00B14E9A">
      <w:pPr>
        <w:rPr>
          <w:lang w:val="fi-FI"/>
        </w:rPr>
      </w:pPr>
      <w:r w:rsidRPr="000373AC">
        <w:rPr>
          <w:lang w:val="fi-FI"/>
        </w:rPr>
        <w:t>Toimintatuotot olivat</w:t>
      </w:r>
      <w:r w:rsidR="003C5259" w:rsidRPr="000373AC">
        <w:rPr>
          <w:lang w:val="fi-FI"/>
        </w:rPr>
        <w:t xml:space="preserve"> </w:t>
      </w:r>
      <w:r w:rsidR="00956ED6">
        <w:rPr>
          <w:lang w:val="fi-FI"/>
        </w:rPr>
        <w:t>393 883,40</w:t>
      </w:r>
      <w:r w:rsidRPr="000373AC">
        <w:rPr>
          <w:lang w:val="fi-FI"/>
        </w:rPr>
        <w:t xml:space="preserve"> euroa</w:t>
      </w:r>
      <w:r w:rsidR="003C5259" w:rsidRPr="000373AC">
        <w:rPr>
          <w:lang w:val="fi-FI"/>
        </w:rPr>
        <w:t>, joihin vaikutti</w:t>
      </w:r>
      <w:r w:rsidR="00956ED6">
        <w:rPr>
          <w:lang w:val="fi-FI"/>
        </w:rPr>
        <w:t xml:space="preserve"> </w:t>
      </w:r>
      <w:r w:rsidR="003C5259" w:rsidRPr="000373AC">
        <w:rPr>
          <w:lang w:val="fi-FI"/>
        </w:rPr>
        <w:t>metsän myyntitulo, jota edellisvuonna ei ollut</w:t>
      </w:r>
      <w:r w:rsidR="00035E80">
        <w:rPr>
          <w:lang w:val="fi-FI"/>
        </w:rPr>
        <w:t xml:space="preserve"> sekä Uuden Pappilan myyntitulo</w:t>
      </w:r>
      <w:r w:rsidR="003C5259" w:rsidRPr="000373AC">
        <w:rPr>
          <w:lang w:val="fi-FI"/>
        </w:rPr>
        <w:t>. Tuotoista vähenivät</w:t>
      </w:r>
      <w:r w:rsidR="00C87D6F" w:rsidRPr="000373AC">
        <w:rPr>
          <w:lang w:val="fi-FI"/>
        </w:rPr>
        <w:t xml:space="preserve"> vuokratulot seurakuntatilojen käytöstä </w:t>
      </w:r>
      <w:r w:rsidR="00035E80">
        <w:rPr>
          <w:lang w:val="fi-FI"/>
        </w:rPr>
        <w:t>sekä vuokratulo As Oy Sadansavusta, johon ei ole saatu vuokralaista, koska asunto-osake on ollut myynnissä tuloksetta</w:t>
      </w:r>
      <w:r w:rsidR="00956ED6">
        <w:rPr>
          <w:lang w:val="fi-FI"/>
        </w:rPr>
        <w:t>.</w:t>
      </w:r>
      <w:r w:rsidR="00035E80">
        <w:rPr>
          <w:lang w:val="fi-FI"/>
        </w:rPr>
        <w:t xml:space="preserve"> </w:t>
      </w:r>
    </w:p>
    <w:p w14:paraId="346BC2FE" w14:textId="77777777" w:rsidR="00A85D8F" w:rsidRPr="000373AC" w:rsidRDefault="00A85D8F" w:rsidP="00B14E9A">
      <w:pPr>
        <w:rPr>
          <w:lang w:val="fi-FI"/>
        </w:rPr>
      </w:pPr>
    </w:p>
    <w:p w14:paraId="35280A27" w14:textId="66FE8A53" w:rsidR="00B14E9A" w:rsidRPr="000373AC" w:rsidRDefault="0082350C" w:rsidP="00B14E9A">
      <w:pPr>
        <w:rPr>
          <w:lang w:val="fi-FI"/>
        </w:rPr>
      </w:pPr>
      <w:r>
        <w:rPr>
          <w:noProof/>
        </w:rPr>
        <w:drawing>
          <wp:inline distT="0" distB="0" distL="0" distR="0" wp14:anchorId="4E0D8B50" wp14:editId="4113276E">
            <wp:extent cx="6012180" cy="2476500"/>
            <wp:effectExtent l="0" t="0" r="7620" b="0"/>
            <wp:docPr id="4" name="Kaavio 4">
              <a:extLst xmlns:a="http://schemas.openxmlformats.org/drawingml/2006/main">
                <a:ext uri="{FF2B5EF4-FFF2-40B4-BE49-F238E27FC236}">
                  <a16:creationId xmlns:a16="http://schemas.microsoft.com/office/drawing/2014/main" id="{C86A4F44-A1BF-4E3D-ABDA-73ACA2DEF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F62F54" w14:textId="77777777" w:rsidR="00B14E9A" w:rsidRPr="000373AC" w:rsidRDefault="00B14E9A" w:rsidP="00B14E9A">
      <w:pPr>
        <w:rPr>
          <w:lang w:val="fi-FI"/>
        </w:rPr>
      </w:pPr>
    </w:p>
    <w:p w14:paraId="40291B70" w14:textId="77777777" w:rsidR="00B14E9A" w:rsidRPr="000373AC" w:rsidRDefault="00B14E9A" w:rsidP="00B14E9A">
      <w:pPr>
        <w:rPr>
          <w:lang w:val="fi-FI"/>
        </w:rPr>
      </w:pPr>
    </w:p>
    <w:p w14:paraId="040E714E" w14:textId="536B2CB0" w:rsidR="00B14E9A" w:rsidRPr="000373AC" w:rsidRDefault="00B14E9A" w:rsidP="00B14E9A">
      <w:pPr>
        <w:rPr>
          <w:lang w:val="fi-FI"/>
        </w:rPr>
      </w:pPr>
      <w:r w:rsidRPr="000373AC">
        <w:rPr>
          <w:lang w:val="fi-FI"/>
        </w:rPr>
        <w:t>Toimintakulut olivat</w:t>
      </w:r>
      <w:r w:rsidR="0057459C" w:rsidRPr="000373AC">
        <w:rPr>
          <w:lang w:val="fi-FI"/>
        </w:rPr>
        <w:t xml:space="preserve"> </w:t>
      </w:r>
      <w:r w:rsidR="0082350C">
        <w:rPr>
          <w:lang w:val="fi-FI"/>
        </w:rPr>
        <w:t>526 474,22</w:t>
      </w:r>
      <w:r w:rsidRPr="000373AC">
        <w:rPr>
          <w:lang w:val="fi-FI"/>
        </w:rPr>
        <w:t xml:space="preserve"> euroa</w:t>
      </w:r>
      <w:r w:rsidR="0057459C" w:rsidRPr="000373AC">
        <w:rPr>
          <w:lang w:val="fi-FI"/>
        </w:rPr>
        <w:t xml:space="preserve"> ja ne kasvoivat edellisvuodesta yhteensä </w:t>
      </w:r>
      <w:r w:rsidR="0082350C">
        <w:rPr>
          <w:lang w:val="fi-FI"/>
        </w:rPr>
        <w:t>41 147,92</w:t>
      </w:r>
      <w:r w:rsidR="0057459C" w:rsidRPr="000373AC">
        <w:rPr>
          <w:lang w:val="fi-FI"/>
        </w:rPr>
        <w:t xml:space="preserve"> euroa. Esimerkiksi kasvua tuli kiinteistöjen kuntoarvioista, muuto</w:t>
      </w:r>
      <w:r w:rsidR="0082350C">
        <w:rPr>
          <w:lang w:val="fi-FI"/>
        </w:rPr>
        <w:t>sta Uudesta Pappilasta Seurakuntakodille</w:t>
      </w:r>
      <w:r w:rsidR="0057459C" w:rsidRPr="000373AC">
        <w:rPr>
          <w:lang w:val="fi-FI"/>
        </w:rPr>
        <w:t xml:space="preserve"> tuli </w:t>
      </w:r>
      <w:r w:rsidR="00062889">
        <w:rPr>
          <w:lang w:val="fi-FI"/>
        </w:rPr>
        <w:t>ylimääräisiä kuluja, metsänhoitokuluja ja metsän myynnistä aiheutuneita kuluja</w:t>
      </w:r>
      <w:r w:rsidR="0057459C" w:rsidRPr="000373AC">
        <w:rPr>
          <w:lang w:val="fi-FI"/>
        </w:rPr>
        <w:t>. Toiminnan lisäännyttyä</w:t>
      </w:r>
      <w:r w:rsidR="00783443" w:rsidRPr="000373AC">
        <w:rPr>
          <w:lang w:val="fi-FI"/>
        </w:rPr>
        <w:t xml:space="preserve"> ohjelmapalvelut lisääntyivät</w:t>
      </w:r>
      <w:r w:rsidR="00062889">
        <w:rPr>
          <w:lang w:val="fi-FI"/>
        </w:rPr>
        <w:t>.</w:t>
      </w:r>
      <w:r w:rsidR="00783443" w:rsidRPr="000373AC">
        <w:rPr>
          <w:lang w:val="fi-FI"/>
        </w:rPr>
        <w:t xml:space="preserve"> Työterveyshuoll</w:t>
      </w:r>
      <w:r w:rsidR="00A46919" w:rsidRPr="000373AC">
        <w:rPr>
          <w:lang w:val="fi-FI"/>
        </w:rPr>
        <w:t>on</w:t>
      </w:r>
      <w:r w:rsidR="00783443" w:rsidRPr="000373AC">
        <w:rPr>
          <w:lang w:val="fi-FI"/>
        </w:rPr>
        <w:t>kulut kasvoivat edellisvuodesta.</w:t>
      </w:r>
      <w:r w:rsidR="0057459C" w:rsidRPr="000373AC">
        <w:rPr>
          <w:lang w:val="fi-FI"/>
        </w:rPr>
        <w:t xml:space="preserve"> </w:t>
      </w:r>
    </w:p>
    <w:p w14:paraId="391D7A1B" w14:textId="77777777" w:rsidR="00B14E9A" w:rsidRPr="000373AC" w:rsidRDefault="00B14E9A" w:rsidP="00B14E9A">
      <w:pPr>
        <w:rPr>
          <w:lang w:val="fi-FI"/>
        </w:rPr>
      </w:pPr>
    </w:p>
    <w:p w14:paraId="0F86FAA2" w14:textId="4817977F" w:rsidR="00B14E9A" w:rsidRDefault="00947398" w:rsidP="00B14E9A">
      <w:pPr>
        <w:rPr>
          <w:b/>
          <w:bCs/>
          <w:szCs w:val="24"/>
          <w:lang w:val="fi-FI"/>
        </w:rPr>
      </w:pPr>
      <w:r>
        <w:rPr>
          <w:noProof/>
        </w:rPr>
        <w:drawing>
          <wp:inline distT="0" distB="0" distL="0" distR="0" wp14:anchorId="4C1BB961" wp14:editId="2C95E28A">
            <wp:extent cx="6057900" cy="2522220"/>
            <wp:effectExtent l="0" t="0" r="0" b="11430"/>
            <wp:docPr id="5" name="Kaavio 5">
              <a:extLst xmlns:a="http://schemas.openxmlformats.org/drawingml/2006/main">
                <a:ext uri="{FF2B5EF4-FFF2-40B4-BE49-F238E27FC236}">
                  <a16:creationId xmlns:a16="http://schemas.microsoft.com/office/drawing/2014/main" id="{9F6F29BA-8E01-4913-9C98-DBD3BC42F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A96A44" w14:textId="7CA09095" w:rsidR="00B14E9A" w:rsidRDefault="00B14E9A" w:rsidP="00B14E9A">
      <w:pPr>
        <w:rPr>
          <w:szCs w:val="24"/>
          <w:lang w:val="fi-FI"/>
        </w:rPr>
      </w:pPr>
      <w:r w:rsidRPr="0050691E">
        <w:rPr>
          <w:szCs w:val="24"/>
          <w:lang w:val="fi-FI"/>
        </w:rPr>
        <w:lastRenderedPageBreak/>
        <w:t xml:space="preserve">Kirkollisverojen tuotto oli </w:t>
      </w:r>
      <w:r w:rsidR="00947398">
        <w:rPr>
          <w:szCs w:val="24"/>
          <w:lang w:val="fi-FI"/>
        </w:rPr>
        <w:t>431 365,50</w:t>
      </w:r>
      <w:r w:rsidR="00783443">
        <w:rPr>
          <w:szCs w:val="24"/>
          <w:lang w:val="fi-FI"/>
        </w:rPr>
        <w:t xml:space="preserve"> </w:t>
      </w:r>
      <w:r>
        <w:rPr>
          <w:szCs w:val="24"/>
          <w:lang w:val="fi-FI"/>
        </w:rPr>
        <w:t>euroa</w:t>
      </w:r>
      <w:r w:rsidR="00783443">
        <w:rPr>
          <w:szCs w:val="24"/>
          <w:lang w:val="fi-FI"/>
        </w:rPr>
        <w:t xml:space="preserve">, mikä on </w:t>
      </w:r>
      <w:r w:rsidR="000B5B33">
        <w:rPr>
          <w:szCs w:val="24"/>
          <w:lang w:val="fi-FI"/>
        </w:rPr>
        <w:t>631,24</w:t>
      </w:r>
      <w:r w:rsidR="00783443">
        <w:rPr>
          <w:szCs w:val="24"/>
          <w:lang w:val="fi-FI"/>
        </w:rPr>
        <w:t xml:space="preserve"> euroa vähemmän kuin vuonna 2020. Kirkollisverotuottojen osuus kokonaistuloista oli </w:t>
      </w:r>
      <w:r w:rsidR="000B5B33">
        <w:rPr>
          <w:szCs w:val="24"/>
          <w:lang w:val="fi-FI"/>
        </w:rPr>
        <w:t>49,41</w:t>
      </w:r>
      <w:r w:rsidR="00C87E35">
        <w:rPr>
          <w:szCs w:val="24"/>
          <w:lang w:val="fi-FI"/>
        </w:rPr>
        <w:t xml:space="preserve"> </w:t>
      </w:r>
      <w:r w:rsidR="00783443">
        <w:rPr>
          <w:szCs w:val="24"/>
          <w:lang w:val="fi-FI"/>
        </w:rPr>
        <w:t>%</w:t>
      </w:r>
      <w:r w:rsidR="00C87E35">
        <w:rPr>
          <w:szCs w:val="24"/>
          <w:lang w:val="fi-FI"/>
        </w:rPr>
        <w:t>.</w:t>
      </w:r>
      <w:r>
        <w:rPr>
          <w:szCs w:val="24"/>
          <w:lang w:val="fi-FI"/>
        </w:rPr>
        <w:t xml:space="preserve"> Valtionrahoitusta saatiin</w:t>
      </w:r>
      <w:r w:rsidR="00783443">
        <w:rPr>
          <w:szCs w:val="24"/>
          <w:lang w:val="fi-FI"/>
        </w:rPr>
        <w:t xml:space="preserve"> </w:t>
      </w:r>
      <w:r w:rsidR="000B5B33">
        <w:rPr>
          <w:szCs w:val="24"/>
          <w:lang w:val="fi-FI"/>
        </w:rPr>
        <w:t>46 668,00</w:t>
      </w:r>
      <w:r>
        <w:rPr>
          <w:szCs w:val="24"/>
          <w:lang w:val="fi-FI"/>
        </w:rPr>
        <w:t xml:space="preserve"> euroa, mikä on </w:t>
      </w:r>
      <w:r w:rsidR="000B5B33">
        <w:rPr>
          <w:szCs w:val="24"/>
          <w:lang w:val="fi-FI"/>
        </w:rPr>
        <w:t>5,35</w:t>
      </w:r>
      <w:r w:rsidR="00C87E35">
        <w:rPr>
          <w:szCs w:val="24"/>
          <w:lang w:val="fi-FI"/>
        </w:rPr>
        <w:t xml:space="preserve"> </w:t>
      </w:r>
      <w:r>
        <w:rPr>
          <w:szCs w:val="24"/>
          <w:lang w:val="fi-FI"/>
        </w:rPr>
        <w:t>% kokonaistuotosta. Verotuskuluja maksettiin</w:t>
      </w:r>
      <w:r w:rsidR="00C87E35">
        <w:rPr>
          <w:szCs w:val="24"/>
          <w:lang w:val="fi-FI"/>
        </w:rPr>
        <w:t xml:space="preserve"> </w:t>
      </w:r>
      <w:r w:rsidR="000B5B33">
        <w:rPr>
          <w:szCs w:val="24"/>
          <w:lang w:val="fi-FI"/>
        </w:rPr>
        <w:t>6 082,82</w:t>
      </w:r>
      <w:r>
        <w:rPr>
          <w:szCs w:val="24"/>
          <w:lang w:val="fi-FI"/>
        </w:rPr>
        <w:t xml:space="preserve"> euroa ja Kirkon rahastomaksuja</w:t>
      </w:r>
      <w:r w:rsidR="00C87E35">
        <w:rPr>
          <w:szCs w:val="24"/>
          <w:lang w:val="fi-FI"/>
        </w:rPr>
        <w:t xml:space="preserve"> </w:t>
      </w:r>
      <w:r w:rsidR="000B5B33">
        <w:rPr>
          <w:szCs w:val="24"/>
          <w:lang w:val="fi-FI"/>
        </w:rPr>
        <w:t>35 442,96</w:t>
      </w:r>
      <w:r>
        <w:rPr>
          <w:szCs w:val="24"/>
          <w:lang w:val="fi-FI"/>
        </w:rPr>
        <w:t xml:space="preserve"> euroa. Rahoitustuottoja saatiin </w:t>
      </w:r>
      <w:r w:rsidR="000B5B33">
        <w:rPr>
          <w:szCs w:val="24"/>
          <w:lang w:val="fi-FI"/>
        </w:rPr>
        <w:t>1 029,44</w:t>
      </w:r>
      <w:r w:rsidR="00C87E35">
        <w:rPr>
          <w:szCs w:val="24"/>
          <w:lang w:val="fi-FI"/>
        </w:rPr>
        <w:t xml:space="preserve"> </w:t>
      </w:r>
      <w:r>
        <w:rPr>
          <w:szCs w:val="24"/>
          <w:lang w:val="fi-FI"/>
        </w:rPr>
        <w:t>euroa.</w:t>
      </w:r>
    </w:p>
    <w:p w14:paraId="6B5E8DF7" w14:textId="77777777" w:rsidR="00B14E9A" w:rsidRDefault="00B14E9A" w:rsidP="00B14E9A">
      <w:pPr>
        <w:rPr>
          <w:szCs w:val="24"/>
          <w:lang w:val="fi-FI"/>
        </w:rPr>
      </w:pPr>
    </w:p>
    <w:p w14:paraId="25791FB6" w14:textId="41B97889" w:rsidR="00B14E9A" w:rsidRDefault="00B14E9A" w:rsidP="00B14E9A">
      <w:pPr>
        <w:rPr>
          <w:szCs w:val="24"/>
          <w:lang w:val="fi-FI"/>
        </w:rPr>
      </w:pPr>
      <w:r>
        <w:rPr>
          <w:szCs w:val="24"/>
          <w:lang w:val="fi-FI"/>
        </w:rPr>
        <w:t>Vuosikatetta kertyi</w:t>
      </w:r>
      <w:r w:rsidR="00C87E35">
        <w:rPr>
          <w:szCs w:val="24"/>
          <w:lang w:val="fi-FI"/>
        </w:rPr>
        <w:t xml:space="preserve"> 3</w:t>
      </w:r>
      <w:r w:rsidR="00F53527">
        <w:rPr>
          <w:szCs w:val="24"/>
          <w:lang w:val="fi-FI"/>
        </w:rPr>
        <w:t>04 912,61</w:t>
      </w:r>
      <w:r>
        <w:rPr>
          <w:szCs w:val="24"/>
          <w:lang w:val="fi-FI"/>
        </w:rPr>
        <w:t xml:space="preserve"> euroa. Tilikaudelle kohdistuneet poistot olivat</w:t>
      </w:r>
      <w:r w:rsidR="00C87E35">
        <w:rPr>
          <w:szCs w:val="24"/>
          <w:lang w:val="fi-FI"/>
        </w:rPr>
        <w:t xml:space="preserve"> </w:t>
      </w:r>
      <w:r w:rsidR="000461CD">
        <w:rPr>
          <w:szCs w:val="24"/>
          <w:lang w:val="fi-FI"/>
        </w:rPr>
        <w:t>18 865,71</w:t>
      </w:r>
      <w:r>
        <w:rPr>
          <w:szCs w:val="24"/>
          <w:lang w:val="fi-FI"/>
        </w:rPr>
        <w:t xml:space="preserve"> euroa</w:t>
      </w:r>
      <w:r w:rsidR="00C87E35">
        <w:rPr>
          <w:szCs w:val="24"/>
          <w:lang w:val="fi-FI"/>
        </w:rPr>
        <w:t xml:space="preserve">. Poistot </w:t>
      </w:r>
      <w:r w:rsidR="000461CD">
        <w:rPr>
          <w:szCs w:val="24"/>
          <w:lang w:val="fi-FI"/>
        </w:rPr>
        <w:t>kasvoivat hieman edellisvuodesta</w:t>
      </w:r>
      <w:r w:rsidR="00C87E35">
        <w:rPr>
          <w:szCs w:val="24"/>
          <w:lang w:val="fi-FI"/>
        </w:rPr>
        <w:t>, koska poistosuunnitelma muutettiin vastaamaan pääosin kirkkohallituksen ohjeistusta</w:t>
      </w:r>
      <w:r w:rsidR="000461CD">
        <w:rPr>
          <w:szCs w:val="24"/>
          <w:lang w:val="fi-FI"/>
        </w:rPr>
        <w:t xml:space="preserve"> ja seurakuntakodin poistoaika muutettiin 50 vuodesta 40 vuoteen.</w:t>
      </w:r>
    </w:p>
    <w:p w14:paraId="32C26102" w14:textId="77777777" w:rsidR="00B14E9A" w:rsidRDefault="00B14E9A" w:rsidP="00B14E9A">
      <w:pPr>
        <w:rPr>
          <w:szCs w:val="24"/>
          <w:lang w:val="fi-FI"/>
        </w:rPr>
      </w:pPr>
    </w:p>
    <w:p w14:paraId="66106609" w14:textId="6662AD36" w:rsidR="00B14E9A" w:rsidRDefault="00B14E9A" w:rsidP="00B14E9A">
      <w:pPr>
        <w:rPr>
          <w:szCs w:val="24"/>
          <w:lang w:val="fi-FI"/>
        </w:rPr>
      </w:pPr>
      <w:r>
        <w:rPr>
          <w:szCs w:val="24"/>
          <w:lang w:val="fi-FI"/>
        </w:rPr>
        <w:t>Seurakunnan rahavarat</w:t>
      </w:r>
      <w:r w:rsidR="00C87E35">
        <w:rPr>
          <w:szCs w:val="24"/>
          <w:lang w:val="fi-FI"/>
        </w:rPr>
        <w:t xml:space="preserve"> </w:t>
      </w:r>
      <w:r w:rsidR="000461CD">
        <w:rPr>
          <w:szCs w:val="24"/>
          <w:lang w:val="fi-FI"/>
        </w:rPr>
        <w:t>vähenivät</w:t>
      </w:r>
      <w:r w:rsidR="0078372D">
        <w:rPr>
          <w:szCs w:val="24"/>
          <w:lang w:val="fi-FI"/>
        </w:rPr>
        <w:t xml:space="preserve"> </w:t>
      </w:r>
      <w:r w:rsidR="000461CD">
        <w:rPr>
          <w:szCs w:val="24"/>
          <w:lang w:val="fi-FI"/>
        </w:rPr>
        <w:t>49 588,24</w:t>
      </w:r>
      <w:r w:rsidR="0078372D">
        <w:rPr>
          <w:szCs w:val="24"/>
          <w:lang w:val="fi-FI"/>
        </w:rPr>
        <w:t xml:space="preserve"> euroa ja olivat vuoden lopussa yhteensä </w:t>
      </w:r>
      <w:r w:rsidR="000461CD">
        <w:rPr>
          <w:szCs w:val="24"/>
          <w:lang w:val="fi-FI"/>
        </w:rPr>
        <w:t>120 895,65</w:t>
      </w:r>
      <w:r w:rsidR="0078372D">
        <w:rPr>
          <w:szCs w:val="24"/>
          <w:lang w:val="fi-FI"/>
        </w:rPr>
        <w:t xml:space="preserve"> euroa.</w:t>
      </w:r>
    </w:p>
    <w:p w14:paraId="1E275F15" w14:textId="77777777" w:rsidR="00B14E9A" w:rsidRDefault="00B14E9A" w:rsidP="00B14E9A">
      <w:pPr>
        <w:rPr>
          <w:szCs w:val="24"/>
          <w:lang w:val="fi-FI"/>
        </w:rPr>
      </w:pPr>
    </w:p>
    <w:p w14:paraId="67776D1C" w14:textId="473484FD" w:rsidR="00B14E9A" w:rsidRDefault="00B14E9A" w:rsidP="00B14E9A">
      <w:pPr>
        <w:rPr>
          <w:szCs w:val="24"/>
          <w:lang w:val="fi-FI"/>
        </w:rPr>
      </w:pPr>
      <w:r>
        <w:rPr>
          <w:szCs w:val="24"/>
          <w:lang w:val="fi-FI"/>
        </w:rPr>
        <w:t>S</w:t>
      </w:r>
      <w:r w:rsidR="00BE7C08">
        <w:rPr>
          <w:szCs w:val="24"/>
          <w:lang w:val="fi-FI"/>
        </w:rPr>
        <w:t>uunniteltuja investointeja ol</w:t>
      </w:r>
      <w:r w:rsidR="00FF3677">
        <w:rPr>
          <w:szCs w:val="24"/>
          <w:lang w:val="fi-FI"/>
        </w:rPr>
        <w:t>i</w:t>
      </w:r>
      <w:r w:rsidR="00BE7C08">
        <w:rPr>
          <w:szCs w:val="24"/>
          <w:lang w:val="fi-FI"/>
        </w:rPr>
        <w:t xml:space="preserve"> </w:t>
      </w:r>
      <w:r w:rsidR="000461CD">
        <w:rPr>
          <w:szCs w:val="24"/>
          <w:lang w:val="fi-FI"/>
        </w:rPr>
        <w:t>kirk</w:t>
      </w:r>
      <w:r w:rsidR="002A6F1D">
        <w:rPr>
          <w:szCs w:val="24"/>
          <w:lang w:val="fi-FI"/>
        </w:rPr>
        <w:t xml:space="preserve">on </w:t>
      </w:r>
      <w:r w:rsidR="000461CD">
        <w:rPr>
          <w:szCs w:val="24"/>
          <w:lang w:val="fi-FI"/>
        </w:rPr>
        <w:t>remontti</w:t>
      </w:r>
      <w:r w:rsidR="00BE7C08">
        <w:rPr>
          <w:szCs w:val="24"/>
          <w:lang w:val="fi-FI"/>
        </w:rPr>
        <w:t xml:space="preserve">, joka on maksanut </w:t>
      </w:r>
      <w:r w:rsidR="00FF3677">
        <w:rPr>
          <w:szCs w:val="24"/>
          <w:lang w:val="fi-FI"/>
        </w:rPr>
        <w:t>seurakunnalle 388 321,45</w:t>
      </w:r>
      <w:r w:rsidR="00BE7C08">
        <w:rPr>
          <w:szCs w:val="24"/>
          <w:lang w:val="fi-FI"/>
        </w:rPr>
        <w:t xml:space="preserve"> euroa 31.12.2021 mennessä</w:t>
      </w:r>
      <w:r w:rsidR="002A6F1D">
        <w:rPr>
          <w:szCs w:val="24"/>
          <w:lang w:val="fi-FI"/>
        </w:rPr>
        <w:t>,</w:t>
      </w:r>
      <w:r w:rsidR="00FF3677">
        <w:rPr>
          <w:szCs w:val="24"/>
          <w:lang w:val="fi-FI"/>
        </w:rPr>
        <w:t xml:space="preserve"> Kirkkohallitukselta saatujen (284 665,00 €) avustusten jälkeen</w:t>
      </w:r>
      <w:r w:rsidR="00BE7C08">
        <w:rPr>
          <w:szCs w:val="24"/>
          <w:lang w:val="fi-FI"/>
        </w:rPr>
        <w:t xml:space="preserve">. </w:t>
      </w:r>
      <w:r w:rsidR="00FF3677">
        <w:rPr>
          <w:szCs w:val="24"/>
          <w:lang w:val="fi-FI"/>
        </w:rPr>
        <w:t xml:space="preserve">Kirkon lisätöistä on haettu lisäavustusta Kirkkohallitukselta, jota odotetaan maksuun vuonna 2022, jonka jälkeen saadaan laittaa kirkon remontti </w:t>
      </w:r>
      <w:r w:rsidR="00A85D8F">
        <w:rPr>
          <w:szCs w:val="24"/>
          <w:lang w:val="fi-FI"/>
        </w:rPr>
        <w:t>valmiiksi,</w:t>
      </w:r>
      <w:r w:rsidR="00FF3677">
        <w:rPr>
          <w:szCs w:val="24"/>
          <w:lang w:val="fi-FI"/>
        </w:rPr>
        <w:t xml:space="preserve"> ja sen jälkeen alkavat myös poistokirjaukset.</w:t>
      </w:r>
    </w:p>
    <w:p w14:paraId="6BA1CC1F" w14:textId="77777777" w:rsidR="00B14E9A" w:rsidRDefault="00B14E9A" w:rsidP="00B14E9A">
      <w:pPr>
        <w:rPr>
          <w:szCs w:val="24"/>
          <w:lang w:val="fi-FI"/>
        </w:rPr>
      </w:pPr>
    </w:p>
    <w:p w14:paraId="3920B241" w14:textId="110C9EC5" w:rsidR="00B14E9A" w:rsidRDefault="00B14E9A" w:rsidP="00B14E9A">
      <w:pPr>
        <w:rPr>
          <w:szCs w:val="24"/>
          <w:lang w:val="fi-FI"/>
        </w:rPr>
      </w:pPr>
      <w:r>
        <w:rPr>
          <w:szCs w:val="24"/>
          <w:lang w:val="fi-FI"/>
        </w:rPr>
        <w:t xml:space="preserve">Tilikauden päättymisen jälkeen ei ole tapahtunut olennaisia toiminnan ja talouden muutoksia, joilla olisi vaikutusta </w:t>
      </w:r>
      <w:r w:rsidR="00FF3677">
        <w:rPr>
          <w:szCs w:val="24"/>
          <w:lang w:val="fi-FI"/>
        </w:rPr>
        <w:t>Toivakan</w:t>
      </w:r>
      <w:r>
        <w:rPr>
          <w:szCs w:val="24"/>
          <w:lang w:val="fi-FI"/>
        </w:rPr>
        <w:t xml:space="preserve"> seurakuntaan ja joista ei olisi vuoden 2022 talousarviossa huomioitu.</w:t>
      </w:r>
    </w:p>
    <w:p w14:paraId="36633E28" w14:textId="77777777" w:rsidR="00B14E9A" w:rsidRDefault="00B14E9A" w:rsidP="00B14E9A">
      <w:pPr>
        <w:rPr>
          <w:szCs w:val="24"/>
          <w:lang w:val="fi-FI"/>
        </w:rPr>
      </w:pPr>
    </w:p>
    <w:p w14:paraId="18545681" w14:textId="114BF7A5" w:rsidR="00B14E9A" w:rsidRDefault="00B14E9A" w:rsidP="00B14E9A">
      <w:pPr>
        <w:rPr>
          <w:b/>
          <w:bCs/>
          <w:szCs w:val="24"/>
          <w:lang w:val="fi-FI"/>
        </w:rPr>
      </w:pPr>
      <w:r>
        <w:rPr>
          <w:b/>
          <w:bCs/>
          <w:szCs w:val="24"/>
          <w:lang w:val="fi-FI"/>
        </w:rPr>
        <w:t>Toiminnan ja talouden tarkastelu tuloperustan muutosten valossa:</w:t>
      </w:r>
    </w:p>
    <w:p w14:paraId="768761C3" w14:textId="77777777" w:rsidR="00B14E9A" w:rsidRDefault="00B14E9A" w:rsidP="00B14E9A">
      <w:pPr>
        <w:rPr>
          <w:b/>
          <w:bCs/>
          <w:szCs w:val="24"/>
          <w:lang w:val="fi-FI"/>
        </w:rPr>
      </w:pPr>
    </w:p>
    <w:p w14:paraId="1B8D662B" w14:textId="3E4C2151" w:rsidR="00B14E9A" w:rsidRDefault="00B14E9A" w:rsidP="00B14E9A">
      <w:pPr>
        <w:rPr>
          <w:szCs w:val="24"/>
          <w:lang w:val="fi-FI"/>
        </w:rPr>
      </w:pPr>
      <w:r>
        <w:rPr>
          <w:szCs w:val="24"/>
          <w:lang w:val="fi-FI"/>
        </w:rPr>
        <w:t>Seurakunnan talouden suunta on lähitulevaisuudessa</w:t>
      </w:r>
      <w:r w:rsidR="00BE7C08">
        <w:rPr>
          <w:szCs w:val="24"/>
          <w:lang w:val="fi-FI"/>
        </w:rPr>
        <w:t xml:space="preserve"> tiukkeneva. </w:t>
      </w:r>
      <w:r w:rsidR="00FF3677">
        <w:rPr>
          <w:szCs w:val="24"/>
          <w:lang w:val="fi-FI"/>
        </w:rPr>
        <w:t>Kirkon</w:t>
      </w:r>
      <w:r w:rsidR="00BE7C08">
        <w:rPr>
          <w:szCs w:val="24"/>
          <w:lang w:val="fi-FI"/>
        </w:rPr>
        <w:t xml:space="preserve"> investoi</w:t>
      </w:r>
      <w:r w:rsidR="00C039FC">
        <w:rPr>
          <w:szCs w:val="24"/>
          <w:lang w:val="fi-FI"/>
        </w:rPr>
        <w:t xml:space="preserve">nti </w:t>
      </w:r>
      <w:r w:rsidR="00E646F5">
        <w:rPr>
          <w:szCs w:val="24"/>
          <w:lang w:val="fi-FI"/>
        </w:rPr>
        <w:t xml:space="preserve">on </w:t>
      </w:r>
      <w:r w:rsidR="00FF3677">
        <w:rPr>
          <w:szCs w:val="24"/>
          <w:lang w:val="fi-FI"/>
        </w:rPr>
        <w:t>saatu tehtyä Kirkkohallituksen avustuksella ja metsän myyntituloilla, mutta tulevaisuudessa poistot rasittavat</w:t>
      </w:r>
      <w:r w:rsidR="002F30C6">
        <w:rPr>
          <w:szCs w:val="24"/>
          <w:lang w:val="fi-FI"/>
        </w:rPr>
        <w:t xml:space="preserve"> pienen seurakunnan tasetta</w:t>
      </w:r>
      <w:r w:rsidR="00C039FC">
        <w:rPr>
          <w:szCs w:val="24"/>
          <w:lang w:val="fi-FI"/>
        </w:rPr>
        <w:t>.</w:t>
      </w:r>
      <w:r w:rsidR="002F30C6">
        <w:rPr>
          <w:szCs w:val="24"/>
          <w:lang w:val="fi-FI"/>
        </w:rPr>
        <w:t xml:space="preserve"> Lisäksi jäsenmäärän väheneminen ja sitä kautta verotulojen pieneneminen on huolestuttavalla tasolla. </w:t>
      </w:r>
    </w:p>
    <w:p w14:paraId="145F4FC5" w14:textId="77777777" w:rsidR="00C039FC" w:rsidRDefault="00C039FC" w:rsidP="00B14E9A">
      <w:pPr>
        <w:rPr>
          <w:szCs w:val="24"/>
          <w:lang w:val="fi-FI"/>
        </w:rPr>
      </w:pPr>
    </w:p>
    <w:p w14:paraId="60CF70C6" w14:textId="369CF412" w:rsidR="00EC7886" w:rsidRDefault="002F30C6" w:rsidP="00B14E9A">
      <w:pPr>
        <w:rPr>
          <w:szCs w:val="24"/>
          <w:lang w:val="fi-FI"/>
        </w:rPr>
      </w:pPr>
      <w:r>
        <w:rPr>
          <w:szCs w:val="24"/>
          <w:lang w:val="fi-FI"/>
        </w:rPr>
        <w:t>Toivakan</w:t>
      </w:r>
      <w:r w:rsidR="00B14E9A">
        <w:rPr>
          <w:szCs w:val="24"/>
          <w:lang w:val="fi-FI"/>
        </w:rPr>
        <w:t xml:space="preserve"> seurakunnan kirkollisveroprosentti on ollut </w:t>
      </w:r>
      <w:r>
        <w:rPr>
          <w:szCs w:val="24"/>
          <w:lang w:val="fi-FI"/>
        </w:rPr>
        <w:t>1,95</w:t>
      </w:r>
      <w:r w:rsidR="00E646F5">
        <w:rPr>
          <w:szCs w:val="24"/>
          <w:lang w:val="fi-FI"/>
        </w:rPr>
        <w:t xml:space="preserve"> prosenttia</w:t>
      </w:r>
      <w:r w:rsidR="00B14E9A">
        <w:rPr>
          <w:szCs w:val="24"/>
          <w:lang w:val="fi-FI"/>
        </w:rPr>
        <w:t xml:space="preserve"> jo vuodesta </w:t>
      </w:r>
      <w:r w:rsidR="00B14E9A" w:rsidRPr="00290E6E">
        <w:rPr>
          <w:szCs w:val="24"/>
          <w:lang w:val="fi-FI"/>
        </w:rPr>
        <w:t>201</w:t>
      </w:r>
      <w:r w:rsidR="00290E6E" w:rsidRPr="00290E6E">
        <w:rPr>
          <w:szCs w:val="24"/>
          <w:lang w:val="fi-FI"/>
        </w:rPr>
        <w:t>3</w:t>
      </w:r>
      <w:r w:rsidR="00B14E9A">
        <w:rPr>
          <w:szCs w:val="24"/>
          <w:lang w:val="fi-FI"/>
        </w:rPr>
        <w:t xml:space="preserve"> alkaen. Verotulot</w:t>
      </w:r>
      <w:r w:rsidR="005E6CDE">
        <w:rPr>
          <w:szCs w:val="24"/>
          <w:lang w:val="fi-FI"/>
        </w:rPr>
        <w:t xml:space="preserve"> nous</w:t>
      </w:r>
      <w:r w:rsidR="00063942">
        <w:rPr>
          <w:szCs w:val="24"/>
          <w:lang w:val="fi-FI"/>
        </w:rPr>
        <w:t>ivat</w:t>
      </w:r>
      <w:r w:rsidR="005E6CDE">
        <w:rPr>
          <w:szCs w:val="24"/>
          <w:lang w:val="fi-FI"/>
        </w:rPr>
        <w:t xml:space="preserve"> vuo</w:t>
      </w:r>
      <w:r w:rsidR="00063942">
        <w:rPr>
          <w:szCs w:val="24"/>
          <w:lang w:val="fi-FI"/>
        </w:rPr>
        <w:t xml:space="preserve">nna </w:t>
      </w:r>
      <w:r w:rsidR="005E6CDE">
        <w:rPr>
          <w:szCs w:val="24"/>
          <w:lang w:val="fi-FI"/>
        </w:rPr>
        <w:t>2020, mutta</w:t>
      </w:r>
      <w:r w:rsidR="00063942">
        <w:rPr>
          <w:szCs w:val="24"/>
          <w:lang w:val="fi-FI"/>
        </w:rPr>
        <w:t xml:space="preserve"> sitä ennen vuosina 2019 ja 2018 verotulot laskivat ja</w:t>
      </w:r>
      <w:r w:rsidR="005E6CDE">
        <w:rPr>
          <w:szCs w:val="24"/>
          <w:lang w:val="fi-FI"/>
        </w:rPr>
        <w:t xml:space="preserve"> vu</w:t>
      </w:r>
      <w:r w:rsidR="00E646F5">
        <w:rPr>
          <w:szCs w:val="24"/>
          <w:lang w:val="fi-FI"/>
        </w:rPr>
        <w:t>onna</w:t>
      </w:r>
      <w:r w:rsidR="005E6CDE">
        <w:rPr>
          <w:szCs w:val="24"/>
          <w:lang w:val="fi-FI"/>
        </w:rPr>
        <w:t xml:space="preserve"> 2021 </w:t>
      </w:r>
      <w:r w:rsidR="00B514AB">
        <w:rPr>
          <w:szCs w:val="24"/>
          <w:lang w:val="fi-FI"/>
        </w:rPr>
        <w:t>koettiin</w:t>
      </w:r>
      <w:r w:rsidR="00063942">
        <w:rPr>
          <w:szCs w:val="24"/>
          <w:lang w:val="fi-FI"/>
        </w:rPr>
        <w:t xml:space="preserve"> pieni</w:t>
      </w:r>
      <w:r w:rsidR="00B514AB">
        <w:rPr>
          <w:szCs w:val="24"/>
          <w:lang w:val="fi-FI"/>
        </w:rPr>
        <w:t xml:space="preserve"> notkahdus</w:t>
      </w:r>
      <w:r w:rsidR="00063942">
        <w:rPr>
          <w:szCs w:val="24"/>
          <w:lang w:val="fi-FI"/>
        </w:rPr>
        <w:t xml:space="preserve"> jälleen</w:t>
      </w:r>
      <w:r w:rsidR="00B514AB">
        <w:rPr>
          <w:szCs w:val="24"/>
          <w:lang w:val="fi-FI"/>
        </w:rPr>
        <w:t xml:space="preserve">. </w:t>
      </w:r>
      <w:r w:rsidR="00EC7886">
        <w:rPr>
          <w:szCs w:val="24"/>
          <w:lang w:val="fi-FI"/>
        </w:rPr>
        <w:t>Vaikka verotulot ovat pääsääntöisesti</w:t>
      </w:r>
      <w:r w:rsidR="005B5061">
        <w:rPr>
          <w:szCs w:val="24"/>
          <w:lang w:val="fi-FI"/>
        </w:rPr>
        <w:t xml:space="preserve"> laskeneet,</w:t>
      </w:r>
      <w:r w:rsidR="00EC7886">
        <w:rPr>
          <w:szCs w:val="24"/>
          <w:lang w:val="fi-FI"/>
        </w:rPr>
        <w:t xml:space="preserve"> ei ole nähty oikeana ratkaisuna nostaa veroprosenttia</w:t>
      </w:r>
      <w:r w:rsidR="005B5061">
        <w:rPr>
          <w:szCs w:val="24"/>
          <w:lang w:val="fi-FI"/>
        </w:rPr>
        <w:t>.</w:t>
      </w:r>
      <w:r w:rsidR="00B14E9A">
        <w:rPr>
          <w:szCs w:val="24"/>
          <w:lang w:val="fi-FI"/>
        </w:rPr>
        <w:t xml:space="preserve"> Verotulojen ennustetaan </w:t>
      </w:r>
      <w:r w:rsidR="00EC7886">
        <w:rPr>
          <w:szCs w:val="24"/>
          <w:lang w:val="fi-FI"/>
        </w:rPr>
        <w:t>laskevan</w:t>
      </w:r>
      <w:r w:rsidR="00B14E9A">
        <w:rPr>
          <w:szCs w:val="24"/>
          <w:lang w:val="fi-FI"/>
        </w:rPr>
        <w:t xml:space="preserve"> vuoteen 2030 mennessä</w:t>
      </w:r>
      <w:r w:rsidR="00E646F5">
        <w:rPr>
          <w:szCs w:val="24"/>
          <w:lang w:val="fi-FI"/>
        </w:rPr>
        <w:t xml:space="preserve"> </w:t>
      </w:r>
      <w:r w:rsidR="00683230">
        <w:rPr>
          <w:szCs w:val="24"/>
          <w:lang w:val="fi-FI"/>
        </w:rPr>
        <w:t xml:space="preserve">noin </w:t>
      </w:r>
      <w:r w:rsidR="00EC7886">
        <w:rPr>
          <w:szCs w:val="24"/>
          <w:lang w:val="fi-FI"/>
        </w:rPr>
        <w:t>40 000,00</w:t>
      </w:r>
      <w:r w:rsidR="00B14E9A">
        <w:rPr>
          <w:szCs w:val="24"/>
          <w:lang w:val="fi-FI"/>
        </w:rPr>
        <w:t xml:space="preserve"> euroa</w:t>
      </w:r>
      <w:r w:rsidR="00E646F5">
        <w:rPr>
          <w:szCs w:val="24"/>
          <w:lang w:val="fi-FI"/>
        </w:rPr>
        <w:t>.</w:t>
      </w:r>
      <w:r w:rsidR="00E646F5" w:rsidRPr="00E646F5">
        <w:rPr>
          <w:szCs w:val="24"/>
          <w:lang w:val="fi-FI"/>
        </w:rPr>
        <w:t xml:space="preserve"> </w:t>
      </w:r>
      <w:r w:rsidR="00EC7886">
        <w:rPr>
          <w:szCs w:val="24"/>
          <w:lang w:val="fi-FI"/>
        </w:rPr>
        <w:t>Toiminnan järjestäminen tämän tuloennusteen valossa edellyttää toimintojen priorisointia,</w:t>
      </w:r>
      <w:r w:rsidR="00337386">
        <w:rPr>
          <w:szCs w:val="24"/>
          <w:lang w:val="fi-FI"/>
        </w:rPr>
        <w:t xml:space="preserve"> henkilöstön vähentämistä,</w:t>
      </w:r>
      <w:r w:rsidR="00EC7886">
        <w:rPr>
          <w:szCs w:val="24"/>
          <w:lang w:val="fi-FI"/>
        </w:rPr>
        <w:t xml:space="preserve"> yhteistyötä muiden seurakuntien kanssa </w:t>
      </w:r>
      <w:r w:rsidR="00337386">
        <w:rPr>
          <w:szCs w:val="24"/>
          <w:lang w:val="fi-FI"/>
        </w:rPr>
        <w:t>tai jopa</w:t>
      </w:r>
      <w:r w:rsidR="00EC7886">
        <w:rPr>
          <w:szCs w:val="24"/>
          <w:lang w:val="fi-FI"/>
        </w:rPr>
        <w:t xml:space="preserve"> liittymistä isompaan seurakuntaan.</w:t>
      </w:r>
    </w:p>
    <w:p w14:paraId="05CF0B5E" w14:textId="77777777" w:rsidR="00EC7886" w:rsidRDefault="00EC7886" w:rsidP="00B14E9A">
      <w:pPr>
        <w:rPr>
          <w:szCs w:val="24"/>
          <w:lang w:val="fi-FI"/>
        </w:rPr>
      </w:pPr>
    </w:p>
    <w:p w14:paraId="6AE2DAD9" w14:textId="41716EDE" w:rsidR="004A69A9" w:rsidRDefault="00EC7886" w:rsidP="00B14E9A">
      <w:pPr>
        <w:rPr>
          <w:szCs w:val="24"/>
          <w:lang w:val="fi-FI"/>
        </w:rPr>
      </w:pPr>
      <w:r>
        <w:rPr>
          <w:szCs w:val="24"/>
          <w:lang w:val="fi-FI"/>
        </w:rPr>
        <w:t>Toivakan</w:t>
      </w:r>
      <w:r w:rsidR="00B14E9A">
        <w:rPr>
          <w:szCs w:val="24"/>
          <w:lang w:val="fi-FI"/>
        </w:rPr>
        <w:t xml:space="preserve"> seurakunnan talou</w:t>
      </w:r>
      <w:r>
        <w:rPr>
          <w:szCs w:val="24"/>
          <w:lang w:val="fi-FI"/>
        </w:rPr>
        <w:t xml:space="preserve">tta on alettu jo sopeuttamaan eri tavoin. Ensimmäinen asia oli yhteinen taloustoimisto Muuramen seurakunnan kanssa vuonna 2018, joka laajeni vielä Joutsan seurakunnalla vuonna 2020. Sen lisäksi luovuttiin vuonna 2021 Uudesta Pappilasta ja </w:t>
      </w:r>
      <w:r w:rsidR="00337386">
        <w:rPr>
          <w:szCs w:val="24"/>
          <w:lang w:val="fi-FI"/>
        </w:rPr>
        <w:t xml:space="preserve">siitä </w:t>
      </w:r>
      <w:r>
        <w:rPr>
          <w:szCs w:val="24"/>
          <w:lang w:val="fi-FI"/>
        </w:rPr>
        <w:t>saatiin myyntivoittoa 120 000,00 euroa. Palkkakulut ovat pysyneet samalla tasolla ja siihen olisi syytä kiinnittää huomiota</w:t>
      </w:r>
      <w:r w:rsidR="00337386">
        <w:rPr>
          <w:szCs w:val="24"/>
          <w:lang w:val="fi-FI"/>
        </w:rPr>
        <w:t xml:space="preserve"> ja saada palkkakuluja pienemmäksi</w:t>
      </w:r>
      <w:r w:rsidR="005B5061">
        <w:rPr>
          <w:szCs w:val="24"/>
          <w:lang w:val="fi-FI"/>
        </w:rPr>
        <w:t>.</w:t>
      </w:r>
    </w:p>
    <w:p w14:paraId="443A6182" w14:textId="77777777" w:rsidR="004A69A9" w:rsidRDefault="004A69A9" w:rsidP="00B14E9A">
      <w:pPr>
        <w:rPr>
          <w:szCs w:val="24"/>
          <w:lang w:val="fi-FI"/>
        </w:rPr>
      </w:pPr>
    </w:p>
    <w:p w14:paraId="58959F4E" w14:textId="6F73196B" w:rsidR="00B14E9A" w:rsidRDefault="00B14E9A" w:rsidP="00B14E9A">
      <w:pPr>
        <w:rPr>
          <w:szCs w:val="24"/>
          <w:lang w:val="fi-FI"/>
        </w:rPr>
      </w:pPr>
      <w:r w:rsidRPr="00E24E62">
        <w:rPr>
          <w:szCs w:val="24"/>
          <w:lang w:val="fi-FI"/>
        </w:rPr>
        <w:t>Kiinteistöstrategia laa</w:t>
      </w:r>
      <w:r w:rsidR="00E24E62">
        <w:rPr>
          <w:szCs w:val="24"/>
          <w:lang w:val="fi-FI"/>
        </w:rPr>
        <w:t>dittiin vuonna 2021 tehtyjen kuntoarvioiden perusteella. Erillinen työryhmä teki ehdotuksen kirkkoneuvostolle kiinteistöjen tarvitsemista remonteista ja aikataulusta. Kiinteistöstrategiassa ei tarvinnut ottaa enää kantaa kiinteistöjen määrään, sillä kiinteistöt ovat jo oikeassa suhteessa seurakunnan toimintaan ja talouteen pappilan myynnin jälkeen. lisäksi oli tehty päätös Sadansavun rivitalo osakkeen myynnistä. K</w:t>
      </w:r>
      <w:r w:rsidRPr="00E24E62">
        <w:rPr>
          <w:szCs w:val="24"/>
          <w:lang w:val="fi-FI"/>
        </w:rPr>
        <w:t>iinteistöj</w:t>
      </w:r>
      <w:r w:rsidR="00E24E62">
        <w:rPr>
          <w:szCs w:val="24"/>
          <w:lang w:val="fi-FI"/>
        </w:rPr>
        <w:t>ä</w:t>
      </w:r>
      <w:r w:rsidRPr="00E24E62">
        <w:rPr>
          <w:szCs w:val="24"/>
          <w:lang w:val="fi-FI"/>
        </w:rPr>
        <w:t xml:space="preserve"> ylläpi</w:t>
      </w:r>
      <w:r w:rsidR="00E24E62">
        <w:rPr>
          <w:szCs w:val="24"/>
          <w:lang w:val="fi-FI"/>
        </w:rPr>
        <w:t>detään tehtyjen kuntoarvioiden pohjalta vuoteen 2030 saakka. Kul</w:t>
      </w:r>
      <w:r w:rsidRPr="00E24E62">
        <w:rPr>
          <w:szCs w:val="24"/>
          <w:lang w:val="fi-FI"/>
        </w:rPr>
        <w:t xml:space="preserve">ttuuriperinnön </w:t>
      </w:r>
      <w:r w:rsidR="00E24E62">
        <w:rPr>
          <w:szCs w:val="24"/>
          <w:lang w:val="fi-FI"/>
        </w:rPr>
        <w:t>vaaliminen kohdistuu suojeltuun kirkkoon ja kellotapuliin.</w:t>
      </w:r>
    </w:p>
    <w:p w14:paraId="2DA30A38" w14:textId="3F7DD1A3" w:rsidR="00E24E62" w:rsidRDefault="00E24E62" w:rsidP="00B14E9A">
      <w:pPr>
        <w:rPr>
          <w:szCs w:val="24"/>
          <w:lang w:val="fi-FI"/>
        </w:rPr>
      </w:pPr>
    </w:p>
    <w:p w14:paraId="58E03002" w14:textId="2B9E95BE" w:rsidR="00796256" w:rsidRDefault="00796256" w:rsidP="00B14E9A">
      <w:pPr>
        <w:rPr>
          <w:szCs w:val="24"/>
          <w:lang w:val="fi-FI"/>
        </w:rPr>
      </w:pPr>
    </w:p>
    <w:p w14:paraId="6D6E3E87" w14:textId="4EDE36B0" w:rsidR="00B14E9A" w:rsidRDefault="00B14E9A" w:rsidP="00B14E9A">
      <w:pPr>
        <w:rPr>
          <w:b/>
          <w:bCs/>
          <w:szCs w:val="24"/>
          <w:lang w:val="fi-FI"/>
        </w:rPr>
      </w:pPr>
      <w:r>
        <w:rPr>
          <w:b/>
          <w:bCs/>
          <w:szCs w:val="24"/>
          <w:lang w:val="fi-FI"/>
        </w:rPr>
        <w:lastRenderedPageBreak/>
        <w:t>Toiminnan tarkastelu Kriisiytyvän seurakunnan mittarien valossa</w:t>
      </w:r>
    </w:p>
    <w:p w14:paraId="25CB6A51" w14:textId="07BA77C7" w:rsidR="00D3594B" w:rsidRDefault="00D3594B" w:rsidP="00B14E9A">
      <w:pPr>
        <w:rPr>
          <w:b/>
          <w:bCs/>
          <w:szCs w:val="24"/>
          <w:lang w:val="fi-FI"/>
        </w:rPr>
      </w:pPr>
    </w:p>
    <w:p w14:paraId="1791B24F" w14:textId="3EFC1330" w:rsidR="00D3594B" w:rsidRPr="00D3594B" w:rsidRDefault="00D3594B" w:rsidP="00B14E9A">
      <w:pPr>
        <w:rPr>
          <w:lang w:val="fi-FI"/>
        </w:rPr>
      </w:pPr>
      <w:r w:rsidRPr="00D3594B">
        <w:rPr>
          <w:szCs w:val="24"/>
          <w:lang w:val="fi-FI"/>
        </w:rPr>
        <w:t>Hallinnon ja toiminnan mittarit eivät toteutuneet</w:t>
      </w:r>
      <w:r>
        <w:rPr>
          <w:szCs w:val="24"/>
          <w:lang w:val="fi-FI"/>
        </w:rPr>
        <w:t>.</w:t>
      </w:r>
    </w:p>
    <w:p w14:paraId="04DC86C1" w14:textId="1B2A4CFE" w:rsidR="00B14E9A" w:rsidRPr="000373AC" w:rsidRDefault="00B14E9A">
      <w:pPr>
        <w:rPr>
          <w:lang w:val="fi-FI"/>
        </w:rPr>
      </w:pPr>
    </w:p>
    <w:p w14:paraId="6A772825" w14:textId="5D76DB90" w:rsidR="00D3594B" w:rsidRDefault="005D318A" w:rsidP="00B14E9A">
      <w:pPr>
        <w:rPr>
          <w:szCs w:val="24"/>
          <w:lang w:val="fi-FI"/>
        </w:rPr>
      </w:pPr>
      <w:r>
        <w:rPr>
          <w:szCs w:val="24"/>
          <w:lang w:val="fi-FI"/>
        </w:rPr>
        <w:t>Kriisiytyvän</w:t>
      </w:r>
      <w:r w:rsidR="00B14E9A">
        <w:rPr>
          <w:szCs w:val="24"/>
          <w:lang w:val="fi-FI"/>
        </w:rPr>
        <w:t xml:space="preserve"> seurakunnan mittareis</w:t>
      </w:r>
      <w:r w:rsidR="00606980">
        <w:rPr>
          <w:szCs w:val="24"/>
          <w:lang w:val="fi-FI"/>
        </w:rPr>
        <w:t xml:space="preserve">ta </w:t>
      </w:r>
      <w:r w:rsidR="00337386">
        <w:rPr>
          <w:szCs w:val="24"/>
          <w:lang w:val="fi-FI"/>
        </w:rPr>
        <w:t xml:space="preserve">täyttyy </w:t>
      </w:r>
      <w:r w:rsidR="00D3594B">
        <w:rPr>
          <w:szCs w:val="24"/>
          <w:lang w:val="fi-FI"/>
        </w:rPr>
        <w:t xml:space="preserve">vuonna 2021 </w:t>
      </w:r>
      <w:r w:rsidR="00337386">
        <w:rPr>
          <w:szCs w:val="24"/>
          <w:lang w:val="fi-FI"/>
        </w:rPr>
        <w:t>maksuvalmius</w:t>
      </w:r>
      <w:r>
        <w:rPr>
          <w:szCs w:val="24"/>
          <w:lang w:val="fi-FI"/>
        </w:rPr>
        <w:t>, joka seurakunnalla on tippunut 36 päivään.</w:t>
      </w:r>
      <w:r w:rsidR="00D3594B">
        <w:rPr>
          <w:szCs w:val="24"/>
          <w:lang w:val="fi-FI"/>
        </w:rPr>
        <w:t xml:space="preserve"> Maksuvalmiuteen on vaikuttanut mittava kirkon remontti, johon on</w:t>
      </w:r>
      <w:r w:rsidR="005B5061">
        <w:rPr>
          <w:szCs w:val="24"/>
          <w:lang w:val="fi-FI"/>
        </w:rPr>
        <w:t xml:space="preserve"> toivottavasti</w:t>
      </w:r>
      <w:r w:rsidR="00D3594B">
        <w:rPr>
          <w:szCs w:val="24"/>
          <w:lang w:val="fi-FI"/>
        </w:rPr>
        <w:t xml:space="preserve"> tulossa vielä Kirkkohallituksen avustusta vuonna 2022, jolloin maksuvalmius paran</w:t>
      </w:r>
      <w:r w:rsidR="005B5061">
        <w:rPr>
          <w:szCs w:val="24"/>
          <w:lang w:val="fi-FI"/>
        </w:rPr>
        <w:t>isi</w:t>
      </w:r>
      <w:r w:rsidR="00D3594B">
        <w:rPr>
          <w:szCs w:val="24"/>
          <w:lang w:val="fi-FI"/>
        </w:rPr>
        <w:t xml:space="preserve">. Koska seurakunnalla ei ole enää ylimääräisiä kiinteistöjä, tulee myös toimintakulut pienenemään tältä osin. </w:t>
      </w:r>
    </w:p>
    <w:p w14:paraId="57B135ED" w14:textId="77777777" w:rsidR="00B14E9A" w:rsidRDefault="00B14E9A" w:rsidP="00B14E9A">
      <w:pPr>
        <w:rPr>
          <w:szCs w:val="24"/>
          <w:lang w:val="fi-FI"/>
        </w:rPr>
      </w:pPr>
    </w:p>
    <w:tbl>
      <w:tblPr>
        <w:tblStyle w:val="TaulukkoRuudukko"/>
        <w:tblW w:w="0" w:type="auto"/>
        <w:tblLook w:val="04A0" w:firstRow="1" w:lastRow="0" w:firstColumn="1" w:lastColumn="0" w:noHBand="0" w:noVBand="1"/>
      </w:tblPr>
      <w:tblGrid>
        <w:gridCol w:w="5949"/>
        <w:gridCol w:w="3679"/>
      </w:tblGrid>
      <w:tr w:rsidR="00B14E9A" w14:paraId="7CCC4AC1" w14:textId="77777777" w:rsidTr="000B4A7F">
        <w:trPr>
          <w:trHeight w:val="535"/>
        </w:trPr>
        <w:tc>
          <w:tcPr>
            <w:tcW w:w="5949" w:type="dxa"/>
            <w:shd w:val="clear" w:color="auto" w:fill="auto"/>
          </w:tcPr>
          <w:p w14:paraId="446EAD06" w14:textId="77777777" w:rsidR="00B14E9A" w:rsidRDefault="00B14E9A" w:rsidP="000B4A7F">
            <w:r w:rsidRPr="00D140D0">
              <w:rPr>
                <w:b/>
                <w:bCs/>
                <w:sz w:val="22"/>
              </w:rPr>
              <w:t>Kriisiytyvän seurakunnan talouden mittarit</w:t>
            </w:r>
          </w:p>
        </w:tc>
        <w:tc>
          <w:tcPr>
            <w:tcW w:w="3679" w:type="dxa"/>
            <w:shd w:val="clear" w:color="auto" w:fill="auto"/>
          </w:tcPr>
          <w:p w14:paraId="64F0968B" w14:textId="77777777" w:rsidR="00B14E9A" w:rsidRDefault="00B14E9A" w:rsidP="000B4A7F">
            <w:r w:rsidRPr="00D140D0">
              <w:rPr>
                <w:b/>
                <w:bCs/>
                <w:sz w:val="22"/>
              </w:rPr>
              <w:t>2021</w:t>
            </w:r>
          </w:p>
        </w:tc>
      </w:tr>
      <w:tr w:rsidR="00B14E9A" w:rsidRPr="00C33FF4" w14:paraId="16B67B9B" w14:textId="77777777" w:rsidTr="000B4A7F">
        <w:tc>
          <w:tcPr>
            <w:tcW w:w="5949" w:type="dxa"/>
          </w:tcPr>
          <w:p w14:paraId="445CBC68" w14:textId="77777777" w:rsidR="00B14E9A" w:rsidRPr="00840E02" w:rsidRDefault="00B14E9A" w:rsidP="00B14E9A">
            <w:pPr>
              <w:pStyle w:val="Luettelokappale"/>
              <w:numPr>
                <w:ilvl w:val="0"/>
                <w:numId w:val="1"/>
              </w:numPr>
              <w:spacing w:after="200" w:line="360" w:lineRule="auto"/>
              <w:ind w:left="284" w:hanging="284"/>
              <w:contextualSpacing w:val="0"/>
            </w:pPr>
            <w:r w:rsidRPr="00840E02">
              <w:rPr>
                <w:rFonts w:eastAsia="Times New Roman"/>
                <w:lang w:eastAsia="fi-FI"/>
              </w:rPr>
              <w:t>Tilikauden tulos ilman kertaluonteisia eriä on negatiivinen kolmena peräkkäisenä vuotena taikka viimeisen tilikauden tulos on negatiivinen ilman kertaluonteisia eriä ja kirkollisveroprosentti on 2,0 tai korkeampi.</w:t>
            </w:r>
          </w:p>
        </w:tc>
        <w:tc>
          <w:tcPr>
            <w:tcW w:w="3679" w:type="dxa"/>
            <w:shd w:val="clear" w:color="auto" w:fill="FCE4D6"/>
          </w:tcPr>
          <w:p w14:paraId="34B4CA02" w14:textId="35F7AD37" w:rsidR="001070FE" w:rsidRPr="001070FE" w:rsidRDefault="00B14E9A" w:rsidP="000B4A7F">
            <w:pPr>
              <w:spacing w:after="400"/>
              <w:rPr>
                <w:sz w:val="22"/>
                <w:lang w:val="fi-FI"/>
              </w:rPr>
            </w:pPr>
            <w:r w:rsidRPr="000373AC">
              <w:rPr>
                <w:sz w:val="22"/>
                <w:lang w:val="fi-FI"/>
              </w:rPr>
              <w:t xml:space="preserve">Tilikauden tulos ilman kertaluonteisia eriä on </w:t>
            </w:r>
            <w:r w:rsidR="00D20F19" w:rsidRPr="000373AC">
              <w:rPr>
                <w:sz w:val="22"/>
                <w:lang w:val="fi-FI"/>
              </w:rPr>
              <w:t xml:space="preserve">positiivinen </w:t>
            </w:r>
            <w:r w:rsidRPr="000373AC">
              <w:rPr>
                <w:sz w:val="22"/>
                <w:lang w:val="fi-FI"/>
              </w:rPr>
              <w:t xml:space="preserve">ja kirkollisveroprosentti on </w:t>
            </w:r>
            <w:r w:rsidR="00D20F19" w:rsidRPr="000373AC">
              <w:rPr>
                <w:sz w:val="22"/>
                <w:lang w:val="fi-FI"/>
              </w:rPr>
              <w:t>1,</w:t>
            </w:r>
            <w:r w:rsidR="00337386">
              <w:rPr>
                <w:sz w:val="22"/>
                <w:lang w:val="fi-FI"/>
              </w:rPr>
              <w:t>9</w:t>
            </w:r>
            <w:r w:rsidR="00D20F19" w:rsidRPr="000373AC">
              <w:rPr>
                <w:sz w:val="22"/>
                <w:lang w:val="fi-FI"/>
              </w:rPr>
              <w:t>5.</w:t>
            </w:r>
            <w:r w:rsidR="001070FE">
              <w:rPr>
                <w:sz w:val="22"/>
                <w:lang w:val="fi-FI"/>
              </w:rPr>
              <w:t xml:space="preserve"> </w:t>
            </w:r>
          </w:p>
        </w:tc>
      </w:tr>
      <w:tr w:rsidR="00B14E9A" w:rsidRPr="00C33FF4" w14:paraId="035FFB5C" w14:textId="77777777" w:rsidTr="000B4A7F">
        <w:tc>
          <w:tcPr>
            <w:tcW w:w="5949" w:type="dxa"/>
          </w:tcPr>
          <w:p w14:paraId="71B0AAB8" w14:textId="77777777" w:rsidR="00B14E9A" w:rsidRPr="00840E02" w:rsidRDefault="00B14E9A" w:rsidP="00B14E9A">
            <w:pPr>
              <w:pStyle w:val="Luettelokappale"/>
              <w:numPr>
                <w:ilvl w:val="0"/>
                <w:numId w:val="1"/>
              </w:numPr>
              <w:spacing w:after="200" w:line="360" w:lineRule="auto"/>
              <w:ind w:left="284" w:hanging="284"/>
              <w:contextualSpacing w:val="0"/>
            </w:pPr>
            <w:r w:rsidRPr="00840E02">
              <w:rPr>
                <w:rFonts w:eastAsia="Times New Roman"/>
                <w:lang w:eastAsia="fi-FI"/>
              </w:rPr>
              <w:t>Seurakunnan taseessa oleva edellisten tilikausien yli/alijäämä luku on tilinpäätöksen perusteella menossa alijäämäiseksi, eikä sen kattamista seuraavan kolmen vuoden aikana voida laskelmin osoittaa ilman kertaluontoisten erien tai metsänhoitosuunnitelman ylittävän myynnin toteuttamista.</w:t>
            </w:r>
          </w:p>
        </w:tc>
        <w:tc>
          <w:tcPr>
            <w:tcW w:w="3679" w:type="dxa"/>
            <w:shd w:val="clear" w:color="auto" w:fill="E2EFDA"/>
          </w:tcPr>
          <w:p w14:paraId="219244A4" w14:textId="75433D33" w:rsidR="00B14E9A" w:rsidRPr="000373AC" w:rsidRDefault="00B14E9A" w:rsidP="000B4A7F">
            <w:pPr>
              <w:spacing w:after="400"/>
              <w:rPr>
                <w:lang w:val="fi-FI"/>
              </w:rPr>
            </w:pPr>
            <w:r w:rsidRPr="000373AC">
              <w:rPr>
                <w:sz w:val="22"/>
                <w:lang w:val="fi-FI"/>
              </w:rPr>
              <w:t xml:space="preserve">Taseessa on edellisten tilikausien ylijäämää </w:t>
            </w:r>
            <w:r w:rsidR="00337386">
              <w:rPr>
                <w:sz w:val="22"/>
                <w:lang w:val="fi-FI"/>
              </w:rPr>
              <w:t>187 790,61</w:t>
            </w:r>
            <w:r w:rsidRPr="000373AC">
              <w:rPr>
                <w:sz w:val="22"/>
                <w:lang w:val="fi-FI"/>
              </w:rPr>
              <w:t xml:space="preserve"> euroa.</w:t>
            </w:r>
          </w:p>
        </w:tc>
      </w:tr>
      <w:tr w:rsidR="00B14E9A" w14:paraId="04EB53B0" w14:textId="77777777" w:rsidTr="000B4A7F">
        <w:tc>
          <w:tcPr>
            <w:tcW w:w="5949" w:type="dxa"/>
          </w:tcPr>
          <w:p w14:paraId="143A993E" w14:textId="77777777" w:rsidR="00B14E9A" w:rsidRPr="00840E02" w:rsidRDefault="00B14E9A" w:rsidP="00B14E9A">
            <w:pPr>
              <w:pStyle w:val="Luettelokappale"/>
              <w:numPr>
                <w:ilvl w:val="0"/>
                <w:numId w:val="1"/>
              </w:numPr>
              <w:spacing w:after="200" w:line="360" w:lineRule="auto"/>
              <w:ind w:left="284" w:hanging="284"/>
              <w:contextualSpacing w:val="0"/>
            </w:pPr>
            <w:r w:rsidRPr="00840E02">
              <w:rPr>
                <w:rFonts w:eastAsia="Times New Roman"/>
                <w:lang w:eastAsia="fi-FI"/>
              </w:rPr>
              <w:t>Maksuvalmius on alle 90 päivää, tai maksuvalmius heikkenee kolmena peräkkäisenä tilikautena.</w:t>
            </w:r>
          </w:p>
        </w:tc>
        <w:tc>
          <w:tcPr>
            <w:tcW w:w="3679" w:type="dxa"/>
            <w:shd w:val="clear" w:color="auto" w:fill="E2EFDA"/>
          </w:tcPr>
          <w:p w14:paraId="2715A86E" w14:textId="2349E43E" w:rsidR="00B14E9A" w:rsidRDefault="00337386" w:rsidP="000B4A7F">
            <w:pPr>
              <w:spacing w:after="400"/>
            </w:pPr>
            <w:r>
              <w:rPr>
                <w:sz w:val="22"/>
              </w:rPr>
              <w:t>36</w:t>
            </w:r>
            <w:r w:rsidR="00B14E9A" w:rsidRPr="00D140D0">
              <w:rPr>
                <w:sz w:val="22"/>
              </w:rPr>
              <w:t xml:space="preserve"> päivää</w:t>
            </w:r>
            <w:r w:rsidR="00017F0D">
              <w:rPr>
                <w:sz w:val="22"/>
              </w:rPr>
              <w:t xml:space="preserve"> (103, 2020, 119,2019)</w:t>
            </w:r>
          </w:p>
        </w:tc>
      </w:tr>
      <w:tr w:rsidR="00B14E9A" w:rsidRPr="00C33FF4" w14:paraId="7EC6ED3A" w14:textId="77777777" w:rsidTr="000B4A7F">
        <w:tc>
          <w:tcPr>
            <w:tcW w:w="5949" w:type="dxa"/>
          </w:tcPr>
          <w:p w14:paraId="52F6449A" w14:textId="77777777" w:rsidR="00B14E9A" w:rsidRPr="00840E02" w:rsidRDefault="00B14E9A" w:rsidP="00B14E9A">
            <w:pPr>
              <w:pStyle w:val="Luettelokappale"/>
              <w:numPr>
                <w:ilvl w:val="0"/>
                <w:numId w:val="1"/>
              </w:numPr>
              <w:spacing w:after="200" w:line="360" w:lineRule="auto"/>
              <w:ind w:left="284" w:hanging="284"/>
              <w:contextualSpacing w:val="0"/>
            </w:pPr>
            <w:r w:rsidRPr="00840E02">
              <w:rPr>
                <w:rFonts w:eastAsia="Times New Roman"/>
                <w:lang w:eastAsia="fi-FI"/>
              </w:rPr>
              <w:t>Henkilöstökulujen osuus toimintakuluista kasvaa kolmena peräkkäisenä vuonna.</w:t>
            </w:r>
          </w:p>
        </w:tc>
        <w:tc>
          <w:tcPr>
            <w:tcW w:w="3679" w:type="dxa"/>
            <w:shd w:val="clear" w:color="auto" w:fill="E2EFDA"/>
          </w:tcPr>
          <w:p w14:paraId="4CB2B497" w14:textId="6647B3FB" w:rsidR="00B14E9A" w:rsidRPr="000373AC" w:rsidRDefault="00B14E9A" w:rsidP="000B4A7F">
            <w:pPr>
              <w:spacing w:after="400"/>
              <w:rPr>
                <w:lang w:val="fi-FI"/>
              </w:rPr>
            </w:pPr>
            <w:r w:rsidRPr="000373AC">
              <w:rPr>
                <w:sz w:val="22"/>
                <w:lang w:val="fi-FI"/>
              </w:rPr>
              <w:t>Henkilöstökulujen osuus toimintakuluista o</w:t>
            </w:r>
            <w:r w:rsidR="00FF6EA4">
              <w:rPr>
                <w:sz w:val="22"/>
                <w:lang w:val="fi-FI"/>
              </w:rPr>
              <w:t>n ollut</w:t>
            </w:r>
            <w:r w:rsidRPr="000373AC">
              <w:rPr>
                <w:sz w:val="22"/>
                <w:lang w:val="fi-FI"/>
              </w:rPr>
              <w:t xml:space="preserve"> laskeva</w:t>
            </w:r>
            <w:r w:rsidR="00FF6EA4">
              <w:rPr>
                <w:sz w:val="22"/>
                <w:lang w:val="fi-FI"/>
              </w:rPr>
              <w:t xml:space="preserve">, ollen 57,98 % vuonna 2021 (63,18 %, 2020, </w:t>
            </w:r>
            <w:proofErr w:type="gramStart"/>
            <w:r w:rsidR="00FF6EA4">
              <w:rPr>
                <w:sz w:val="22"/>
                <w:lang w:val="fi-FI"/>
              </w:rPr>
              <w:t>61,52%</w:t>
            </w:r>
            <w:proofErr w:type="gramEnd"/>
            <w:r w:rsidR="00FF6EA4">
              <w:rPr>
                <w:sz w:val="22"/>
                <w:lang w:val="fi-FI"/>
              </w:rPr>
              <w:t>, 2019)</w:t>
            </w:r>
          </w:p>
        </w:tc>
      </w:tr>
    </w:tbl>
    <w:p w14:paraId="225C2130" w14:textId="67604ED7" w:rsidR="00B14E9A" w:rsidRPr="00924422" w:rsidRDefault="00B14E9A" w:rsidP="00B14E9A">
      <w:pPr>
        <w:pStyle w:val="Otsikko1"/>
        <w:rPr>
          <w:lang w:val="fi-FI"/>
        </w:rPr>
      </w:pPr>
      <w:bookmarkStart w:id="5" w:name="_Toc98838218"/>
      <w:r w:rsidRPr="00924422">
        <w:rPr>
          <w:lang w:val="fi-FI"/>
        </w:rPr>
        <w:t>1.2. HALLINTO</w:t>
      </w:r>
      <w:bookmarkEnd w:id="5"/>
    </w:p>
    <w:p w14:paraId="5F5C47F6" w14:textId="724192C3" w:rsidR="007471E6" w:rsidRDefault="007471E6" w:rsidP="00B14E9A">
      <w:pPr>
        <w:tabs>
          <w:tab w:val="left" w:pos="0"/>
          <w:tab w:val="left" w:pos="1303"/>
          <w:tab w:val="left" w:pos="2606"/>
          <w:tab w:val="left" w:pos="3909"/>
          <w:tab w:val="left" w:pos="5212"/>
          <w:tab w:val="left" w:pos="6516"/>
          <w:tab w:val="left" w:pos="7819"/>
          <w:tab w:val="left" w:pos="9122"/>
        </w:tabs>
        <w:rPr>
          <w:bCs/>
          <w:lang w:val="fi-FI"/>
        </w:rPr>
      </w:pPr>
    </w:p>
    <w:p w14:paraId="58A84058" w14:textId="7F3741AD" w:rsidR="007471E6" w:rsidRPr="007471E6" w:rsidRDefault="007471E6" w:rsidP="00B14E9A">
      <w:pPr>
        <w:tabs>
          <w:tab w:val="left" w:pos="0"/>
          <w:tab w:val="left" w:pos="1303"/>
          <w:tab w:val="left" w:pos="2606"/>
          <w:tab w:val="left" w:pos="3909"/>
          <w:tab w:val="left" w:pos="5212"/>
          <w:tab w:val="left" w:pos="6516"/>
          <w:tab w:val="left" w:pos="7819"/>
          <w:tab w:val="left" w:pos="9122"/>
        </w:tabs>
        <w:rPr>
          <w:b/>
          <w:sz w:val="28"/>
          <w:szCs w:val="28"/>
          <w:lang w:val="fi-FI"/>
        </w:rPr>
      </w:pPr>
      <w:r w:rsidRPr="007471E6">
        <w:rPr>
          <w:b/>
          <w:sz w:val="28"/>
          <w:szCs w:val="28"/>
          <w:lang w:val="fi-FI"/>
        </w:rPr>
        <w:t xml:space="preserve">Kirkkovaltuusto </w:t>
      </w:r>
      <w:proofErr w:type="gramStart"/>
      <w:r w:rsidRPr="007471E6">
        <w:rPr>
          <w:b/>
          <w:sz w:val="28"/>
          <w:szCs w:val="28"/>
          <w:lang w:val="fi-FI"/>
        </w:rPr>
        <w:t>2021 – 2022</w:t>
      </w:r>
      <w:proofErr w:type="gramEnd"/>
    </w:p>
    <w:p w14:paraId="55970041" w14:textId="77777777" w:rsidR="007471E6" w:rsidRPr="00DE6A4D" w:rsidRDefault="007471E6" w:rsidP="00B14E9A">
      <w:pPr>
        <w:tabs>
          <w:tab w:val="left" w:pos="0"/>
          <w:tab w:val="left" w:pos="1303"/>
          <w:tab w:val="left" w:pos="2606"/>
          <w:tab w:val="left" w:pos="3909"/>
          <w:tab w:val="left" w:pos="5212"/>
          <w:tab w:val="left" w:pos="6516"/>
          <w:tab w:val="left" w:pos="7819"/>
          <w:tab w:val="left" w:pos="9122"/>
        </w:tabs>
        <w:rPr>
          <w:bCs/>
          <w:lang w:val="fi-FI"/>
        </w:rPr>
      </w:pPr>
    </w:p>
    <w:p w14:paraId="0C9795E7" w14:textId="0BF5C270" w:rsidR="00B14E9A" w:rsidRDefault="00B14E9A" w:rsidP="00B14E9A">
      <w:pPr>
        <w:rPr>
          <w:lang w:val="fi-FI"/>
        </w:rPr>
      </w:pPr>
      <w:r>
        <w:rPr>
          <w:lang w:val="fi-FI"/>
        </w:rPr>
        <w:t xml:space="preserve">Kirkkovaltuusto on seurakunnan ylin päättävä toimielin. Kirkkovaltuusto on delegoinut päätösvaltaansa kirkkoneuvostolle erillisillä määräyksillä. Kirkkovaltuuston puheenjohtajaksi vuosiksi </w:t>
      </w:r>
      <w:proofErr w:type="gramStart"/>
      <w:r>
        <w:rPr>
          <w:lang w:val="fi-FI"/>
        </w:rPr>
        <w:t>20</w:t>
      </w:r>
      <w:r w:rsidR="008C64E0">
        <w:rPr>
          <w:lang w:val="fi-FI"/>
        </w:rPr>
        <w:t>21</w:t>
      </w:r>
      <w:r>
        <w:rPr>
          <w:lang w:val="fi-FI"/>
        </w:rPr>
        <w:t xml:space="preserve"> – 2022</w:t>
      </w:r>
      <w:proofErr w:type="gramEnd"/>
      <w:r>
        <w:rPr>
          <w:lang w:val="fi-FI"/>
        </w:rPr>
        <w:t xml:space="preserve"> on valittu </w:t>
      </w:r>
      <w:r w:rsidR="008C64E0">
        <w:rPr>
          <w:lang w:val="fi-FI"/>
        </w:rPr>
        <w:t>Arja Koriseva-Karmala</w:t>
      </w:r>
      <w:r>
        <w:rPr>
          <w:lang w:val="fi-FI"/>
        </w:rPr>
        <w:t xml:space="preserve"> ja varapuheenjohtajaksi</w:t>
      </w:r>
      <w:r w:rsidR="008C64E0">
        <w:rPr>
          <w:lang w:val="fi-FI"/>
        </w:rPr>
        <w:t xml:space="preserve"> Hannu Ahopelto</w:t>
      </w:r>
      <w:r>
        <w:rPr>
          <w:lang w:val="fi-FI"/>
        </w:rPr>
        <w:t>. Kirkkovaltuusto kokoontui vuoden aikana kuusi kertaa ja käsitteli 6</w:t>
      </w:r>
      <w:r w:rsidR="008C64E0">
        <w:rPr>
          <w:lang w:val="fi-FI"/>
        </w:rPr>
        <w:t>3</w:t>
      </w:r>
      <w:r>
        <w:rPr>
          <w:lang w:val="fi-FI"/>
        </w:rPr>
        <w:t xml:space="preserve"> pykälää. Kirkkovaltuuston jäsenet ja heidän kokouksiin osallistumiskertansa lueteltu alla.</w:t>
      </w:r>
    </w:p>
    <w:p w14:paraId="6E31073F" w14:textId="460901A7" w:rsidR="00E31FB0" w:rsidRDefault="00E31FB0" w:rsidP="00B14E9A">
      <w:pPr>
        <w:rPr>
          <w:lang w:val="fi-FI"/>
        </w:rPr>
      </w:pPr>
    </w:p>
    <w:p w14:paraId="62912FCB" w14:textId="76E36D90" w:rsidR="00C41560" w:rsidRDefault="00C41560" w:rsidP="00B14E9A">
      <w:pPr>
        <w:rPr>
          <w:lang w:val="fi-FI"/>
        </w:rPr>
      </w:pPr>
    </w:p>
    <w:p w14:paraId="0DEF1FF5" w14:textId="77777777" w:rsidR="00C41560" w:rsidRDefault="00C41560" w:rsidP="00B14E9A">
      <w:pPr>
        <w:rPr>
          <w:lang w:val="fi-FI"/>
        </w:rPr>
      </w:pPr>
    </w:p>
    <w:p w14:paraId="2E5E69EE" w14:textId="77777777" w:rsidR="00B14E9A" w:rsidRDefault="00B14E9A" w:rsidP="00B14E9A">
      <w:pPr>
        <w:rPr>
          <w:lang w:val="fi-FI"/>
        </w:rPr>
      </w:pPr>
      <w:r w:rsidRPr="00FE5F47">
        <w:rPr>
          <w:lang w:val="fi-FI"/>
        </w:rPr>
        <w:lastRenderedPageBreak/>
        <w:t xml:space="preserve">Kirkkovaltuuston </w:t>
      </w:r>
      <w:r>
        <w:rPr>
          <w:lang w:val="fi-FI"/>
        </w:rPr>
        <w:t>jäsenet:</w:t>
      </w:r>
    </w:p>
    <w:p w14:paraId="77128CF9" w14:textId="77777777" w:rsidR="00B14E9A" w:rsidRDefault="00B14E9A" w:rsidP="00B14E9A">
      <w:pPr>
        <w:ind w:firstLine="720"/>
        <w:rPr>
          <w:lang w:val="fi-FI"/>
        </w:rPr>
      </w:pPr>
    </w:p>
    <w:p w14:paraId="1DB73188" w14:textId="707D645D" w:rsidR="00B14E9A" w:rsidRDefault="008C64E0" w:rsidP="00E31FB0">
      <w:pPr>
        <w:ind w:left="1304"/>
        <w:rPr>
          <w:lang w:val="fi-FI"/>
        </w:rPr>
      </w:pPr>
      <w:r>
        <w:rPr>
          <w:lang w:val="fi-FI"/>
        </w:rPr>
        <w:t>Koriseva-Karmala</w:t>
      </w:r>
      <w:r w:rsidR="00A735B1">
        <w:rPr>
          <w:lang w:val="fi-FI"/>
        </w:rPr>
        <w:t xml:space="preserve"> Arja</w:t>
      </w:r>
      <w:r w:rsidR="00B14E9A">
        <w:rPr>
          <w:lang w:val="fi-FI"/>
        </w:rPr>
        <w:t xml:space="preserve">, pj. </w:t>
      </w:r>
      <w:r w:rsidR="00A735B1">
        <w:rPr>
          <w:lang w:val="fi-FI"/>
        </w:rPr>
        <w:t>5</w:t>
      </w:r>
      <w:r w:rsidR="00B14E9A">
        <w:rPr>
          <w:lang w:val="fi-FI"/>
        </w:rPr>
        <w:t>/6</w:t>
      </w:r>
    </w:p>
    <w:p w14:paraId="17F3F8AA" w14:textId="2787F7DD" w:rsidR="00B14E9A" w:rsidRPr="00FE5F47" w:rsidRDefault="00A735B1" w:rsidP="00E31FB0">
      <w:pPr>
        <w:ind w:left="1304"/>
        <w:rPr>
          <w:lang w:val="fi-FI"/>
        </w:rPr>
      </w:pPr>
      <w:r>
        <w:rPr>
          <w:lang w:val="fi-FI"/>
        </w:rPr>
        <w:t>Ahopelto Hannu</w:t>
      </w:r>
      <w:r w:rsidR="00B14E9A">
        <w:rPr>
          <w:lang w:val="fi-FI"/>
        </w:rPr>
        <w:t>, varapj. 6/6</w:t>
      </w:r>
    </w:p>
    <w:p w14:paraId="05974576" w14:textId="25B52A6C" w:rsidR="00B14E9A" w:rsidRPr="00FE5F47" w:rsidRDefault="00A735B1" w:rsidP="00E31FB0">
      <w:pPr>
        <w:ind w:left="1304"/>
        <w:rPr>
          <w:lang w:val="fi-FI"/>
        </w:rPr>
      </w:pPr>
      <w:r>
        <w:rPr>
          <w:lang w:val="fi-FI"/>
        </w:rPr>
        <w:t>Haikkala</w:t>
      </w:r>
      <w:r w:rsidR="00B14E9A">
        <w:rPr>
          <w:lang w:val="fi-FI"/>
        </w:rPr>
        <w:t xml:space="preserve"> </w:t>
      </w:r>
      <w:r>
        <w:rPr>
          <w:lang w:val="fi-FI"/>
        </w:rPr>
        <w:t>Mari 5</w:t>
      </w:r>
      <w:r w:rsidR="00B14E9A">
        <w:rPr>
          <w:lang w:val="fi-FI"/>
        </w:rPr>
        <w:t>/6</w:t>
      </w:r>
      <w:r w:rsidR="00B14E9A" w:rsidRPr="00FE5F47">
        <w:rPr>
          <w:lang w:val="fi-FI"/>
        </w:rPr>
        <w:tab/>
      </w:r>
      <w:r w:rsidR="00B14E9A" w:rsidRPr="00FE5F47">
        <w:rPr>
          <w:lang w:val="fi-FI"/>
        </w:rPr>
        <w:tab/>
      </w:r>
      <w:r w:rsidR="00B14E9A" w:rsidRPr="00FE5F47">
        <w:rPr>
          <w:lang w:val="fi-FI"/>
        </w:rPr>
        <w:tab/>
      </w:r>
      <w:r w:rsidR="00B14E9A" w:rsidRPr="00FE5F47">
        <w:rPr>
          <w:lang w:val="fi-FI"/>
        </w:rPr>
        <w:tab/>
      </w:r>
    </w:p>
    <w:p w14:paraId="17508015" w14:textId="0CEFA36B" w:rsidR="00B14E9A" w:rsidRPr="00FE5F47" w:rsidRDefault="00A735B1" w:rsidP="00E31FB0">
      <w:pPr>
        <w:ind w:left="1304"/>
        <w:rPr>
          <w:lang w:val="fi-FI"/>
        </w:rPr>
      </w:pPr>
      <w:r>
        <w:rPr>
          <w:lang w:val="fi-FI"/>
        </w:rPr>
        <w:t>Heikura Rauni</w:t>
      </w:r>
      <w:r w:rsidR="00B14E9A">
        <w:rPr>
          <w:lang w:val="fi-FI"/>
        </w:rPr>
        <w:t xml:space="preserve"> </w:t>
      </w:r>
      <w:r>
        <w:rPr>
          <w:lang w:val="fi-FI"/>
        </w:rPr>
        <w:t>2</w:t>
      </w:r>
      <w:r w:rsidR="00B14E9A">
        <w:rPr>
          <w:lang w:val="fi-FI"/>
        </w:rPr>
        <w:t>/6</w:t>
      </w:r>
      <w:r w:rsidR="00B14E9A" w:rsidRPr="00FE5F47">
        <w:rPr>
          <w:lang w:val="fi-FI"/>
        </w:rPr>
        <w:tab/>
      </w:r>
      <w:r w:rsidR="00B14E9A" w:rsidRPr="00FE5F47">
        <w:rPr>
          <w:lang w:val="fi-FI"/>
        </w:rPr>
        <w:tab/>
      </w:r>
      <w:r w:rsidR="00B14E9A" w:rsidRPr="00FE5F47">
        <w:rPr>
          <w:lang w:val="fi-FI"/>
        </w:rPr>
        <w:tab/>
      </w:r>
    </w:p>
    <w:p w14:paraId="064E72A9" w14:textId="25030272" w:rsidR="00B14E9A" w:rsidRDefault="00B14E9A" w:rsidP="00E31FB0">
      <w:pPr>
        <w:ind w:left="1304"/>
        <w:rPr>
          <w:lang w:val="fi-FI"/>
        </w:rPr>
      </w:pPr>
      <w:r>
        <w:rPr>
          <w:lang w:val="fi-FI"/>
        </w:rPr>
        <w:t>H</w:t>
      </w:r>
      <w:r w:rsidR="00A735B1">
        <w:rPr>
          <w:lang w:val="fi-FI"/>
        </w:rPr>
        <w:t>eiska Tuomo</w:t>
      </w:r>
      <w:r>
        <w:rPr>
          <w:lang w:val="fi-FI"/>
        </w:rPr>
        <w:t xml:space="preserve"> </w:t>
      </w:r>
      <w:r w:rsidR="00A735B1">
        <w:rPr>
          <w:lang w:val="fi-FI"/>
        </w:rPr>
        <w:t>5</w:t>
      </w:r>
      <w:r>
        <w:rPr>
          <w:lang w:val="fi-FI"/>
        </w:rPr>
        <w:t>/6</w:t>
      </w:r>
    </w:p>
    <w:p w14:paraId="0A916662" w14:textId="793E2A1F" w:rsidR="00B14E9A" w:rsidRPr="00FE5F47" w:rsidRDefault="00A735B1" w:rsidP="00E31FB0">
      <w:pPr>
        <w:ind w:left="1304"/>
        <w:rPr>
          <w:lang w:val="fi-FI"/>
        </w:rPr>
      </w:pPr>
      <w:r>
        <w:rPr>
          <w:lang w:val="fi-FI"/>
        </w:rPr>
        <w:t>Hiekkanen Irma</w:t>
      </w:r>
      <w:r w:rsidR="00B14E9A">
        <w:rPr>
          <w:lang w:val="fi-FI"/>
        </w:rPr>
        <w:t xml:space="preserve"> 6/6</w:t>
      </w:r>
      <w:r w:rsidR="00B14E9A" w:rsidRPr="00FE5F47">
        <w:rPr>
          <w:lang w:val="fi-FI"/>
        </w:rPr>
        <w:tab/>
      </w:r>
      <w:r w:rsidR="00B14E9A" w:rsidRPr="00FE5F47">
        <w:rPr>
          <w:lang w:val="fi-FI"/>
        </w:rPr>
        <w:tab/>
      </w:r>
      <w:r w:rsidR="00B14E9A" w:rsidRPr="00FE5F47">
        <w:rPr>
          <w:lang w:val="fi-FI"/>
        </w:rPr>
        <w:tab/>
      </w:r>
    </w:p>
    <w:p w14:paraId="07117ECB" w14:textId="36E30FF0" w:rsidR="00B14E9A" w:rsidRPr="00FE5F47" w:rsidRDefault="00A735B1" w:rsidP="00E31FB0">
      <w:pPr>
        <w:ind w:left="1304"/>
        <w:rPr>
          <w:lang w:val="fi-FI"/>
        </w:rPr>
      </w:pPr>
      <w:r>
        <w:rPr>
          <w:lang w:val="fi-FI"/>
        </w:rPr>
        <w:t>Juusela Juha</w:t>
      </w:r>
      <w:r w:rsidR="00B14E9A">
        <w:rPr>
          <w:lang w:val="fi-FI"/>
        </w:rPr>
        <w:t xml:space="preserve"> </w:t>
      </w:r>
      <w:r>
        <w:rPr>
          <w:lang w:val="fi-FI"/>
        </w:rPr>
        <w:t>6</w:t>
      </w:r>
      <w:r w:rsidR="00B14E9A">
        <w:rPr>
          <w:lang w:val="fi-FI"/>
        </w:rPr>
        <w:t>/6</w:t>
      </w:r>
      <w:r w:rsidR="00B14E9A" w:rsidRPr="00FE5F47">
        <w:rPr>
          <w:lang w:val="fi-FI"/>
        </w:rPr>
        <w:tab/>
      </w:r>
      <w:r w:rsidR="00B14E9A" w:rsidRPr="00FE5F47">
        <w:rPr>
          <w:lang w:val="fi-FI"/>
        </w:rPr>
        <w:tab/>
      </w:r>
      <w:r w:rsidR="00B14E9A" w:rsidRPr="00FE5F47">
        <w:rPr>
          <w:lang w:val="fi-FI"/>
        </w:rPr>
        <w:tab/>
      </w:r>
      <w:r w:rsidR="00B14E9A" w:rsidRPr="00FE5F47">
        <w:rPr>
          <w:lang w:val="fi-FI"/>
        </w:rPr>
        <w:tab/>
      </w:r>
    </w:p>
    <w:p w14:paraId="4539E645" w14:textId="4F17105E" w:rsidR="00B14E9A" w:rsidRPr="00FE5F47" w:rsidRDefault="00A735B1" w:rsidP="00E31FB0">
      <w:pPr>
        <w:ind w:left="1304"/>
        <w:rPr>
          <w:lang w:val="fi-FI"/>
        </w:rPr>
      </w:pPr>
      <w:r>
        <w:rPr>
          <w:lang w:val="fi-FI"/>
        </w:rPr>
        <w:t>Kauppinen Markku</w:t>
      </w:r>
      <w:r w:rsidR="00B14E9A">
        <w:rPr>
          <w:lang w:val="fi-FI"/>
        </w:rPr>
        <w:t xml:space="preserve"> 6/6</w:t>
      </w:r>
      <w:r w:rsidR="00B14E9A" w:rsidRPr="00FE5F47">
        <w:rPr>
          <w:lang w:val="fi-FI"/>
        </w:rPr>
        <w:tab/>
      </w:r>
      <w:r w:rsidR="00B14E9A" w:rsidRPr="00FE5F47">
        <w:rPr>
          <w:lang w:val="fi-FI"/>
        </w:rPr>
        <w:tab/>
      </w:r>
      <w:r w:rsidR="00B14E9A" w:rsidRPr="00FE5F47">
        <w:rPr>
          <w:lang w:val="fi-FI"/>
        </w:rPr>
        <w:tab/>
      </w:r>
      <w:r w:rsidR="00B14E9A" w:rsidRPr="00FE5F47">
        <w:rPr>
          <w:lang w:val="fi-FI"/>
        </w:rPr>
        <w:tab/>
      </w:r>
    </w:p>
    <w:p w14:paraId="5943CB91" w14:textId="41356F7F" w:rsidR="00B14E9A" w:rsidRPr="00FE5F47" w:rsidRDefault="00A735B1" w:rsidP="00E31FB0">
      <w:pPr>
        <w:ind w:left="1304"/>
        <w:rPr>
          <w:lang w:val="fi-FI"/>
        </w:rPr>
      </w:pPr>
      <w:r>
        <w:rPr>
          <w:lang w:val="fi-FI"/>
        </w:rPr>
        <w:t>Keteli Inka</w:t>
      </w:r>
      <w:r w:rsidR="00B14E9A">
        <w:rPr>
          <w:lang w:val="fi-FI"/>
        </w:rPr>
        <w:t xml:space="preserve"> 5/6</w:t>
      </w:r>
      <w:r w:rsidR="00B14E9A" w:rsidRPr="00FE5F47">
        <w:rPr>
          <w:lang w:val="fi-FI"/>
        </w:rPr>
        <w:tab/>
      </w:r>
      <w:r w:rsidR="00B14E9A" w:rsidRPr="00FE5F47">
        <w:rPr>
          <w:lang w:val="fi-FI"/>
        </w:rPr>
        <w:tab/>
      </w:r>
    </w:p>
    <w:p w14:paraId="18E5661A" w14:textId="7C51FCB5" w:rsidR="00B14E9A" w:rsidRPr="00FE5F47" w:rsidRDefault="00A735B1" w:rsidP="00E31FB0">
      <w:pPr>
        <w:ind w:left="1304"/>
        <w:rPr>
          <w:lang w:val="fi-FI"/>
        </w:rPr>
      </w:pPr>
      <w:r>
        <w:rPr>
          <w:lang w:val="fi-FI"/>
        </w:rPr>
        <w:t>Lamberg Jaana</w:t>
      </w:r>
      <w:r w:rsidR="00B14E9A" w:rsidRPr="00FE5F47">
        <w:rPr>
          <w:lang w:val="fi-FI"/>
        </w:rPr>
        <w:t xml:space="preserve"> </w:t>
      </w:r>
      <w:r w:rsidR="00B14E9A">
        <w:rPr>
          <w:lang w:val="fi-FI"/>
        </w:rPr>
        <w:t>6/6</w:t>
      </w:r>
      <w:r w:rsidR="00B14E9A" w:rsidRPr="00FE5F47">
        <w:rPr>
          <w:lang w:val="fi-FI"/>
        </w:rPr>
        <w:tab/>
      </w:r>
      <w:r w:rsidR="00B14E9A" w:rsidRPr="00FE5F47">
        <w:rPr>
          <w:lang w:val="fi-FI"/>
        </w:rPr>
        <w:tab/>
      </w:r>
      <w:r w:rsidR="00B14E9A" w:rsidRPr="00FE5F47">
        <w:rPr>
          <w:lang w:val="fi-FI"/>
        </w:rPr>
        <w:tab/>
      </w:r>
    </w:p>
    <w:p w14:paraId="338AA08E" w14:textId="51EF3191" w:rsidR="00B14E9A" w:rsidRPr="00FE5F47" w:rsidRDefault="00A735B1" w:rsidP="00E31FB0">
      <w:pPr>
        <w:ind w:left="1304"/>
        <w:rPr>
          <w:lang w:val="fi-FI"/>
        </w:rPr>
      </w:pPr>
      <w:r>
        <w:rPr>
          <w:lang w:val="fi-FI"/>
        </w:rPr>
        <w:t>Markkanen Linnea</w:t>
      </w:r>
      <w:r w:rsidR="00B14E9A">
        <w:rPr>
          <w:lang w:val="fi-FI"/>
        </w:rPr>
        <w:t xml:space="preserve"> </w:t>
      </w:r>
      <w:r>
        <w:rPr>
          <w:lang w:val="fi-FI"/>
        </w:rPr>
        <w:t>4</w:t>
      </w:r>
      <w:r w:rsidR="00B14E9A">
        <w:rPr>
          <w:lang w:val="fi-FI"/>
        </w:rPr>
        <w:t>/6</w:t>
      </w:r>
      <w:r w:rsidR="00B14E9A" w:rsidRPr="00FE5F47">
        <w:rPr>
          <w:lang w:val="fi-FI"/>
        </w:rPr>
        <w:tab/>
      </w:r>
      <w:r w:rsidR="00B14E9A" w:rsidRPr="00FE5F47">
        <w:rPr>
          <w:lang w:val="fi-FI"/>
        </w:rPr>
        <w:tab/>
      </w:r>
      <w:r w:rsidR="00B14E9A" w:rsidRPr="00FE5F47">
        <w:rPr>
          <w:lang w:val="fi-FI"/>
        </w:rPr>
        <w:tab/>
      </w:r>
    </w:p>
    <w:p w14:paraId="683E2866" w14:textId="0D28131C" w:rsidR="00B14E9A" w:rsidRPr="00FE5F47" w:rsidRDefault="00A735B1" w:rsidP="00E31FB0">
      <w:pPr>
        <w:ind w:left="1304"/>
        <w:rPr>
          <w:lang w:val="fi-FI"/>
        </w:rPr>
      </w:pPr>
      <w:r>
        <w:rPr>
          <w:lang w:val="fi-FI"/>
        </w:rPr>
        <w:t>Niittymäki Salla</w:t>
      </w:r>
      <w:r w:rsidR="00B14E9A">
        <w:rPr>
          <w:lang w:val="fi-FI"/>
        </w:rPr>
        <w:t xml:space="preserve"> </w:t>
      </w:r>
      <w:r>
        <w:rPr>
          <w:lang w:val="fi-FI"/>
        </w:rPr>
        <w:t>3</w:t>
      </w:r>
      <w:r w:rsidR="00B14E9A">
        <w:rPr>
          <w:lang w:val="fi-FI"/>
        </w:rPr>
        <w:t>/6</w:t>
      </w:r>
      <w:r w:rsidR="00B14E9A" w:rsidRPr="00FE5F47">
        <w:rPr>
          <w:lang w:val="fi-FI"/>
        </w:rPr>
        <w:tab/>
      </w:r>
      <w:r w:rsidR="00B14E9A" w:rsidRPr="00FE5F47">
        <w:rPr>
          <w:lang w:val="fi-FI"/>
        </w:rPr>
        <w:tab/>
      </w:r>
      <w:r w:rsidR="00B14E9A" w:rsidRPr="00FE5F47">
        <w:rPr>
          <w:lang w:val="fi-FI"/>
        </w:rPr>
        <w:tab/>
      </w:r>
    </w:p>
    <w:p w14:paraId="33A0AF77" w14:textId="0A26513F" w:rsidR="00B14E9A" w:rsidRPr="00FE5F47" w:rsidRDefault="00A735B1" w:rsidP="00E31FB0">
      <w:pPr>
        <w:ind w:left="1304"/>
        <w:rPr>
          <w:lang w:val="fi-FI"/>
        </w:rPr>
      </w:pPr>
      <w:r>
        <w:rPr>
          <w:lang w:val="fi-FI"/>
        </w:rPr>
        <w:t>Pynnönen Sirkka</w:t>
      </w:r>
      <w:r w:rsidR="00B14E9A">
        <w:rPr>
          <w:lang w:val="fi-FI"/>
        </w:rPr>
        <w:t xml:space="preserve"> 5/6</w:t>
      </w:r>
      <w:r w:rsidR="00B14E9A" w:rsidRPr="00FE5F47">
        <w:rPr>
          <w:lang w:val="fi-FI"/>
        </w:rPr>
        <w:tab/>
      </w:r>
      <w:r w:rsidR="00B14E9A" w:rsidRPr="00FE5F47">
        <w:rPr>
          <w:lang w:val="fi-FI"/>
        </w:rPr>
        <w:tab/>
      </w:r>
      <w:r w:rsidR="00B14E9A" w:rsidRPr="00FE5F47">
        <w:rPr>
          <w:lang w:val="fi-FI"/>
        </w:rPr>
        <w:tab/>
      </w:r>
      <w:r w:rsidR="00B14E9A" w:rsidRPr="00FE5F47">
        <w:rPr>
          <w:lang w:val="fi-FI"/>
        </w:rPr>
        <w:tab/>
      </w:r>
    </w:p>
    <w:p w14:paraId="36783CFA" w14:textId="768901E5" w:rsidR="00B14E9A" w:rsidRPr="00FE5F47" w:rsidRDefault="00A735B1" w:rsidP="00E31FB0">
      <w:pPr>
        <w:ind w:left="1304"/>
        <w:rPr>
          <w:lang w:val="fi-FI"/>
        </w:rPr>
      </w:pPr>
      <w:r>
        <w:rPr>
          <w:lang w:val="fi-FI"/>
        </w:rPr>
        <w:t>Saarelainen Topi</w:t>
      </w:r>
      <w:r w:rsidR="00B14E9A">
        <w:rPr>
          <w:lang w:val="fi-FI"/>
        </w:rPr>
        <w:t xml:space="preserve"> </w:t>
      </w:r>
      <w:r>
        <w:rPr>
          <w:lang w:val="fi-FI"/>
        </w:rPr>
        <w:t>6</w:t>
      </w:r>
      <w:r w:rsidR="00B14E9A">
        <w:rPr>
          <w:lang w:val="fi-FI"/>
        </w:rPr>
        <w:t>/6</w:t>
      </w:r>
      <w:r w:rsidR="00B14E9A" w:rsidRPr="00FE5F47">
        <w:rPr>
          <w:lang w:val="fi-FI"/>
        </w:rPr>
        <w:tab/>
      </w:r>
      <w:r w:rsidR="00B14E9A" w:rsidRPr="00FE5F47">
        <w:rPr>
          <w:lang w:val="fi-FI"/>
        </w:rPr>
        <w:tab/>
      </w:r>
      <w:r w:rsidR="00B14E9A" w:rsidRPr="00FE5F47">
        <w:rPr>
          <w:lang w:val="fi-FI"/>
        </w:rPr>
        <w:tab/>
      </w:r>
    </w:p>
    <w:p w14:paraId="3DC80701" w14:textId="4E431D99" w:rsidR="00B14E9A" w:rsidRPr="00FE5F47" w:rsidRDefault="00A735B1" w:rsidP="00E31FB0">
      <w:pPr>
        <w:ind w:left="1304"/>
        <w:rPr>
          <w:lang w:val="fi-FI"/>
        </w:rPr>
      </w:pPr>
      <w:r>
        <w:rPr>
          <w:lang w:val="fi-FI"/>
        </w:rPr>
        <w:t>Takala Jarno</w:t>
      </w:r>
      <w:r w:rsidR="00B14E9A">
        <w:rPr>
          <w:lang w:val="fi-FI"/>
        </w:rPr>
        <w:t xml:space="preserve"> 5/6</w:t>
      </w:r>
      <w:r w:rsidR="00B14E9A" w:rsidRPr="00FE5F47">
        <w:rPr>
          <w:lang w:val="fi-FI"/>
        </w:rPr>
        <w:tab/>
      </w:r>
      <w:r w:rsidR="00B14E9A" w:rsidRPr="00FE5F47">
        <w:rPr>
          <w:lang w:val="fi-FI"/>
        </w:rPr>
        <w:tab/>
      </w:r>
    </w:p>
    <w:p w14:paraId="0DF4F724" w14:textId="77777777" w:rsidR="00B14E9A" w:rsidRPr="00DE6A4D" w:rsidRDefault="00B14E9A" w:rsidP="00B14E9A">
      <w:pPr>
        <w:tabs>
          <w:tab w:val="left" w:pos="0"/>
          <w:tab w:val="left" w:pos="1303"/>
          <w:tab w:val="left" w:pos="2606"/>
          <w:tab w:val="left" w:pos="3909"/>
          <w:tab w:val="left" w:pos="5212"/>
          <w:tab w:val="left" w:pos="6516"/>
          <w:tab w:val="left" w:pos="7819"/>
          <w:tab w:val="left" w:pos="9122"/>
        </w:tabs>
        <w:rPr>
          <w:bCs/>
          <w:color w:val="FF0000"/>
          <w:lang w:val="fi-FI"/>
        </w:rPr>
      </w:pPr>
    </w:p>
    <w:p w14:paraId="618A5446" w14:textId="5944BE1D" w:rsidR="00CF353D" w:rsidRDefault="00B14E9A" w:rsidP="00B14E9A">
      <w:pPr>
        <w:rPr>
          <w:lang w:val="fi-FI"/>
        </w:rPr>
      </w:pPr>
      <w:r>
        <w:rPr>
          <w:lang w:val="fi-FI"/>
        </w:rPr>
        <w:t>Kirkkovaltuusto on kertomusvuoden aikana käsitellyt kuudessa kokouksessaan kirkkolain edellyttämät asiat, joita on henkilövalinnat, seurakunnan toimintakertomuksen hyväksyminen, tilinpäätöksen vahvistaminen ja vastuuvapauden myöntäminen tilivelvollisille. Lisäksi kirkkovaltuusto vahvisti kirkollisveroksi 1,</w:t>
      </w:r>
      <w:r w:rsidR="00A735B1">
        <w:rPr>
          <w:lang w:val="fi-FI"/>
        </w:rPr>
        <w:t>9</w:t>
      </w:r>
      <w:r>
        <w:rPr>
          <w:lang w:val="fi-FI"/>
        </w:rPr>
        <w:t xml:space="preserve">5 % vuodeksi 2022. Vuoden 2022 talousarvio ja vuosien </w:t>
      </w:r>
      <w:proofErr w:type="gramStart"/>
      <w:r>
        <w:rPr>
          <w:lang w:val="fi-FI"/>
        </w:rPr>
        <w:t>202</w:t>
      </w:r>
      <w:r w:rsidR="00A735B1">
        <w:rPr>
          <w:lang w:val="fi-FI"/>
        </w:rPr>
        <w:t>3</w:t>
      </w:r>
      <w:r>
        <w:rPr>
          <w:lang w:val="fi-FI"/>
        </w:rPr>
        <w:t xml:space="preserve"> – 202</w:t>
      </w:r>
      <w:r w:rsidR="00A735B1">
        <w:rPr>
          <w:lang w:val="fi-FI"/>
        </w:rPr>
        <w:t>4</w:t>
      </w:r>
      <w:proofErr w:type="gramEnd"/>
      <w:r>
        <w:rPr>
          <w:lang w:val="fi-FI"/>
        </w:rPr>
        <w:t xml:space="preserve"> toiminta- ja taloussuunnitelma hyväksyttiin. </w:t>
      </w:r>
    </w:p>
    <w:p w14:paraId="3D3E3DEB" w14:textId="77777777" w:rsidR="00446075" w:rsidRDefault="00446075" w:rsidP="00B14E9A">
      <w:pPr>
        <w:rPr>
          <w:lang w:val="fi-FI"/>
        </w:rPr>
      </w:pPr>
    </w:p>
    <w:p w14:paraId="09B9D5CE" w14:textId="22F89B8F" w:rsidR="00B14E9A" w:rsidRPr="00FF562F" w:rsidRDefault="00B14E9A" w:rsidP="00B14E9A">
      <w:pPr>
        <w:rPr>
          <w:lang w:val="fi-FI"/>
        </w:rPr>
      </w:pPr>
      <w:r w:rsidRPr="00CE6B53">
        <w:rPr>
          <w:lang w:val="fi-FI"/>
        </w:rPr>
        <w:t>Kirkkovaltuuston</w:t>
      </w:r>
      <w:r>
        <w:rPr>
          <w:lang w:val="fi-FI"/>
        </w:rPr>
        <w:t xml:space="preserve"> muita</w:t>
      </w:r>
      <w:r w:rsidRPr="00CE6B53">
        <w:rPr>
          <w:lang w:val="fi-FI"/>
        </w:rPr>
        <w:t xml:space="preserve"> keskeisimpiä päätökset olivat:</w:t>
      </w:r>
      <w:r w:rsidRPr="00BB2C93">
        <w:rPr>
          <w:color w:val="FF0000"/>
          <w:lang w:val="fi-FI"/>
        </w:rPr>
        <w:t xml:space="preserve"> </w:t>
      </w:r>
      <w:r w:rsidR="00FF562F" w:rsidRPr="00FF562F">
        <w:rPr>
          <w:lang w:val="fi-FI"/>
        </w:rPr>
        <w:t xml:space="preserve">puheenjohtajiston ja kirkkoneuvoston jäsenten valinnat vuosille </w:t>
      </w:r>
      <w:proofErr w:type="gramStart"/>
      <w:r w:rsidR="00FF562F" w:rsidRPr="00FF562F">
        <w:rPr>
          <w:lang w:val="fi-FI"/>
        </w:rPr>
        <w:t>2021 – 2022</w:t>
      </w:r>
      <w:proofErr w:type="gramEnd"/>
      <w:r w:rsidR="00FF562F">
        <w:rPr>
          <w:lang w:val="fi-FI"/>
        </w:rPr>
        <w:t xml:space="preserve">, Pappilan myynti, piispanvaalin maallikkovalitsijoiden valinta, </w:t>
      </w:r>
      <w:r w:rsidR="0045262E">
        <w:rPr>
          <w:lang w:val="fi-FI"/>
        </w:rPr>
        <w:t xml:space="preserve">arkistojen siirrot, kirkkoneuvoston ohjesääntö, kirkkovaltuuston työjärjestys, </w:t>
      </w:r>
      <w:r w:rsidR="00CF353D">
        <w:rPr>
          <w:lang w:val="fi-FI"/>
        </w:rPr>
        <w:t xml:space="preserve">kirkon remontin lisämääräraha, </w:t>
      </w:r>
      <w:r w:rsidR="0045262E">
        <w:rPr>
          <w:lang w:val="fi-FI"/>
        </w:rPr>
        <w:t>kirkon remontin loppuselvitys.</w:t>
      </w:r>
    </w:p>
    <w:p w14:paraId="394BFC61" w14:textId="77777777" w:rsidR="00B14E9A" w:rsidRDefault="00B14E9A" w:rsidP="00B14E9A">
      <w:pPr>
        <w:rPr>
          <w:lang w:val="fi-FI"/>
        </w:rPr>
      </w:pPr>
    </w:p>
    <w:p w14:paraId="331DE616" w14:textId="77777777" w:rsidR="00B14E9A" w:rsidRDefault="00B14E9A" w:rsidP="00B14E9A">
      <w:pPr>
        <w:rPr>
          <w:b/>
          <w:bCs/>
          <w:lang w:val="fi-FI"/>
        </w:rPr>
      </w:pPr>
      <w:r w:rsidRPr="00C03E13">
        <w:rPr>
          <w:b/>
          <w:bCs/>
          <w:lang w:val="fi-FI"/>
        </w:rPr>
        <w:t>Aloitteet 2021</w:t>
      </w:r>
    </w:p>
    <w:p w14:paraId="1D10B376" w14:textId="77777777" w:rsidR="00B14E9A" w:rsidRDefault="00B14E9A" w:rsidP="00B14E9A">
      <w:pPr>
        <w:rPr>
          <w:b/>
          <w:bCs/>
          <w:lang w:val="fi-FI"/>
        </w:rPr>
      </w:pPr>
    </w:p>
    <w:p w14:paraId="6939E05A" w14:textId="1BC62DB9" w:rsidR="00ED283F" w:rsidRPr="00C33FF4" w:rsidRDefault="00ED283F" w:rsidP="00ED283F">
      <w:pPr>
        <w:rPr>
          <w:szCs w:val="24"/>
          <w:lang w:val="fi-FI"/>
        </w:rPr>
      </w:pPr>
      <w:r w:rsidRPr="00E24E62">
        <w:rPr>
          <w:szCs w:val="24"/>
          <w:lang w:val="fi-FI"/>
        </w:rPr>
        <w:t xml:space="preserve">Valtuustoaloitteita tehtiin kolme: 1) esitettiin seurakuntatalolle roskakatosta kierrätys huomioiden; 2) Sadansavun asunnon myyminen verkkohuutokaupassa ilman pohjahintaa; 3) Alvar Aallon kirkkoesineiden pyytäminen näytille Toivakan kirkkoon Alvar Aalto museosta. </w:t>
      </w:r>
      <w:r w:rsidR="000925DC" w:rsidRPr="00C33FF4">
        <w:rPr>
          <w:szCs w:val="24"/>
          <w:lang w:val="fi-FI"/>
        </w:rPr>
        <w:t>Esineet ovat seurakunnan omistuksessa.</w:t>
      </w:r>
    </w:p>
    <w:p w14:paraId="2A40EEA9" w14:textId="77777777" w:rsidR="00B14E9A" w:rsidRPr="00BB2331" w:rsidRDefault="00B14E9A" w:rsidP="00B14E9A">
      <w:pPr>
        <w:rPr>
          <w:lang w:val="fi-FI"/>
        </w:rPr>
      </w:pPr>
      <w:r w:rsidRPr="00DE6A4D">
        <w:rPr>
          <w:color w:val="FF0000"/>
          <w:lang w:val="fi-FI"/>
        </w:rPr>
        <w:tab/>
      </w:r>
      <w:r w:rsidRPr="00DE6A4D">
        <w:rPr>
          <w:color w:val="FF0000"/>
          <w:lang w:val="fi-FI"/>
        </w:rPr>
        <w:tab/>
      </w:r>
    </w:p>
    <w:p w14:paraId="46FD7C63" w14:textId="0A61351B" w:rsidR="007471E6" w:rsidRPr="007471E6" w:rsidRDefault="007471E6" w:rsidP="00B14E9A">
      <w:pPr>
        <w:tabs>
          <w:tab w:val="left" w:pos="0"/>
          <w:tab w:val="left" w:pos="1303"/>
          <w:tab w:val="left" w:pos="2606"/>
          <w:tab w:val="left" w:pos="3909"/>
          <w:tab w:val="left" w:pos="5212"/>
          <w:tab w:val="left" w:pos="6516"/>
          <w:tab w:val="left" w:pos="7819"/>
          <w:tab w:val="left" w:pos="9122"/>
        </w:tabs>
        <w:rPr>
          <w:b/>
          <w:sz w:val="28"/>
          <w:szCs w:val="28"/>
          <w:lang w:val="fi-FI"/>
        </w:rPr>
      </w:pPr>
      <w:r w:rsidRPr="007471E6">
        <w:rPr>
          <w:b/>
          <w:sz w:val="28"/>
          <w:szCs w:val="28"/>
          <w:lang w:val="fi-FI"/>
        </w:rPr>
        <w:t xml:space="preserve">Kirkkoneuvosto </w:t>
      </w:r>
      <w:proofErr w:type="gramStart"/>
      <w:r w:rsidRPr="007471E6">
        <w:rPr>
          <w:b/>
          <w:sz w:val="28"/>
          <w:szCs w:val="28"/>
          <w:lang w:val="fi-FI"/>
        </w:rPr>
        <w:t>2021 – 2022</w:t>
      </w:r>
      <w:proofErr w:type="gramEnd"/>
    </w:p>
    <w:p w14:paraId="486B3C40" w14:textId="77777777" w:rsidR="007471E6" w:rsidRDefault="007471E6" w:rsidP="00B14E9A">
      <w:pPr>
        <w:tabs>
          <w:tab w:val="left" w:pos="0"/>
          <w:tab w:val="left" w:pos="1303"/>
          <w:tab w:val="left" w:pos="2606"/>
          <w:tab w:val="left" w:pos="3909"/>
          <w:tab w:val="left" w:pos="5212"/>
          <w:tab w:val="left" w:pos="6516"/>
          <w:tab w:val="left" w:pos="7819"/>
          <w:tab w:val="left" w:pos="9122"/>
        </w:tabs>
        <w:rPr>
          <w:bCs/>
          <w:lang w:val="fi-FI"/>
        </w:rPr>
      </w:pPr>
    </w:p>
    <w:p w14:paraId="4F4D9DBF" w14:textId="1A1F89FD" w:rsidR="00B14E9A" w:rsidRDefault="00B14E9A"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Kirkkoneuvosto johtaa seurakunnan käytännön toimintaa ja hallintoa sekä toimii kirkkovaltuuston valmistelu- ja täytäntöönpanoelimenä. Kirkkoneuvoston apuna toimivat esittelevät virkamiehet kukin vastuualueellaan. Vuosiksi </w:t>
      </w:r>
      <w:proofErr w:type="gramStart"/>
      <w:r>
        <w:rPr>
          <w:bCs/>
          <w:lang w:val="fi-FI"/>
        </w:rPr>
        <w:t>2021 – 2022</w:t>
      </w:r>
      <w:proofErr w:type="gramEnd"/>
      <w:r>
        <w:rPr>
          <w:bCs/>
          <w:lang w:val="fi-FI"/>
        </w:rPr>
        <w:t xml:space="preserve"> valittu kirkkoneuvosto kokoontui vuoden aikana </w:t>
      </w:r>
      <w:r w:rsidR="00E31FB0">
        <w:rPr>
          <w:bCs/>
          <w:lang w:val="fi-FI"/>
        </w:rPr>
        <w:t>9</w:t>
      </w:r>
      <w:r>
        <w:rPr>
          <w:bCs/>
          <w:lang w:val="fi-FI"/>
        </w:rPr>
        <w:t xml:space="preserve"> kertaa ja käsitteli 12</w:t>
      </w:r>
      <w:r w:rsidR="00E31FB0">
        <w:rPr>
          <w:bCs/>
          <w:lang w:val="fi-FI"/>
        </w:rPr>
        <w:t>9</w:t>
      </w:r>
      <w:r>
        <w:rPr>
          <w:bCs/>
          <w:lang w:val="fi-FI"/>
        </w:rPr>
        <w:t xml:space="preserve"> pykälää. </w:t>
      </w:r>
      <w:r w:rsidRPr="00EB7067">
        <w:rPr>
          <w:bCs/>
          <w:lang w:val="fi-FI"/>
        </w:rPr>
        <w:t>Kirkkoneuvoston jäse</w:t>
      </w:r>
      <w:r>
        <w:rPr>
          <w:bCs/>
          <w:lang w:val="fi-FI"/>
        </w:rPr>
        <w:t>net ja heidän kokouksiin osallistumiskertansa on lueteltu alla.</w:t>
      </w:r>
    </w:p>
    <w:p w14:paraId="6FA98EA9" w14:textId="77777777" w:rsidR="00B14E9A" w:rsidRDefault="00B14E9A" w:rsidP="00B14E9A">
      <w:pPr>
        <w:tabs>
          <w:tab w:val="left" w:pos="0"/>
          <w:tab w:val="left" w:pos="1303"/>
          <w:tab w:val="left" w:pos="2606"/>
          <w:tab w:val="left" w:pos="3909"/>
          <w:tab w:val="left" w:pos="5212"/>
          <w:tab w:val="left" w:pos="6516"/>
          <w:tab w:val="left" w:pos="7819"/>
          <w:tab w:val="left" w:pos="9122"/>
        </w:tabs>
        <w:rPr>
          <w:bCs/>
          <w:lang w:val="fi-FI"/>
        </w:rPr>
      </w:pPr>
    </w:p>
    <w:p w14:paraId="56D2E746" w14:textId="0A74D72C" w:rsidR="00B14E9A" w:rsidRDefault="00B14E9A" w:rsidP="00B14E9A">
      <w:pPr>
        <w:tabs>
          <w:tab w:val="left" w:pos="0"/>
          <w:tab w:val="left" w:pos="1303"/>
          <w:tab w:val="left" w:pos="2606"/>
          <w:tab w:val="left" w:pos="3909"/>
          <w:tab w:val="left" w:pos="5212"/>
          <w:tab w:val="left" w:pos="6516"/>
          <w:tab w:val="left" w:pos="7819"/>
          <w:tab w:val="left" w:pos="9122"/>
        </w:tabs>
        <w:rPr>
          <w:lang w:val="fi-FI"/>
        </w:rPr>
      </w:pPr>
      <w:r>
        <w:rPr>
          <w:lang w:val="fi-FI"/>
        </w:rPr>
        <w:t>Kirkkoneuvoston jäsenet:</w:t>
      </w:r>
    </w:p>
    <w:p w14:paraId="3F6F5E71" w14:textId="77777777" w:rsidR="00E31FB0" w:rsidRDefault="00E31FB0" w:rsidP="00B14E9A">
      <w:pPr>
        <w:tabs>
          <w:tab w:val="left" w:pos="0"/>
          <w:tab w:val="left" w:pos="1303"/>
          <w:tab w:val="left" w:pos="2606"/>
          <w:tab w:val="left" w:pos="3909"/>
          <w:tab w:val="left" w:pos="5212"/>
          <w:tab w:val="left" w:pos="6516"/>
          <w:tab w:val="left" w:pos="7819"/>
          <w:tab w:val="left" w:pos="9122"/>
        </w:tabs>
        <w:rPr>
          <w:lang w:val="fi-FI"/>
        </w:rPr>
      </w:pPr>
    </w:p>
    <w:p w14:paraId="4076B7CD" w14:textId="494C34A2"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Panu Partanen, kirkkoherra, pj.</w:t>
      </w:r>
      <w:r>
        <w:rPr>
          <w:lang w:val="fi-FI"/>
        </w:rPr>
        <w:t xml:space="preserve"> </w:t>
      </w:r>
      <w:r w:rsidR="00481079">
        <w:rPr>
          <w:lang w:val="fi-FI"/>
        </w:rPr>
        <w:t>9/9</w:t>
      </w:r>
    </w:p>
    <w:p w14:paraId="2575FDCE" w14:textId="1406A9B2"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Tuomo Heiska</w:t>
      </w:r>
      <w:r w:rsidR="00481079">
        <w:rPr>
          <w:lang w:val="fi-FI"/>
        </w:rPr>
        <w:t xml:space="preserve"> 7/9</w:t>
      </w:r>
    </w:p>
    <w:p w14:paraId="3A968281" w14:textId="20E8F10F"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 xml:space="preserve">Irma Hiekkanen </w:t>
      </w:r>
      <w:r w:rsidR="00481079">
        <w:rPr>
          <w:lang w:val="fi-FI"/>
        </w:rPr>
        <w:t>9/9</w:t>
      </w:r>
    </w:p>
    <w:p w14:paraId="3B197152" w14:textId="4D1A6C72"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 xml:space="preserve">Markku Kauppinen, vpj. </w:t>
      </w:r>
      <w:r w:rsidR="00481079">
        <w:rPr>
          <w:lang w:val="fi-FI"/>
        </w:rPr>
        <w:t>8/9</w:t>
      </w:r>
    </w:p>
    <w:p w14:paraId="5A1D2430" w14:textId="67C1479B"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lastRenderedPageBreak/>
        <w:t>Inka Keteli</w:t>
      </w:r>
      <w:r w:rsidR="00481079">
        <w:rPr>
          <w:lang w:val="fi-FI"/>
        </w:rPr>
        <w:t xml:space="preserve"> 7/9</w:t>
      </w:r>
    </w:p>
    <w:p w14:paraId="2B0237A1" w14:textId="7CE4E2E4"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Sirkka Pynnönen</w:t>
      </w:r>
      <w:r w:rsidR="00481079">
        <w:rPr>
          <w:lang w:val="fi-FI"/>
        </w:rPr>
        <w:t xml:space="preserve"> 6/9</w:t>
      </w:r>
    </w:p>
    <w:p w14:paraId="0F1CEE70" w14:textId="73E14002"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Topi Saarelainen</w:t>
      </w:r>
      <w:r w:rsidR="00481079">
        <w:rPr>
          <w:lang w:val="fi-FI"/>
        </w:rPr>
        <w:t xml:space="preserve"> 8/9</w:t>
      </w:r>
    </w:p>
    <w:p w14:paraId="63F3F515" w14:textId="77777777"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p>
    <w:p w14:paraId="210E21E3" w14:textId="77777777"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Puhe- ja läsnäolo-oikeus:</w:t>
      </w:r>
    </w:p>
    <w:p w14:paraId="3636D396" w14:textId="7817723C"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 xml:space="preserve">Arja Koriseva-Karmala, kirkkovaltuuston pj. </w:t>
      </w:r>
      <w:r w:rsidR="00481079">
        <w:rPr>
          <w:lang w:val="fi-FI"/>
        </w:rPr>
        <w:t>8/9</w:t>
      </w:r>
    </w:p>
    <w:p w14:paraId="705FFE53" w14:textId="7378B306" w:rsidR="00E31FB0" w:rsidRPr="00E31FB0" w:rsidRDefault="00E31FB0" w:rsidP="00E31FB0">
      <w:pPr>
        <w:tabs>
          <w:tab w:val="left" w:pos="0"/>
          <w:tab w:val="left" w:pos="1303"/>
          <w:tab w:val="left" w:pos="2606"/>
          <w:tab w:val="left" w:pos="3909"/>
          <w:tab w:val="left" w:pos="5212"/>
          <w:tab w:val="left" w:pos="6516"/>
          <w:tab w:val="left" w:pos="7819"/>
          <w:tab w:val="left" w:pos="9122"/>
        </w:tabs>
        <w:ind w:left="1303"/>
        <w:rPr>
          <w:lang w:val="fi-FI"/>
        </w:rPr>
      </w:pPr>
      <w:r w:rsidRPr="00E31FB0">
        <w:rPr>
          <w:lang w:val="fi-FI"/>
        </w:rPr>
        <w:t>Hannu Ahopelto, kirkkovaltuuston vpj.</w:t>
      </w:r>
      <w:r w:rsidR="00481079">
        <w:rPr>
          <w:lang w:val="fi-FI"/>
        </w:rPr>
        <w:t xml:space="preserve">  9/9</w:t>
      </w:r>
    </w:p>
    <w:p w14:paraId="2DACB861" w14:textId="658A4E51" w:rsidR="00E31FB0" w:rsidRPr="00E31FB0" w:rsidRDefault="00E31FB0" w:rsidP="00E31FB0">
      <w:pPr>
        <w:tabs>
          <w:tab w:val="left" w:pos="0"/>
          <w:tab w:val="left" w:pos="1303"/>
          <w:tab w:val="left" w:pos="2606"/>
          <w:tab w:val="left" w:pos="3909"/>
          <w:tab w:val="left" w:pos="5212"/>
          <w:tab w:val="left" w:pos="6516"/>
          <w:tab w:val="left" w:pos="7819"/>
          <w:tab w:val="left" w:pos="9122"/>
        </w:tabs>
        <w:rPr>
          <w:lang w:val="fi-FI"/>
        </w:rPr>
      </w:pPr>
    </w:p>
    <w:p w14:paraId="25327849" w14:textId="77777777" w:rsidR="00B14E9A" w:rsidRPr="00EB7067" w:rsidRDefault="00B14E9A" w:rsidP="00B14E9A">
      <w:pPr>
        <w:rPr>
          <w:bCs/>
          <w:lang w:val="fi-FI"/>
        </w:rPr>
      </w:pPr>
      <w:r>
        <w:rPr>
          <w:lang w:val="fi-FI"/>
        </w:rPr>
        <w:t xml:space="preserve">Hallintojohtaja Heikki Kangas </w:t>
      </w:r>
      <w:r w:rsidRPr="00EB7067">
        <w:rPr>
          <w:lang w:val="fi-FI"/>
        </w:rPr>
        <w:t>toimi kirkkoneuvoston sihteerinä.</w:t>
      </w:r>
      <w:r w:rsidRPr="00EB7067">
        <w:rPr>
          <w:bCs/>
          <w:lang w:val="fi-FI"/>
        </w:rPr>
        <w:tab/>
      </w:r>
    </w:p>
    <w:p w14:paraId="1C3D406B" w14:textId="77777777" w:rsidR="00B14E9A" w:rsidRPr="00EB7067" w:rsidRDefault="00B14E9A" w:rsidP="00B14E9A">
      <w:pPr>
        <w:tabs>
          <w:tab w:val="left" w:pos="0"/>
          <w:tab w:val="left" w:pos="1303"/>
          <w:tab w:val="left" w:pos="2606"/>
          <w:tab w:val="left" w:pos="3909"/>
          <w:tab w:val="left" w:pos="5212"/>
          <w:tab w:val="left" w:pos="6516"/>
          <w:tab w:val="left" w:pos="7819"/>
          <w:tab w:val="left" w:pos="9122"/>
        </w:tabs>
        <w:rPr>
          <w:bCs/>
          <w:lang w:val="fi-FI"/>
        </w:rPr>
      </w:pPr>
    </w:p>
    <w:p w14:paraId="420F1FD3" w14:textId="77777777" w:rsidR="00446075" w:rsidRDefault="00B14E9A" w:rsidP="00B14E9A">
      <w:pPr>
        <w:rPr>
          <w:lang w:val="fi-FI"/>
        </w:rPr>
      </w:pPr>
      <w:r>
        <w:rPr>
          <w:lang w:val="fi-FI"/>
        </w:rPr>
        <w:t xml:space="preserve">Kirkkoneuvosto on valmistellut kaikki kirkkovaltuustolle esiteltävät asiat (tilinpäätös 2020, veroprosentti vuodeksi 2022, talousarvio vuodeksi 2022 sekä toiminta- ja taloussuunnitelma vuosiksi </w:t>
      </w:r>
      <w:proofErr w:type="gramStart"/>
      <w:r>
        <w:rPr>
          <w:lang w:val="fi-FI"/>
        </w:rPr>
        <w:t>202</w:t>
      </w:r>
      <w:r w:rsidR="00341CAF">
        <w:rPr>
          <w:lang w:val="fi-FI"/>
        </w:rPr>
        <w:t>3</w:t>
      </w:r>
      <w:r>
        <w:rPr>
          <w:lang w:val="fi-FI"/>
        </w:rPr>
        <w:t xml:space="preserve"> – 202</w:t>
      </w:r>
      <w:r w:rsidR="00341CAF">
        <w:rPr>
          <w:lang w:val="fi-FI"/>
        </w:rPr>
        <w:t>4</w:t>
      </w:r>
      <w:proofErr w:type="gramEnd"/>
      <w:r>
        <w:rPr>
          <w:lang w:val="fi-FI"/>
        </w:rPr>
        <w:t>) käsitellyt ja hyväksynyt vuoden 2022 koulutussuunnitelman, työmuotojen toimintakertomukset vuodelta 2020 sekä huolehtinut kirkkovaltuuston päätösten täytäntöönpanosta.</w:t>
      </w:r>
    </w:p>
    <w:p w14:paraId="74DD0FAD" w14:textId="49AB0C99" w:rsidR="00B14E9A" w:rsidRDefault="00B14E9A" w:rsidP="00B14E9A">
      <w:pPr>
        <w:rPr>
          <w:lang w:val="fi-FI"/>
        </w:rPr>
      </w:pPr>
      <w:r>
        <w:rPr>
          <w:lang w:val="fi-FI"/>
        </w:rPr>
        <w:t xml:space="preserve"> </w:t>
      </w:r>
    </w:p>
    <w:p w14:paraId="5FAF52A3" w14:textId="097995CB" w:rsidR="00B14E9A" w:rsidRPr="00DE6A4D" w:rsidRDefault="00B14E9A" w:rsidP="00B14E9A">
      <w:pPr>
        <w:rPr>
          <w:color w:val="FF0000"/>
          <w:lang w:val="fi-FI"/>
        </w:rPr>
      </w:pPr>
      <w:r>
        <w:rPr>
          <w:lang w:val="fi-FI"/>
        </w:rPr>
        <w:t>Muita k</w:t>
      </w:r>
      <w:r w:rsidRPr="00EF0441">
        <w:rPr>
          <w:lang w:val="fi-FI"/>
        </w:rPr>
        <w:t>irkkoneuvoston keskeisim</w:t>
      </w:r>
      <w:r>
        <w:rPr>
          <w:lang w:val="fi-FI"/>
        </w:rPr>
        <w:t>piä</w:t>
      </w:r>
      <w:r w:rsidRPr="00EF0441">
        <w:rPr>
          <w:lang w:val="fi-FI"/>
        </w:rPr>
        <w:t xml:space="preserve"> päätöks</w:t>
      </w:r>
      <w:r>
        <w:rPr>
          <w:lang w:val="fi-FI"/>
        </w:rPr>
        <w:t>iä</w:t>
      </w:r>
      <w:r w:rsidRPr="00EF0441">
        <w:rPr>
          <w:lang w:val="fi-FI"/>
        </w:rPr>
        <w:t xml:space="preserve"> olivat:</w:t>
      </w:r>
      <w:r w:rsidRPr="001B72D8">
        <w:rPr>
          <w:lang w:val="fi-FI"/>
        </w:rPr>
        <w:t xml:space="preserve"> </w:t>
      </w:r>
      <w:r w:rsidR="00341CAF">
        <w:rPr>
          <w:lang w:val="fi-FI"/>
        </w:rPr>
        <w:t xml:space="preserve">seurakunnan strategia työn valmistelu, puukaupasta ja metsänhoitotöistä päättäminen, </w:t>
      </w:r>
      <w:r w:rsidR="00CF353D">
        <w:rPr>
          <w:lang w:val="fi-FI"/>
        </w:rPr>
        <w:t xml:space="preserve">sähkönostosopimus, seurakunnan kustannuksella hoidettavat haudat, kiinteistöjen kuntoarviot, </w:t>
      </w:r>
      <w:r w:rsidR="009B5307">
        <w:rPr>
          <w:lang w:val="fi-FI"/>
        </w:rPr>
        <w:t>rakennusavustushakemus kirkon lahovaurioiden korjaukseen ja seurakuntakodin lvi-korjaussuunnitelman tekoon ja kellonsoittoautomatiikkaan</w:t>
      </w:r>
      <w:r w:rsidR="000A2E90">
        <w:rPr>
          <w:lang w:val="fi-FI"/>
        </w:rPr>
        <w:t>.</w:t>
      </w:r>
    </w:p>
    <w:p w14:paraId="64021B8B" w14:textId="77777777" w:rsidR="00B14E9A" w:rsidRPr="00DE6A4D" w:rsidRDefault="00B14E9A" w:rsidP="00B14E9A">
      <w:pPr>
        <w:rPr>
          <w:color w:val="FF0000"/>
          <w:lang w:val="fi-FI"/>
        </w:rPr>
      </w:pPr>
    </w:p>
    <w:p w14:paraId="3FE785A7" w14:textId="77777777" w:rsidR="00B14E9A" w:rsidRPr="0008162B" w:rsidRDefault="00B14E9A" w:rsidP="00B14E9A">
      <w:pPr>
        <w:pStyle w:val="NormaaliWWW"/>
        <w:ind w:right="375"/>
        <w:rPr>
          <w:b/>
        </w:rPr>
      </w:pPr>
      <w:r w:rsidRPr="0008162B">
        <w:rPr>
          <w:b/>
        </w:rPr>
        <w:t>Seurakunnan sisäinen hallinnoiminen</w:t>
      </w:r>
    </w:p>
    <w:p w14:paraId="6BD05D42" w14:textId="6F3FFF12" w:rsidR="00B14E9A" w:rsidRPr="0008162B" w:rsidRDefault="00B14E9A" w:rsidP="00B14E9A">
      <w:pPr>
        <w:pStyle w:val="NormaaliWWW"/>
        <w:ind w:right="375"/>
      </w:pPr>
      <w:r w:rsidRPr="0008162B">
        <w:t xml:space="preserve">Kirkkoherra toimii </w:t>
      </w:r>
      <w:r w:rsidR="006C4E16">
        <w:t>kaikkien työntekijöiden</w:t>
      </w:r>
      <w:r w:rsidRPr="0008162B">
        <w:t xml:space="preserve"> esimiehenä. </w:t>
      </w:r>
    </w:p>
    <w:p w14:paraId="3396A4CA" w14:textId="363B2174" w:rsidR="00B14E9A" w:rsidRDefault="00B14E9A" w:rsidP="00B14E9A">
      <w:pPr>
        <w:pStyle w:val="NormaaliWWW"/>
        <w:ind w:right="375"/>
      </w:pPr>
      <w:r w:rsidRPr="0008162B">
        <w:t xml:space="preserve">Hallinnollinen johtoryhmä on toiminut koko vuoden. Hallinnollinen johtoryhmä käy läpi kirkkoneuvostoon tulevat asiat ennen neuvoston kokousta. Siihen kuuluvat kirkkoherra, </w:t>
      </w:r>
      <w:r>
        <w:t>hallintojohtaja</w:t>
      </w:r>
      <w:r w:rsidRPr="0008162B">
        <w:t xml:space="preserve">, kirkkovaltuuston puheenjohtaja ja kirkkovaltuuston ja -neuvoston varapuheenjohtajat. </w:t>
      </w:r>
    </w:p>
    <w:p w14:paraId="4C46CC07" w14:textId="40ACD44C" w:rsidR="0034482F" w:rsidRDefault="0034482F" w:rsidP="0034482F">
      <w:pPr>
        <w:tabs>
          <w:tab w:val="left" w:pos="2"/>
          <w:tab w:val="left" w:pos="2607"/>
          <w:tab w:val="left" w:pos="3910"/>
          <w:tab w:val="left" w:pos="5213"/>
          <w:tab w:val="left" w:pos="6518"/>
          <w:tab w:val="left" w:pos="7820"/>
          <w:tab w:val="left" w:pos="9123"/>
          <w:tab w:val="left" w:pos="9362"/>
        </w:tabs>
        <w:ind w:left="2607" w:hanging="2607"/>
        <w:rPr>
          <w:bCs/>
          <w:lang w:val="fi-FI"/>
        </w:rPr>
      </w:pPr>
      <w:r w:rsidRPr="0034482F">
        <w:rPr>
          <w:b/>
          <w:lang w:val="fi-FI"/>
        </w:rPr>
        <w:t>Sisäisen tarkastuksen ryhmä</w:t>
      </w:r>
    </w:p>
    <w:p w14:paraId="08DED521" w14:textId="67A30AA8" w:rsidR="0034482F" w:rsidRDefault="0034482F" w:rsidP="0034482F">
      <w:pPr>
        <w:tabs>
          <w:tab w:val="left" w:pos="2"/>
          <w:tab w:val="left" w:pos="2607"/>
          <w:tab w:val="left" w:pos="3910"/>
          <w:tab w:val="left" w:pos="5213"/>
          <w:tab w:val="left" w:pos="6518"/>
          <w:tab w:val="left" w:pos="7820"/>
          <w:tab w:val="left" w:pos="9123"/>
          <w:tab w:val="left" w:pos="9362"/>
        </w:tabs>
        <w:ind w:left="2607" w:hanging="2607"/>
        <w:rPr>
          <w:bCs/>
          <w:lang w:val="fi-FI"/>
        </w:rPr>
      </w:pPr>
    </w:p>
    <w:p w14:paraId="31AABF96" w14:textId="2DAAABF0" w:rsidR="003F3816" w:rsidRPr="00B27376" w:rsidRDefault="006C4E16" w:rsidP="003F3816">
      <w:pPr>
        <w:tabs>
          <w:tab w:val="left" w:pos="2"/>
          <w:tab w:val="left" w:pos="2607"/>
          <w:tab w:val="left" w:pos="3910"/>
          <w:tab w:val="left" w:pos="5213"/>
          <w:tab w:val="left" w:pos="6518"/>
          <w:tab w:val="left" w:pos="7820"/>
          <w:tab w:val="left" w:pos="9123"/>
          <w:tab w:val="left" w:pos="9362"/>
        </w:tabs>
        <w:rPr>
          <w:bCs/>
          <w:lang w:val="fi-FI"/>
        </w:rPr>
      </w:pPr>
      <w:r>
        <w:rPr>
          <w:bCs/>
          <w:lang w:val="fi-FI"/>
        </w:rPr>
        <w:t>Sisäisen tarkastuksen ryhmää ei ole.</w:t>
      </w:r>
    </w:p>
    <w:p w14:paraId="6E175AD5" w14:textId="11047E31" w:rsidR="0034482F" w:rsidRDefault="0034482F" w:rsidP="0034482F">
      <w:pPr>
        <w:tabs>
          <w:tab w:val="left" w:pos="2"/>
          <w:tab w:val="left" w:pos="2607"/>
          <w:tab w:val="left" w:pos="3910"/>
          <w:tab w:val="left" w:pos="5213"/>
          <w:tab w:val="left" w:pos="6518"/>
          <w:tab w:val="left" w:pos="7820"/>
          <w:tab w:val="left" w:pos="9123"/>
          <w:tab w:val="left" w:pos="9362"/>
        </w:tabs>
        <w:rPr>
          <w:bCs/>
          <w:lang w:val="fi-FI"/>
        </w:rPr>
      </w:pPr>
    </w:p>
    <w:p w14:paraId="1C2C4FD8" w14:textId="548D1350" w:rsidR="0034482F" w:rsidRDefault="0034482F" w:rsidP="0034482F">
      <w:pPr>
        <w:tabs>
          <w:tab w:val="left" w:pos="2"/>
          <w:tab w:val="left" w:pos="2607"/>
          <w:tab w:val="left" w:pos="3910"/>
          <w:tab w:val="left" w:pos="5213"/>
          <w:tab w:val="left" w:pos="6518"/>
          <w:tab w:val="left" w:pos="7820"/>
          <w:tab w:val="left" w:pos="9123"/>
          <w:tab w:val="left" w:pos="9362"/>
        </w:tabs>
        <w:ind w:left="2607" w:hanging="2607"/>
        <w:rPr>
          <w:b/>
          <w:lang w:val="fi-FI"/>
        </w:rPr>
      </w:pPr>
      <w:r w:rsidRPr="0034482F">
        <w:rPr>
          <w:b/>
          <w:lang w:val="fi-FI"/>
        </w:rPr>
        <w:t>Kiinteän ja irtaimen omaisuuden tarkastusryhmään</w:t>
      </w:r>
    </w:p>
    <w:p w14:paraId="432AD581" w14:textId="3F39BB8A" w:rsidR="0034482F" w:rsidRDefault="0034482F" w:rsidP="0034482F">
      <w:pPr>
        <w:tabs>
          <w:tab w:val="left" w:pos="2"/>
          <w:tab w:val="left" w:pos="2607"/>
          <w:tab w:val="left" w:pos="3910"/>
          <w:tab w:val="left" w:pos="5213"/>
          <w:tab w:val="left" w:pos="6518"/>
          <w:tab w:val="left" w:pos="7820"/>
          <w:tab w:val="left" w:pos="9123"/>
          <w:tab w:val="left" w:pos="9362"/>
        </w:tabs>
        <w:ind w:left="2607" w:hanging="2607"/>
        <w:rPr>
          <w:bCs/>
          <w:lang w:val="fi-FI"/>
        </w:rPr>
      </w:pPr>
    </w:p>
    <w:p w14:paraId="7469DC10" w14:textId="14E4AE45" w:rsidR="0034482F" w:rsidRPr="006C4E16" w:rsidRDefault="006C4E16" w:rsidP="006C4E16">
      <w:pPr>
        <w:tabs>
          <w:tab w:val="left" w:pos="2"/>
          <w:tab w:val="left" w:pos="2607"/>
          <w:tab w:val="left" w:pos="3910"/>
          <w:tab w:val="left" w:pos="5213"/>
          <w:tab w:val="left" w:pos="6518"/>
          <w:tab w:val="left" w:pos="7820"/>
          <w:tab w:val="left" w:pos="9123"/>
          <w:tab w:val="left" w:pos="9362"/>
        </w:tabs>
        <w:rPr>
          <w:bCs/>
          <w:lang w:val="fi-FI"/>
        </w:rPr>
      </w:pPr>
      <w:r w:rsidRPr="006C4E16">
        <w:rPr>
          <w:bCs/>
          <w:lang w:val="fi-FI"/>
        </w:rPr>
        <w:t>Kiinteä</w:t>
      </w:r>
      <w:r>
        <w:rPr>
          <w:bCs/>
          <w:lang w:val="fi-FI"/>
        </w:rPr>
        <w:t>n</w:t>
      </w:r>
      <w:r w:rsidRPr="006C4E16">
        <w:rPr>
          <w:bCs/>
          <w:lang w:val="fi-FI"/>
        </w:rPr>
        <w:t xml:space="preserve"> ja irtai</w:t>
      </w:r>
      <w:r>
        <w:rPr>
          <w:bCs/>
          <w:lang w:val="fi-FI"/>
        </w:rPr>
        <w:t>me</w:t>
      </w:r>
      <w:r w:rsidRPr="006C4E16">
        <w:rPr>
          <w:bCs/>
          <w:lang w:val="fi-FI"/>
        </w:rPr>
        <w:t xml:space="preserve">n omaisuutta tarkastellaan hautausmaakatselmuksen </w:t>
      </w:r>
      <w:r>
        <w:rPr>
          <w:bCs/>
          <w:lang w:val="fi-FI"/>
        </w:rPr>
        <w:t>yhteydessä</w:t>
      </w:r>
      <w:r w:rsidRPr="006C4E16">
        <w:rPr>
          <w:bCs/>
          <w:lang w:val="fi-FI"/>
        </w:rPr>
        <w:t>, johon osallistuu koko kirkkoneuvosto.</w:t>
      </w:r>
    </w:p>
    <w:p w14:paraId="6D46970F" w14:textId="77777777" w:rsidR="0034482F" w:rsidRPr="00B27376" w:rsidRDefault="0034482F" w:rsidP="0034482F">
      <w:pPr>
        <w:tabs>
          <w:tab w:val="left" w:pos="2"/>
          <w:tab w:val="left" w:pos="2607"/>
          <w:tab w:val="left" w:pos="3910"/>
          <w:tab w:val="left" w:pos="5213"/>
          <w:tab w:val="left" w:pos="6518"/>
          <w:tab w:val="left" w:pos="7820"/>
          <w:tab w:val="left" w:pos="9123"/>
          <w:tab w:val="left" w:pos="9362"/>
        </w:tabs>
        <w:rPr>
          <w:bCs/>
          <w:lang w:val="fi-FI"/>
        </w:rPr>
      </w:pPr>
    </w:p>
    <w:p w14:paraId="59D5295D" w14:textId="77777777" w:rsidR="0034482F" w:rsidRDefault="0034482F" w:rsidP="0034482F">
      <w:pPr>
        <w:tabs>
          <w:tab w:val="left" w:pos="2"/>
          <w:tab w:val="left" w:pos="2607"/>
          <w:tab w:val="left" w:pos="3910"/>
          <w:tab w:val="left" w:pos="5213"/>
          <w:tab w:val="left" w:pos="6518"/>
          <w:tab w:val="left" w:pos="7820"/>
          <w:tab w:val="left" w:pos="9123"/>
          <w:tab w:val="left" w:pos="9362"/>
        </w:tabs>
        <w:ind w:left="2607" w:hanging="2607"/>
        <w:rPr>
          <w:bCs/>
          <w:lang w:val="fi-FI"/>
        </w:rPr>
      </w:pPr>
      <w:r w:rsidRPr="00B27376">
        <w:rPr>
          <w:bCs/>
          <w:lang w:val="fi-FI"/>
        </w:rPr>
        <w:t>Kiinteän ja irtaimen omaisuuden tarkastusryhmä kokoontui</w:t>
      </w:r>
      <w:r w:rsidRPr="00F42818">
        <w:rPr>
          <w:bCs/>
          <w:color w:val="FF0000"/>
          <w:lang w:val="fi-FI"/>
        </w:rPr>
        <w:t xml:space="preserve"> </w:t>
      </w:r>
      <w:r w:rsidRPr="006C4E16">
        <w:rPr>
          <w:bCs/>
          <w:lang w:val="fi-FI"/>
        </w:rPr>
        <w:t>yhden</w:t>
      </w:r>
      <w:r w:rsidRPr="00F42818">
        <w:rPr>
          <w:bCs/>
          <w:color w:val="FF0000"/>
          <w:lang w:val="fi-FI"/>
        </w:rPr>
        <w:t xml:space="preserve"> </w:t>
      </w:r>
      <w:r w:rsidRPr="00B27376">
        <w:rPr>
          <w:bCs/>
          <w:lang w:val="fi-FI"/>
        </w:rPr>
        <w:t>kerran vuonna 20</w:t>
      </w:r>
      <w:r>
        <w:rPr>
          <w:bCs/>
          <w:lang w:val="fi-FI"/>
        </w:rPr>
        <w:t>21</w:t>
      </w:r>
      <w:r w:rsidRPr="00B27376">
        <w:rPr>
          <w:bCs/>
          <w:lang w:val="fi-FI"/>
        </w:rPr>
        <w:t>.</w:t>
      </w:r>
    </w:p>
    <w:p w14:paraId="157F35FC" w14:textId="77777777" w:rsidR="0034482F" w:rsidRPr="0008162B" w:rsidRDefault="0034482F" w:rsidP="00B14E9A">
      <w:pPr>
        <w:pStyle w:val="NormaaliWWW"/>
        <w:ind w:right="375"/>
        <w:rPr>
          <w:bCs/>
        </w:rPr>
      </w:pPr>
    </w:p>
    <w:p w14:paraId="172684C6" w14:textId="0763E37F" w:rsidR="007471E6" w:rsidRPr="007471E6" w:rsidRDefault="007471E6" w:rsidP="00890172">
      <w:pPr>
        <w:tabs>
          <w:tab w:val="left" w:pos="2"/>
          <w:tab w:val="left" w:pos="2607"/>
          <w:tab w:val="left" w:pos="3910"/>
          <w:tab w:val="left" w:pos="5213"/>
          <w:tab w:val="left" w:pos="6518"/>
          <w:tab w:val="left" w:pos="7820"/>
          <w:tab w:val="left" w:pos="9123"/>
          <w:tab w:val="left" w:pos="9362"/>
        </w:tabs>
        <w:rPr>
          <w:b/>
          <w:bCs/>
          <w:sz w:val="28"/>
          <w:szCs w:val="28"/>
          <w:lang w:val="fi-FI"/>
        </w:rPr>
      </w:pPr>
      <w:r w:rsidRPr="007471E6">
        <w:rPr>
          <w:b/>
          <w:bCs/>
          <w:sz w:val="28"/>
          <w:szCs w:val="28"/>
          <w:lang w:val="fi-FI"/>
        </w:rPr>
        <w:t>Edustus yhteisjohtokunnissa</w:t>
      </w:r>
    </w:p>
    <w:p w14:paraId="1E1B352A" w14:textId="77777777" w:rsidR="007471E6" w:rsidRDefault="007471E6" w:rsidP="00890172">
      <w:pPr>
        <w:tabs>
          <w:tab w:val="left" w:pos="2"/>
          <w:tab w:val="left" w:pos="2607"/>
          <w:tab w:val="left" w:pos="3910"/>
          <w:tab w:val="left" w:pos="5213"/>
          <w:tab w:val="left" w:pos="6518"/>
          <w:tab w:val="left" w:pos="7820"/>
          <w:tab w:val="left" w:pos="9123"/>
          <w:tab w:val="left" w:pos="9362"/>
        </w:tabs>
        <w:rPr>
          <w:b/>
          <w:bCs/>
          <w:szCs w:val="24"/>
          <w:lang w:val="fi-FI"/>
        </w:rPr>
      </w:pPr>
    </w:p>
    <w:p w14:paraId="4C822E47" w14:textId="62D8183B"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sidRPr="00CD6CA7">
        <w:rPr>
          <w:b/>
          <w:bCs/>
          <w:szCs w:val="24"/>
          <w:lang w:val="fi-FI"/>
        </w:rPr>
        <w:t>Keski-Suomen IT-yhteistyöalueen yhteisjohtokunta</w:t>
      </w:r>
    </w:p>
    <w:p w14:paraId="3936337C"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Pr>
          <w:bCs/>
          <w:szCs w:val="24"/>
          <w:lang w:val="fi-FI"/>
        </w:rPr>
        <w:t xml:space="preserve">Seurakunnan edustajana Panu Partanen (Minna Kivimäki) </w:t>
      </w:r>
      <w:proofErr w:type="gramStart"/>
      <w:r>
        <w:rPr>
          <w:bCs/>
          <w:szCs w:val="24"/>
          <w:lang w:val="fi-FI"/>
        </w:rPr>
        <w:t>2020 – 2022</w:t>
      </w:r>
      <w:proofErr w:type="gramEnd"/>
      <w:r>
        <w:rPr>
          <w:bCs/>
          <w:szCs w:val="24"/>
          <w:lang w:val="fi-FI"/>
        </w:rPr>
        <w:t>.</w:t>
      </w:r>
    </w:p>
    <w:p w14:paraId="6F61DFC8" w14:textId="77777777" w:rsidR="00890172" w:rsidRPr="00DE6A4D" w:rsidRDefault="00890172" w:rsidP="00890172">
      <w:pPr>
        <w:tabs>
          <w:tab w:val="left" w:pos="2"/>
          <w:tab w:val="left" w:pos="2607"/>
          <w:tab w:val="left" w:pos="3910"/>
          <w:tab w:val="left" w:pos="5213"/>
          <w:tab w:val="left" w:pos="6518"/>
          <w:tab w:val="left" w:pos="7820"/>
          <w:tab w:val="left" w:pos="9123"/>
          <w:tab w:val="left" w:pos="9362"/>
        </w:tabs>
        <w:rPr>
          <w:bCs/>
          <w:color w:val="FF0000"/>
          <w:szCs w:val="24"/>
          <w:lang w:val="fi-FI"/>
        </w:rPr>
      </w:pPr>
    </w:p>
    <w:p w14:paraId="18D2DD4A"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
          <w:bCs/>
          <w:szCs w:val="24"/>
          <w:lang w:val="fi-FI"/>
        </w:rPr>
      </w:pPr>
      <w:r w:rsidRPr="00CD6CA7">
        <w:rPr>
          <w:b/>
          <w:bCs/>
          <w:szCs w:val="24"/>
          <w:lang w:val="fi-FI"/>
        </w:rPr>
        <w:t>Keski-Suomen kehitysvammaistyön yhteisjohtokunta</w:t>
      </w:r>
    </w:p>
    <w:p w14:paraId="6C802D6E"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Pr>
          <w:bCs/>
          <w:szCs w:val="24"/>
          <w:lang w:val="fi-FI"/>
        </w:rPr>
        <w:t xml:space="preserve">Seurakunnan edustajana Leena Kangas (Rauni Heikura) </w:t>
      </w:r>
      <w:proofErr w:type="gramStart"/>
      <w:r>
        <w:rPr>
          <w:bCs/>
          <w:szCs w:val="24"/>
          <w:lang w:val="fi-FI"/>
        </w:rPr>
        <w:t>2019 – 2022</w:t>
      </w:r>
      <w:proofErr w:type="gramEnd"/>
      <w:r>
        <w:rPr>
          <w:bCs/>
          <w:szCs w:val="24"/>
          <w:lang w:val="fi-FI"/>
        </w:rPr>
        <w:t>.</w:t>
      </w:r>
    </w:p>
    <w:p w14:paraId="0C5BD518"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p>
    <w:p w14:paraId="3A0A9E36"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
          <w:bCs/>
          <w:szCs w:val="24"/>
          <w:lang w:val="fi-FI"/>
        </w:rPr>
      </w:pPr>
      <w:r w:rsidRPr="00CD6CA7">
        <w:rPr>
          <w:b/>
          <w:bCs/>
          <w:szCs w:val="24"/>
          <w:lang w:val="fi-FI"/>
        </w:rPr>
        <w:t>Jyväskylän seurakunnan perheasiain neuvottelukeskus ja palveleva puhelin</w:t>
      </w:r>
    </w:p>
    <w:p w14:paraId="446442B3" w14:textId="77777777" w:rsidR="00890172"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Pr>
          <w:bCs/>
          <w:szCs w:val="24"/>
          <w:lang w:val="fi-FI"/>
        </w:rPr>
        <w:t>S</w:t>
      </w:r>
      <w:r w:rsidRPr="00CD6CA7">
        <w:rPr>
          <w:bCs/>
          <w:szCs w:val="24"/>
          <w:lang w:val="fi-FI"/>
        </w:rPr>
        <w:t xml:space="preserve">eurakunnan edustajana </w:t>
      </w:r>
      <w:r>
        <w:rPr>
          <w:bCs/>
          <w:szCs w:val="24"/>
          <w:lang w:val="fi-FI"/>
        </w:rPr>
        <w:t xml:space="preserve">Mari Haikkala (Rauni Heikura) </w:t>
      </w:r>
      <w:proofErr w:type="gramStart"/>
      <w:r>
        <w:rPr>
          <w:bCs/>
          <w:szCs w:val="24"/>
          <w:lang w:val="fi-FI"/>
        </w:rPr>
        <w:t>2019 – 2022</w:t>
      </w:r>
      <w:proofErr w:type="gramEnd"/>
      <w:r>
        <w:rPr>
          <w:bCs/>
          <w:szCs w:val="24"/>
          <w:lang w:val="fi-FI"/>
        </w:rPr>
        <w:t>.</w:t>
      </w:r>
    </w:p>
    <w:p w14:paraId="555FB8FF"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p>
    <w:p w14:paraId="54490506"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sidRPr="00CD6CA7">
        <w:rPr>
          <w:b/>
          <w:bCs/>
          <w:szCs w:val="24"/>
          <w:lang w:val="fi-FI"/>
        </w:rPr>
        <w:lastRenderedPageBreak/>
        <w:t>Jyväskylän seurakunta sairaalasielunhoidon yhteisjohtokunta</w:t>
      </w:r>
    </w:p>
    <w:p w14:paraId="105290B9"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Pr>
          <w:bCs/>
          <w:szCs w:val="24"/>
          <w:lang w:val="fi-FI"/>
        </w:rPr>
        <w:t>S</w:t>
      </w:r>
      <w:r w:rsidRPr="00CD6CA7">
        <w:rPr>
          <w:bCs/>
          <w:szCs w:val="24"/>
          <w:lang w:val="fi-FI"/>
        </w:rPr>
        <w:t>eurakunnan edustajana</w:t>
      </w:r>
      <w:r>
        <w:rPr>
          <w:bCs/>
          <w:szCs w:val="24"/>
          <w:lang w:val="fi-FI"/>
        </w:rPr>
        <w:t xml:space="preserve"> Eeva-Liisa Heinonen (Mirja Pynnönen) </w:t>
      </w:r>
      <w:proofErr w:type="gramStart"/>
      <w:r>
        <w:rPr>
          <w:bCs/>
          <w:szCs w:val="24"/>
          <w:lang w:val="fi-FI"/>
        </w:rPr>
        <w:t>2019 – 2022</w:t>
      </w:r>
      <w:proofErr w:type="gramEnd"/>
      <w:r>
        <w:rPr>
          <w:bCs/>
          <w:szCs w:val="24"/>
          <w:lang w:val="fi-FI"/>
        </w:rPr>
        <w:t>.</w:t>
      </w:r>
    </w:p>
    <w:p w14:paraId="4A86BF01"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p>
    <w:p w14:paraId="2E5A733D"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
          <w:bCs/>
          <w:szCs w:val="24"/>
          <w:lang w:val="fi-FI"/>
        </w:rPr>
      </w:pPr>
      <w:r w:rsidRPr="00CD6CA7">
        <w:rPr>
          <w:b/>
          <w:bCs/>
          <w:szCs w:val="24"/>
          <w:lang w:val="fi-FI"/>
        </w:rPr>
        <w:t>Jyväskylän rovastikunta rovastikuntaneuvosto</w:t>
      </w:r>
    </w:p>
    <w:p w14:paraId="5F03B7E3" w14:textId="77777777" w:rsidR="00890172" w:rsidRPr="00CD6CA7" w:rsidRDefault="00890172" w:rsidP="00890172">
      <w:pPr>
        <w:tabs>
          <w:tab w:val="left" w:pos="2"/>
          <w:tab w:val="left" w:pos="2607"/>
          <w:tab w:val="left" w:pos="3910"/>
          <w:tab w:val="left" w:pos="5213"/>
          <w:tab w:val="left" w:pos="6518"/>
          <w:tab w:val="left" w:pos="7820"/>
          <w:tab w:val="left" w:pos="9123"/>
          <w:tab w:val="left" w:pos="9362"/>
        </w:tabs>
        <w:rPr>
          <w:bCs/>
          <w:szCs w:val="24"/>
          <w:lang w:val="fi-FI"/>
        </w:rPr>
      </w:pPr>
      <w:r>
        <w:rPr>
          <w:bCs/>
          <w:szCs w:val="24"/>
          <w:lang w:val="fi-FI"/>
        </w:rPr>
        <w:t>Seurakunnan edustajana Tuomo Heiska (Sointu Ojonen</w:t>
      </w:r>
      <w:r w:rsidRPr="00CD6CA7">
        <w:rPr>
          <w:bCs/>
          <w:szCs w:val="24"/>
          <w:lang w:val="fi-FI"/>
        </w:rPr>
        <w:t>)</w:t>
      </w:r>
      <w:r>
        <w:rPr>
          <w:bCs/>
          <w:szCs w:val="24"/>
          <w:lang w:val="fi-FI"/>
        </w:rPr>
        <w:t xml:space="preserve"> </w:t>
      </w:r>
      <w:bookmarkStart w:id="6" w:name="_Hlk66442181"/>
      <w:proofErr w:type="gramStart"/>
      <w:r>
        <w:rPr>
          <w:bCs/>
          <w:szCs w:val="24"/>
          <w:lang w:val="fi-FI"/>
        </w:rPr>
        <w:t>2019 – 2022</w:t>
      </w:r>
      <w:proofErr w:type="gramEnd"/>
      <w:r>
        <w:rPr>
          <w:bCs/>
          <w:szCs w:val="24"/>
          <w:lang w:val="fi-FI"/>
        </w:rPr>
        <w:t>.</w:t>
      </w:r>
    </w:p>
    <w:bookmarkEnd w:id="6"/>
    <w:p w14:paraId="1D28F2D2" w14:textId="77777777" w:rsidR="00B14E9A" w:rsidRPr="00DE6A4D" w:rsidRDefault="00B14E9A" w:rsidP="00B14E9A">
      <w:pPr>
        <w:tabs>
          <w:tab w:val="left" w:pos="2"/>
          <w:tab w:val="left" w:pos="2607"/>
          <w:tab w:val="left" w:pos="3910"/>
          <w:tab w:val="left" w:pos="5213"/>
          <w:tab w:val="left" w:pos="6518"/>
          <w:tab w:val="left" w:pos="7820"/>
          <w:tab w:val="left" w:pos="9123"/>
          <w:tab w:val="left" w:pos="9362"/>
        </w:tabs>
        <w:rPr>
          <w:b/>
          <w:bCs/>
          <w:color w:val="FF0000"/>
          <w:sz w:val="28"/>
          <w:szCs w:val="28"/>
          <w:lang w:val="fi-FI"/>
        </w:rPr>
      </w:pPr>
    </w:p>
    <w:p w14:paraId="512E3FB2" w14:textId="77777777" w:rsidR="00FD3765" w:rsidRDefault="00FD3765" w:rsidP="00B14E9A">
      <w:pPr>
        <w:tabs>
          <w:tab w:val="left" w:pos="2"/>
          <w:tab w:val="left" w:pos="2607"/>
          <w:tab w:val="left" w:pos="3910"/>
          <w:tab w:val="left" w:pos="5213"/>
          <w:tab w:val="left" w:pos="6518"/>
          <w:tab w:val="left" w:pos="7820"/>
          <w:tab w:val="left" w:pos="9123"/>
          <w:tab w:val="left" w:pos="9362"/>
        </w:tabs>
        <w:rPr>
          <w:b/>
          <w:bCs/>
          <w:sz w:val="28"/>
          <w:szCs w:val="28"/>
          <w:lang w:val="fi-FI"/>
        </w:rPr>
      </w:pPr>
    </w:p>
    <w:p w14:paraId="27C59671" w14:textId="07A7F352" w:rsidR="007471E6" w:rsidRPr="007471E6" w:rsidRDefault="007471E6" w:rsidP="00B14E9A">
      <w:pPr>
        <w:tabs>
          <w:tab w:val="left" w:pos="2"/>
          <w:tab w:val="left" w:pos="2607"/>
          <w:tab w:val="left" w:pos="3910"/>
          <w:tab w:val="left" w:pos="5213"/>
          <w:tab w:val="left" w:pos="6518"/>
          <w:tab w:val="left" w:pos="7820"/>
          <w:tab w:val="left" w:pos="9123"/>
          <w:tab w:val="left" w:pos="9362"/>
        </w:tabs>
        <w:rPr>
          <w:b/>
          <w:bCs/>
          <w:sz w:val="28"/>
          <w:szCs w:val="28"/>
          <w:lang w:val="fi-FI"/>
        </w:rPr>
      </w:pPr>
      <w:r w:rsidRPr="007471E6">
        <w:rPr>
          <w:b/>
          <w:bCs/>
          <w:sz w:val="28"/>
          <w:szCs w:val="28"/>
          <w:lang w:val="fi-FI"/>
        </w:rPr>
        <w:t>Tarkastajat</w:t>
      </w:r>
    </w:p>
    <w:p w14:paraId="25421420" w14:textId="77777777" w:rsidR="007471E6" w:rsidRDefault="007471E6" w:rsidP="00B14E9A">
      <w:pPr>
        <w:tabs>
          <w:tab w:val="left" w:pos="2"/>
          <w:tab w:val="left" w:pos="2607"/>
          <w:tab w:val="left" w:pos="3910"/>
          <w:tab w:val="left" w:pos="5213"/>
          <w:tab w:val="left" w:pos="6518"/>
          <w:tab w:val="left" w:pos="7820"/>
          <w:tab w:val="left" w:pos="9123"/>
          <w:tab w:val="left" w:pos="9362"/>
        </w:tabs>
        <w:rPr>
          <w:b/>
          <w:bCs/>
          <w:lang w:val="fi-FI"/>
        </w:rPr>
      </w:pPr>
    </w:p>
    <w:p w14:paraId="08BFACB1" w14:textId="225EBEAC" w:rsidR="00B14E9A" w:rsidRPr="00B27376" w:rsidRDefault="00B14E9A" w:rsidP="00B14E9A">
      <w:pPr>
        <w:tabs>
          <w:tab w:val="left" w:pos="2"/>
          <w:tab w:val="left" w:pos="2607"/>
          <w:tab w:val="left" w:pos="3910"/>
          <w:tab w:val="left" w:pos="5213"/>
          <w:tab w:val="left" w:pos="6518"/>
          <w:tab w:val="left" w:pos="7820"/>
          <w:tab w:val="left" w:pos="9123"/>
          <w:tab w:val="left" w:pos="9362"/>
        </w:tabs>
        <w:rPr>
          <w:bCs/>
          <w:lang w:val="fi-FI"/>
        </w:rPr>
      </w:pPr>
      <w:r w:rsidRPr="00B27376">
        <w:rPr>
          <w:b/>
          <w:bCs/>
          <w:lang w:val="fi-FI"/>
        </w:rPr>
        <w:t>Tilintarkastaja:</w:t>
      </w:r>
      <w:r>
        <w:rPr>
          <w:b/>
          <w:bCs/>
          <w:lang w:val="fi-FI"/>
        </w:rPr>
        <w:t xml:space="preserve"> </w:t>
      </w:r>
      <w:r>
        <w:rPr>
          <w:bCs/>
          <w:lang w:val="fi-FI"/>
        </w:rPr>
        <w:t xml:space="preserve">Valtuustokaudelle </w:t>
      </w:r>
      <w:proofErr w:type="gramStart"/>
      <w:r>
        <w:rPr>
          <w:bCs/>
          <w:lang w:val="fi-FI"/>
        </w:rPr>
        <w:t>2019 – 2022</w:t>
      </w:r>
      <w:proofErr w:type="gramEnd"/>
      <w:r w:rsidRPr="00B27376">
        <w:rPr>
          <w:bCs/>
          <w:lang w:val="fi-FI"/>
        </w:rPr>
        <w:t xml:space="preserve"> tilintarkastajana to</w:t>
      </w:r>
      <w:r>
        <w:rPr>
          <w:bCs/>
          <w:lang w:val="fi-FI"/>
        </w:rPr>
        <w:t>imi</w:t>
      </w:r>
      <w:r w:rsidRPr="00B27376">
        <w:rPr>
          <w:bCs/>
          <w:lang w:val="fi-FI"/>
        </w:rPr>
        <w:t xml:space="preserve"> </w:t>
      </w:r>
    </w:p>
    <w:p w14:paraId="3C50C942" w14:textId="77777777" w:rsidR="00B14E9A" w:rsidRPr="00B27376" w:rsidRDefault="00B14E9A" w:rsidP="00B14E9A">
      <w:pPr>
        <w:tabs>
          <w:tab w:val="left" w:pos="2"/>
          <w:tab w:val="left" w:pos="2607"/>
          <w:tab w:val="left" w:pos="3910"/>
          <w:tab w:val="left" w:pos="5213"/>
          <w:tab w:val="left" w:pos="6518"/>
          <w:tab w:val="left" w:pos="7820"/>
          <w:tab w:val="left" w:pos="9123"/>
          <w:tab w:val="left" w:pos="9362"/>
        </w:tabs>
        <w:rPr>
          <w:bCs/>
          <w:lang w:val="fi-FI"/>
        </w:rPr>
      </w:pPr>
    </w:p>
    <w:p w14:paraId="0245C358" w14:textId="77777777" w:rsidR="00B14E9A" w:rsidRPr="00B27376" w:rsidRDefault="00B14E9A" w:rsidP="00B14E9A">
      <w:pPr>
        <w:tabs>
          <w:tab w:val="left" w:pos="2"/>
          <w:tab w:val="left" w:pos="2607"/>
          <w:tab w:val="left" w:pos="3910"/>
          <w:tab w:val="left" w:pos="5213"/>
          <w:tab w:val="left" w:pos="6518"/>
          <w:tab w:val="left" w:pos="7820"/>
          <w:tab w:val="left" w:pos="9123"/>
          <w:tab w:val="left" w:pos="9362"/>
        </w:tabs>
        <w:rPr>
          <w:bCs/>
          <w:lang w:val="fi-FI"/>
        </w:rPr>
      </w:pPr>
      <w:r w:rsidRPr="00B27376">
        <w:rPr>
          <w:b/>
          <w:bCs/>
          <w:lang w:val="fi-FI"/>
        </w:rPr>
        <w:t>Tilintarkastusyhteisö</w:t>
      </w:r>
      <w:r>
        <w:rPr>
          <w:b/>
          <w:bCs/>
          <w:lang w:val="fi-FI"/>
        </w:rPr>
        <w:t>:</w:t>
      </w:r>
      <w:r>
        <w:rPr>
          <w:b/>
          <w:bCs/>
          <w:lang w:val="fi-FI"/>
        </w:rPr>
        <w:tab/>
      </w:r>
      <w:r>
        <w:rPr>
          <w:bCs/>
          <w:lang w:val="fi-FI"/>
        </w:rPr>
        <w:t>KPMG</w:t>
      </w:r>
      <w:r w:rsidRPr="00B27376">
        <w:rPr>
          <w:bCs/>
          <w:lang w:val="fi-FI"/>
        </w:rPr>
        <w:t xml:space="preserve"> O</w:t>
      </w:r>
      <w:r>
        <w:rPr>
          <w:bCs/>
          <w:lang w:val="fi-FI"/>
        </w:rPr>
        <w:t>y Ab</w:t>
      </w:r>
    </w:p>
    <w:p w14:paraId="124AB536" w14:textId="3D29DACA" w:rsidR="00B14E9A" w:rsidRPr="00B27376" w:rsidRDefault="00B14E9A" w:rsidP="00B14E9A">
      <w:pPr>
        <w:tabs>
          <w:tab w:val="left" w:pos="2"/>
          <w:tab w:val="left" w:pos="2607"/>
          <w:tab w:val="left" w:pos="3910"/>
          <w:tab w:val="left" w:pos="5213"/>
          <w:tab w:val="left" w:pos="6518"/>
          <w:tab w:val="left" w:pos="7820"/>
          <w:tab w:val="left" w:pos="9123"/>
          <w:tab w:val="left" w:pos="9362"/>
        </w:tabs>
        <w:rPr>
          <w:bCs/>
          <w:lang w:val="fi-FI"/>
        </w:rPr>
      </w:pPr>
      <w:r>
        <w:rPr>
          <w:bCs/>
          <w:lang w:val="fi-FI"/>
        </w:rPr>
        <w:tab/>
      </w:r>
      <w:r>
        <w:rPr>
          <w:bCs/>
          <w:lang w:val="fi-FI"/>
        </w:rPr>
        <w:tab/>
      </w:r>
      <w:r w:rsidRPr="00B27376">
        <w:rPr>
          <w:bCs/>
          <w:lang w:val="fi-FI"/>
        </w:rPr>
        <w:t>Vastuullinen tilintarkastaja</w:t>
      </w:r>
      <w:r w:rsidR="00A85D8F">
        <w:rPr>
          <w:bCs/>
          <w:lang w:val="fi-FI"/>
        </w:rPr>
        <w:t xml:space="preserve">, </w:t>
      </w:r>
      <w:r w:rsidRPr="00B27376">
        <w:rPr>
          <w:bCs/>
          <w:lang w:val="fi-FI"/>
        </w:rPr>
        <w:t>Esko Säilä, JHT, HT</w:t>
      </w:r>
    </w:p>
    <w:p w14:paraId="27974DFD" w14:textId="23359B80" w:rsidR="00B14E9A" w:rsidRPr="007471E6" w:rsidRDefault="009D22F7" w:rsidP="00B14E9A">
      <w:pPr>
        <w:tabs>
          <w:tab w:val="left" w:pos="2"/>
          <w:tab w:val="left" w:pos="2607"/>
          <w:tab w:val="left" w:pos="3910"/>
          <w:tab w:val="left" w:pos="5213"/>
          <w:tab w:val="left" w:pos="6518"/>
          <w:tab w:val="left" w:pos="7820"/>
          <w:tab w:val="left" w:pos="9123"/>
          <w:tab w:val="left" w:pos="9362"/>
        </w:tabs>
        <w:ind w:left="2607" w:hanging="2607"/>
        <w:rPr>
          <w:b/>
          <w:sz w:val="28"/>
          <w:szCs w:val="28"/>
          <w:lang w:val="fi-FI"/>
        </w:rPr>
      </w:pPr>
      <w:r>
        <w:rPr>
          <w:b/>
          <w:sz w:val="28"/>
          <w:szCs w:val="28"/>
          <w:lang w:val="fi-FI"/>
        </w:rPr>
        <w:t>Vastuuryhmät</w:t>
      </w:r>
    </w:p>
    <w:p w14:paraId="06F8C16B" w14:textId="77777777" w:rsidR="007471E6" w:rsidRPr="00DE6A4D" w:rsidRDefault="007471E6" w:rsidP="00B14E9A">
      <w:pPr>
        <w:tabs>
          <w:tab w:val="left" w:pos="2"/>
          <w:tab w:val="left" w:pos="2607"/>
          <w:tab w:val="left" w:pos="3910"/>
          <w:tab w:val="left" w:pos="5213"/>
          <w:tab w:val="left" w:pos="6518"/>
          <w:tab w:val="left" w:pos="7820"/>
          <w:tab w:val="left" w:pos="9123"/>
          <w:tab w:val="left" w:pos="9362"/>
        </w:tabs>
        <w:ind w:left="2607" w:hanging="2607"/>
        <w:rPr>
          <w:bCs/>
          <w:color w:val="FF0000"/>
          <w:lang w:val="fi-FI"/>
        </w:rPr>
      </w:pPr>
    </w:p>
    <w:p w14:paraId="5175AEE7" w14:textId="72C8C222" w:rsidR="007471E6" w:rsidRPr="00E24E62" w:rsidRDefault="009D22F7" w:rsidP="00B14E9A">
      <w:pPr>
        <w:tabs>
          <w:tab w:val="left" w:pos="2"/>
          <w:tab w:val="left" w:pos="2607"/>
          <w:tab w:val="left" w:pos="3910"/>
          <w:tab w:val="left" w:pos="5213"/>
          <w:tab w:val="left" w:pos="6518"/>
          <w:tab w:val="left" w:pos="7820"/>
          <w:tab w:val="left" w:pos="9123"/>
          <w:tab w:val="left" w:pos="9362"/>
        </w:tabs>
        <w:rPr>
          <w:szCs w:val="24"/>
          <w:lang w:val="fi-FI"/>
        </w:rPr>
      </w:pPr>
      <w:r w:rsidRPr="00E24E62">
        <w:rPr>
          <w:szCs w:val="24"/>
          <w:lang w:val="fi-FI"/>
        </w:rPr>
        <w:t>Vuoden 2019 alussa johtokunnat lakkautettiin ja vastuuryhmät perustettiin. Vastuuryhmiä on</w:t>
      </w:r>
      <w:r w:rsidR="00936F73" w:rsidRPr="00E24E62">
        <w:rPr>
          <w:szCs w:val="24"/>
          <w:lang w:val="fi-FI"/>
        </w:rPr>
        <w:t xml:space="preserve"> tällä hetkellä </w:t>
      </w:r>
      <w:r w:rsidRPr="00E24E62">
        <w:rPr>
          <w:szCs w:val="24"/>
          <w:lang w:val="fi-FI"/>
        </w:rPr>
        <w:t>viisi: viestintä, jumalanpalvelus/</w:t>
      </w:r>
      <w:r w:rsidR="00A85D8F" w:rsidRPr="00E24E62">
        <w:rPr>
          <w:szCs w:val="24"/>
          <w:lang w:val="fi-FI"/>
        </w:rPr>
        <w:t xml:space="preserve"> </w:t>
      </w:r>
      <w:r w:rsidRPr="00E24E62">
        <w:rPr>
          <w:szCs w:val="24"/>
          <w:lang w:val="fi-FI"/>
        </w:rPr>
        <w:t>musiikki/</w:t>
      </w:r>
      <w:r w:rsidR="00A85D8F" w:rsidRPr="00E24E62">
        <w:rPr>
          <w:szCs w:val="24"/>
          <w:lang w:val="fi-FI"/>
        </w:rPr>
        <w:t xml:space="preserve"> </w:t>
      </w:r>
      <w:r w:rsidRPr="00E24E62">
        <w:rPr>
          <w:szCs w:val="24"/>
          <w:lang w:val="fi-FI"/>
        </w:rPr>
        <w:t>lähetys, kasvatus ja diakonia.</w:t>
      </w:r>
    </w:p>
    <w:p w14:paraId="7D39868E" w14:textId="77777777" w:rsidR="00BF4B39" w:rsidRPr="00E24E62" w:rsidRDefault="00BF4B39" w:rsidP="00B14E9A">
      <w:pPr>
        <w:tabs>
          <w:tab w:val="left" w:pos="2"/>
          <w:tab w:val="left" w:pos="2607"/>
          <w:tab w:val="left" w:pos="3910"/>
          <w:tab w:val="left" w:pos="5213"/>
          <w:tab w:val="left" w:pos="6518"/>
          <w:tab w:val="left" w:pos="7820"/>
          <w:tab w:val="left" w:pos="9123"/>
          <w:tab w:val="left" w:pos="9362"/>
        </w:tabs>
        <w:rPr>
          <w:szCs w:val="24"/>
          <w:lang w:val="fi-FI"/>
        </w:rPr>
        <w:sectPr w:rsidR="00BF4B39" w:rsidRPr="00E24E62" w:rsidSect="000E3170">
          <w:headerReference w:type="default" r:id="rId11"/>
          <w:pgSz w:w="11906" w:h="16838"/>
          <w:pgMar w:top="1417" w:right="1134" w:bottom="1417" w:left="1134" w:header="708" w:footer="708" w:gutter="0"/>
          <w:cols w:space="708"/>
          <w:titlePg/>
          <w:docGrid w:linePitch="360"/>
        </w:sectPr>
      </w:pPr>
    </w:p>
    <w:p w14:paraId="67BDE910" w14:textId="7BA2FC07" w:rsidR="00BF4B39" w:rsidRPr="00E24E62" w:rsidRDefault="00BF4B39" w:rsidP="00B14E9A">
      <w:pPr>
        <w:tabs>
          <w:tab w:val="left" w:pos="2"/>
          <w:tab w:val="left" w:pos="2607"/>
          <w:tab w:val="left" w:pos="3910"/>
          <w:tab w:val="left" w:pos="5213"/>
          <w:tab w:val="left" w:pos="6518"/>
          <w:tab w:val="left" w:pos="7820"/>
          <w:tab w:val="left" w:pos="9123"/>
          <w:tab w:val="left" w:pos="9362"/>
        </w:tabs>
        <w:rPr>
          <w:szCs w:val="24"/>
          <w:lang w:val="fi-FI"/>
        </w:rPr>
      </w:pPr>
    </w:p>
    <w:p w14:paraId="684751D8" w14:textId="77777777" w:rsidR="00BF4B39" w:rsidRPr="00E24E62" w:rsidRDefault="00BF4B39" w:rsidP="00BF4B39">
      <w:pPr>
        <w:ind w:left="850"/>
        <w:rPr>
          <w:szCs w:val="24"/>
          <w:lang w:val="fi-FI"/>
        </w:rPr>
      </w:pPr>
      <w:r w:rsidRPr="00E24E62">
        <w:rPr>
          <w:b/>
          <w:szCs w:val="24"/>
          <w:lang w:val="fi-FI"/>
        </w:rPr>
        <w:t>Kasvatuksen vastuuryhmä</w:t>
      </w:r>
      <w:r w:rsidRPr="00E24E62">
        <w:rPr>
          <w:szCs w:val="24"/>
          <w:lang w:val="fi-FI"/>
        </w:rPr>
        <w:br/>
        <w:t>Kalle Ruokonen</w:t>
      </w:r>
      <w:r w:rsidRPr="00E24E62">
        <w:rPr>
          <w:szCs w:val="24"/>
          <w:lang w:val="fi-FI"/>
        </w:rPr>
        <w:br/>
        <w:t>Inka Keteli</w:t>
      </w:r>
      <w:r w:rsidRPr="00E24E62">
        <w:rPr>
          <w:szCs w:val="24"/>
          <w:lang w:val="fi-FI"/>
        </w:rPr>
        <w:br/>
        <w:t>Johanna Oksanen</w:t>
      </w:r>
      <w:r w:rsidRPr="00E24E62">
        <w:rPr>
          <w:szCs w:val="24"/>
          <w:lang w:val="fi-FI"/>
        </w:rPr>
        <w:br/>
        <w:t>Timo Särkkä</w:t>
      </w:r>
      <w:r w:rsidRPr="00E24E62">
        <w:rPr>
          <w:szCs w:val="24"/>
          <w:lang w:val="fi-FI"/>
        </w:rPr>
        <w:br/>
        <w:t>Mari Haikkala</w:t>
      </w:r>
      <w:r w:rsidRPr="00E24E62">
        <w:rPr>
          <w:szCs w:val="24"/>
          <w:lang w:val="fi-FI"/>
        </w:rPr>
        <w:br/>
        <w:t>Salla Niittymäki</w:t>
      </w:r>
      <w:r w:rsidRPr="00E24E62">
        <w:rPr>
          <w:szCs w:val="24"/>
          <w:lang w:val="fi-FI"/>
        </w:rPr>
        <w:br/>
        <w:t>Terttu Marttila</w:t>
      </w:r>
    </w:p>
    <w:p w14:paraId="1B437B19" w14:textId="74836040" w:rsidR="00BF4B39" w:rsidRPr="00E24E62" w:rsidRDefault="00BF4B39" w:rsidP="00BF4B39">
      <w:pPr>
        <w:ind w:left="850"/>
        <w:rPr>
          <w:szCs w:val="24"/>
          <w:lang w:val="fi-FI"/>
        </w:rPr>
      </w:pPr>
      <w:r w:rsidRPr="00E24E62">
        <w:rPr>
          <w:szCs w:val="24"/>
          <w:lang w:val="fi-FI"/>
        </w:rPr>
        <w:t xml:space="preserve">+ kasvatuksen viranhaltijat  </w:t>
      </w:r>
      <w:r w:rsidRPr="00E24E62">
        <w:rPr>
          <w:szCs w:val="24"/>
          <w:lang w:val="fi-FI"/>
        </w:rPr>
        <w:br/>
      </w:r>
      <w:r w:rsidRPr="00E24E62">
        <w:rPr>
          <w:szCs w:val="24"/>
          <w:lang w:val="fi-FI"/>
        </w:rPr>
        <w:br/>
      </w:r>
    </w:p>
    <w:p w14:paraId="0055FD66" w14:textId="77777777" w:rsidR="00BF4B39" w:rsidRDefault="00BF4B39" w:rsidP="00BF4B39">
      <w:pPr>
        <w:pStyle w:val="Luettelokappale"/>
        <w:ind w:left="850"/>
        <w:rPr>
          <w:rFonts w:ascii="Times New Roman" w:hAnsi="Times New Roman"/>
          <w:b/>
          <w:sz w:val="24"/>
          <w:szCs w:val="28"/>
        </w:rPr>
      </w:pPr>
    </w:p>
    <w:p w14:paraId="1AD5C88D" w14:textId="77777777" w:rsidR="00BF4B39" w:rsidRDefault="00BF4B39" w:rsidP="00BF4B39">
      <w:pPr>
        <w:pStyle w:val="Luettelokappale"/>
        <w:ind w:left="850"/>
        <w:rPr>
          <w:rFonts w:ascii="Times New Roman" w:hAnsi="Times New Roman"/>
          <w:b/>
          <w:sz w:val="24"/>
          <w:szCs w:val="28"/>
        </w:rPr>
      </w:pPr>
    </w:p>
    <w:p w14:paraId="1E318540" w14:textId="77777777" w:rsidR="00BF4B39" w:rsidRDefault="00BF4B39" w:rsidP="00BF4B39">
      <w:pPr>
        <w:pStyle w:val="Luettelokappale"/>
        <w:ind w:left="850"/>
        <w:rPr>
          <w:rFonts w:ascii="Times New Roman" w:hAnsi="Times New Roman"/>
          <w:b/>
          <w:sz w:val="24"/>
          <w:szCs w:val="28"/>
        </w:rPr>
      </w:pPr>
    </w:p>
    <w:p w14:paraId="06D63292" w14:textId="167B95E1" w:rsidR="00BF4B39" w:rsidRPr="00BF4B39" w:rsidRDefault="00BF4B39" w:rsidP="00BF4B39">
      <w:pPr>
        <w:pStyle w:val="Luettelokappale"/>
        <w:ind w:left="850"/>
        <w:rPr>
          <w:rFonts w:ascii="Times New Roman" w:hAnsi="Times New Roman"/>
          <w:sz w:val="24"/>
          <w:szCs w:val="28"/>
        </w:rPr>
      </w:pPr>
      <w:r w:rsidRPr="00BF4B39">
        <w:rPr>
          <w:rFonts w:ascii="Times New Roman" w:hAnsi="Times New Roman"/>
          <w:b/>
          <w:sz w:val="24"/>
          <w:szCs w:val="28"/>
        </w:rPr>
        <w:t>Diakoniatyön vastuuryhmä</w:t>
      </w:r>
      <w:r w:rsidRPr="00BF4B39">
        <w:rPr>
          <w:rFonts w:ascii="Times New Roman" w:hAnsi="Times New Roman"/>
          <w:sz w:val="24"/>
          <w:szCs w:val="28"/>
        </w:rPr>
        <w:br/>
        <w:t>Rauni Heikura</w:t>
      </w:r>
      <w:r w:rsidRPr="00BF4B39">
        <w:rPr>
          <w:rFonts w:ascii="Times New Roman" w:hAnsi="Times New Roman"/>
          <w:sz w:val="24"/>
          <w:szCs w:val="28"/>
        </w:rPr>
        <w:br/>
        <w:t>Irma Hiekkanen</w:t>
      </w:r>
      <w:r w:rsidRPr="00BF4B39">
        <w:rPr>
          <w:rFonts w:ascii="Times New Roman" w:hAnsi="Times New Roman"/>
          <w:sz w:val="24"/>
          <w:szCs w:val="28"/>
        </w:rPr>
        <w:br/>
        <w:t>Sirkka Pynnönen</w:t>
      </w:r>
      <w:r w:rsidRPr="00BF4B39">
        <w:rPr>
          <w:rFonts w:ascii="Times New Roman" w:hAnsi="Times New Roman"/>
          <w:sz w:val="24"/>
          <w:szCs w:val="28"/>
        </w:rPr>
        <w:br/>
        <w:t>Tuomo Heiska</w:t>
      </w:r>
      <w:r w:rsidRPr="00BF4B39">
        <w:rPr>
          <w:rFonts w:ascii="Times New Roman" w:hAnsi="Times New Roman"/>
          <w:sz w:val="24"/>
          <w:szCs w:val="28"/>
        </w:rPr>
        <w:br/>
        <w:t>Jaana Lamberg</w:t>
      </w:r>
      <w:r w:rsidRPr="00BF4B39">
        <w:rPr>
          <w:rFonts w:ascii="Times New Roman" w:hAnsi="Times New Roman"/>
          <w:sz w:val="24"/>
          <w:szCs w:val="28"/>
        </w:rPr>
        <w:br/>
        <w:t>Heli Tahvonen</w:t>
      </w:r>
      <w:r w:rsidRPr="00BF4B39">
        <w:rPr>
          <w:rFonts w:ascii="Times New Roman" w:hAnsi="Times New Roman"/>
          <w:sz w:val="24"/>
          <w:szCs w:val="28"/>
        </w:rPr>
        <w:br/>
        <w:t>Irja Nieminen</w:t>
      </w:r>
      <w:r w:rsidRPr="00BF4B39">
        <w:rPr>
          <w:rFonts w:ascii="Times New Roman" w:hAnsi="Times New Roman"/>
          <w:sz w:val="24"/>
          <w:szCs w:val="28"/>
        </w:rPr>
        <w:br/>
        <w:t>Mirja Heinonen</w:t>
      </w:r>
      <w:r w:rsidRPr="00BF4B39">
        <w:rPr>
          <w:rFonts w:ascii="Times New Roman" w:hAnsi="Times New Roman"/>
          <w:sz w:val="24"/>
          <w:szCs w:val="28"/>
        </w:rPr>
        <w:br/>
        <w:t>(varalle: Markku Nummi)</w:t>
      </w:r>
      <w:r>
        <w:rPr>
          <w:rFonts w:ascii="Times New Roman" w:hAnsi="Times New Roman"/>
          <w:sz w:val="24"/>
          <w:szCs w:val="28"/>
        </w:rPr>
        <w:br/>
        <w:t>+ diakonian viranhaltija</w:t>
      </w:r>
    </w:p>
    <w:p w14:paraId="22EBEBD3" w14:textId="46BC964F" w:rsidR="00BF4B39" w:rsidRPr="00E24E62" w:rsidRDefault="00BF4B39" w:rsidP="00BF4B39">
      <w:pPr>
        <w:ind w:left="850"/>
        <w:rPr>
          <w:szCs w:val="24"/>
          <w:lang w:val="fi-FI"/>
        </w:rPr>
        <w:sectPr w:rsidR="00BF4B39" w:rsidRPr="00E24E62" w:rsidSect="00BF4B39">
          <w:type w:val="continuous"/>
          <w:pgSz w:w="11906" w:h="16838"/>
          <w:pgMar w:top="1417" w:right="1134" w:bottom="1417" w:left="1134" w:header="708" w:footer="708" w:gutter="0"/>
          <w:cols w:num="2" w:space="708"/>
          <w:titlePg/>
          <w:docGrid w:linePitch="360"/>
        </w:sectPr>
      </w:pPr>
      <w:r w:rsidRPr="00E24E62">
        <w:rPr>
          <w:szCs w:val="24"/>
          <w:lang w:val="fi-FI"/>
        </w:rPr>
        <w:t xml:space="preserve"> </w:t>
      </w:r>
    </w:p>
    <w:p w14:paraId="625EBF43" w14:textId="5B7B2AD6" w:rsidR="00BF4B39" w:rsidRPr="00E24E62" w:rsidRDefault="00BF4B39" w:rsidP="00BF4B39">
      <w:pPr>
        <w:ind w:left="850"/>
        <w:rPr>
          <w:szCs w:val="24"/>
          <w:lang w:val="fi-FI"/>
        </w:rPr>
      </w:pPr>
      <w:r w:rsidRPr="00E24E62">
        <w:rPr>
          <w:b/>
          <w:szCs w:val="24"/>
          <w:lang w:val="fi-FI"/>
        </w:rPr>
        <w:t>Viestinnän vastuuryhmä</w:t>
      </w:r>
      <w:r w:rsidRPr="00E24E62">
        <w:rPr>
          <w:szCs w:val="24"/>
          <w:lang w:val="fi-FI"/>
        </w:rPr>
        <w:br/>
        <w:t>Linnea Markkanen</w:t>
      </w:r>
      <w:r w:rsidRPr="00E24E62">
        <w:rPr>
          <w:szCs w:val="24"/>
          <w:lang w:val="fi-FI"/>
        </w:rPr>
        <w:br/>
        <w:t>Topi Saarelainen</w:t>
      </w:r>
      <w:r w:rsidRPr="00E24E62">
        <w:rPr>
          <w:szCs w:val="24"/>
          <w:lang w:val="fi-FI"/>
        </w:rPr>
        <w:br/>
        <w:t>Juha Juusela</w:t>
      </w:r>
    </w:p>
    <w:p w14:paraId="09A40FBF" w14:textId="6A309331" w:rsidR="00BF4B39" w:rsidRPr="00E24E62" w:rsidRDefault="00BF4B39" w:rsidP="00BF4B39">
      <w:pPr>
        <w:ind w:left="850"/>
        <w:rPr>
          <w:szCs w:val="24"/>
          <w:lang w:val="fi-FI"/>
        </w:rPr>
      </w:pPr>
      <w:r w:rsidRPr="00E24E62">
        <w:rPr>
          <w:szCs w:val="24"/>
          <w:lang w:val="fi-FI"/>
        </w:rPr>
        <w:t>+ kasvatuksen viranhaltijat ja kirkkoherra</w:t>
      </w:r>
    </w:p>
    <w:p w14:paraId="2B6ED9A0" w14:textId="569F9B40" w:rsidR="00BF4B39" w:rsidRPr="00E24E62" w:rsidRDefault="00BF4B39" w:rsidP="00BF4B39">
      <w:pPr>
        <w:ind w:left="850"/>
        <w:rPr>
          <w:szCs w:val="24"/>
          <w:lang w:val="fi-FI"/>
        </w:rPr>
      </w:pPr>
    </w:p>
    <w:p w14:paraId="4413D512" w14:textId="47E1DFD1" w:rsidR="00BF4B39" w:rsidRPr="00E24E62" w:rsidRDefault="00BF4B39" w:rsidP="00BF4B39">
      <w:pPr>
        <w:ind w:left="850"/>
        <w:rPr>
          <w:szCs w:val="24"/>
          <w:lang w:val="fi-FI"/>
        </w:rPr>
      </w:pPr>
    </w:p>
    <w:p w14:paraId="0C1BB96D" w14:textId="3DBBD6EA" w:rsidR="00BF4B39" w:rsidRPr="00E24E62" w:rsidRDefault="00BF4B39" w:rsidP="00BF4B39">
      <w:pPr>
        <w:ind w:left="850"/>
        <w:rPr>
          <w:szCs w:val="24"/>
          <w:lang w:val="fi-FI"/>
        </w:rPr>
      </w:pPr>
      <w:r w:rsidRPr="00E24E62">
        <w:rPr>
          <w:b/>
          <w:szCs w:val="24"/>
          <w:lang w:val="fi-FI"/>
        </w:rPr>
        <w:t>Jumalanpalvelus ja musiikki sekä lähetystyö</w:t>
      </w:r>
      <w:r w:rsidRPr="00E24E62">
        <w:rPr>
          <w:szCs w:val="24"/>
          <w:lang w:val="fi-FI"/>
        </w:rPr>
        <w:br/>
        <w:t>Jarno Takala</w:t>
      </w:r>
      <w:r w:rsidRPr="00E24E62">
        <w:rPr>
          <w:szCs w:val="24"/>
          <w:lang w:val="fi-FI"/>
        </w:rPr>
        <w:br/>
        <w:t>Hannu Ahopelto</w:t>
      </w:r>
    </w:p>
    <w:p w14:paraId="1EA53635" w14:textId="7A532E98" w:rsidR="00BF4B39" w:rsidRPr="00E24E62" w:rsidRDefault="00BF4B39" w:rsidP="00BF4B39">
      <w:pPr>
        <w:ind w:left="850"/>
        <w:rPr>
          <w:szCs w:val="24"/>
          <w:lang w:val="fi-FI"/>
        </w:rPr>
      </w:pPr>
      <w:r w:rsidRPr="00E24E62">
        <w:rPr>
          <w:szCs w:val="24"/>
          <w:lang w:val="fi-FI"/>
        </w:rPr>
        <w:t>Arja Koriseva-Karmala</w:t>
      </w:r>
      <w:r w:rsidRPr="00E24E62">
        <w:rPr>
          <w:szCs w:val="24"/>
          <w:lang w:val="fi-FI"/>
        </w:rPr>
        <w:br/>
        <w:t>+ diakoni, kanttori ja kirkkoherra</w:t>
      </w:r>
    </w:p>
    <w:p w14:paraId="6B032B83" w14:textId="500E5C29" w:rsidR="00BF4B39" w:rsidRDefault="00BF4B39" w:rsidP="00B14E9A">
      <w:pPr>
        <w:tabs>
          <w:tab w:val="left" w:pos="2"/>
          <w:tab w:val="left" w:pos="2607"/>
          <w:tab w:val="left" w:pos="3910"/>
          <w:tab w:val="left" w:pos="5213"/>
          <w:tab w:val="left" w:pos="6518"/>
          <w:tab w:val="left" w:pos="7820"/>
          <w:tab w:val="left" w:pos="9123"/>
          <w:tab w:val="left" w:pos="9362"/>
        </w:tabs>
        <w:rPr>
          <w:b/>
          <w:color w:val="FF0000"/>
          <w:sz w:val="28"/>
          <w:szCs w:val="22"/>
          <w:lang w:val="fi-FI"/>
        </w:rPr>
      </w:pPr>
      <w:r>
        <w:rPr>
          <w:b/>
          <w:color w:val="FF0000"/>
          <w:sz w:val="28"/>
          <w:szCs w:val="22"/>
          <w:lang w:val="fi-FI"/>
        </w:rPr>
        <w:tab/>
      </w:r>
      <w:r>
        <w:rPr>
          <w:b/>
          <w:color w:val="FF0000"/>
          <w:sz w:val="28"/>
          <w:szCs w:val="22"/>
          <w:lang w:val="fi-FI"/>
        </w:rPr>
        <w:tab/>
      </w:r>
    </w:p>
    <w:p w14:paraId="43BEA511" w14:textId="73A92777" w:rsidR="00BF4B39" w:rsidRDefault="00BF4B39" w:rsidP="00B14E9A">
      <w:pPr>
        <w:tabs>
          <w:tab w:val="left" w:pos="2"/>
          <w:tab w:val="left" w:pos="2607"/>
          <w:tab w:val="left" w:pos="3910"/>
          <w:tab w:val="left" w:pos="5213"/>
          <w:tab w:val="left" w:pos="6518"/>
          <w:tab w:val="left" w:pos="7820"/>
          <w:tab w:val="left" w:pos="9123"/>
          <w:tab w:val="left" w:pos="9362"/>
        </w:tabs>
        <w:rPr>
          <w:b/>
          <w:color w:val="FF0000"/>
          <w:sz w:val="28"/>
          <w:szCs w:val="22"/>
          <w:lang w:val="fi-FI"/>
        </w:rPr>
        <w:sectPr w:rsidR="00BF4B39" w:rsidSect="00BF4B39">
          <w:type w:val="continuous"/>
          <w:pgSz w:w="11906" w:h="16838"/>
          <w:pgMar w:top="1417" w:right="1134" w:bottom="1417" w:left="1134" w:header="708" w:footer="708" w:gutter="0"/>
          <w:cols w:num="2" w:space="708"/>
          <w:titlePg/>
          <w:docGrid w:linePitch="360"/>
        </w:sectPr>
      </w:pPr>
      <w:r>
        <w:rPr>
          <w:b/>
          <w:color w:val="FF0000"/>
          <w:sz w:val="28"/>
          <w:szCs w:val="22"/>
          <w:lang w:val="fi-FI"/>
        </w:rPr>
        <w:tab/>
      </w:r>
    </w:p>
    <w:p w14:paraId="25737528" w14:textId="77777777" w:rsidR="00B14E9A" w:rsidRPr="00D60EAF" w:rsidRDefault="00B14E9A" w:rsidP="00B14E9A">
      <w:pPr>
        <w:pStyle w:val="Otsikko1"/>
        <w:rPr>
          <w:lang w:val="fi-FI"/>
        </w:rPr>
      </w:pPr>
      <w:bookmarkStart w:id="7" w:name="_Toc98838219"/>
      <w:r w:rsidRPr="00D60EAF">
        <w:rPr>
          <w:lang w:val="fi-FI"/>
        </w:rPr>
        <w:t>1.3. HENKILÖSTÖ</w:t>
      </w:r>
      <w:bookmarkEnd w:id="7"/>
      <w:r w:rsidRPr="00D60EAF">
        <w:rPr>
          <w:lang w:val="fi-FI"/>
        </w:rPr>
        <w:t xml:space="preserve"> </w:t>
      </w:r>
    </w:p>
    <w:p w14:paraId="5962400B" w14:textId="31767194" w:rsidR="00B14E9A" w:rsidRPr="00CD6CA7" w:rsidRDefault="00B14E9A"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Seurakunnassa työskenteli 31.2.2021 yhteensä </w:t>
      </w:r>
      <w:r w:rsidR="0066382D">
        <w:rPr>
          <w:bCs/>
          <w:lang w:val="fi-FI"/>
        </w:rPr>
        <w:t>7</w:t>
      </w:r>
      <w:r>
        <w:rPr>
          <w:bCs/>
          <w:lang w:val="fi-FI"/>
        </w:rPr>
        <w:t xml:space="preserve"> henkilöä. Vakituisessa palvelussuhteessa oli </w:t>
      </w:r>
      <w:r w:rsidR="0066382D">
        <w:rPr>
          <w:bCs/>
          <w:lang w:val="fi-FI"/>
        </w:rPr>
        <w:t>7</w:t>
      </w:r>
      <w:r>
        <w:rPr>
          <w:bCs/>
          <w:lang w:val="fi-FI"/>
        </w:rPr>
        <w:t xml:space="preserve"> henkilöä. Osa-aikaisia henkilöitä oli kaksi. Vakituisista naisia oli </w:t>
      </w:r>
      <w:r w:rsidR="0066382D">
        <w:rPr>
          <w:bCs/>
          <w:lang w:val="fi-FI"/>
        </w:rPr>
        <w:t>5</w:t>
      </w:r>
      <w:r>
        <w:rPr>
          <w:bCs/>
          <w:lang w:val="fi-FI"/>
        </w:rPr>
        <w:t xml:space="preserve"> ja miehiä </w:t>
      </w:r>
      <w:r w:rsidR="0066382D">
        <w:rPr>
          <w:bCs/>
          <w:lang w:val="fi-FI"/>
        </w:rPr>
        <w:t>2.</w:t>
      </w:r>
      <w:r>
        <w:rPr>
          <w:bCs/>
          <w:lang w:val="fi-FI"/>
        </w:rPr>
        <w:t xml:space="preserve"> Henkilöstön määrässä ei tapahtunut muutoksia vuonna 2021.</w:t>
      </w:r>
    </w:p>
    <w:p w14:paraId="1AFF2E48" w14:textId="77777777" w:rsidR="00B14E9A" w:rsidRPr="00DE6A4D" w:rsidRDefault="00B14E9A" w:rsidP="00B14E9A">
      <w:pPr>
        <w:tabs>
          <w:tab w:val="left" w:pos="0"/>
          <w:tab w:val="left" w:pos="1303"/>
          <w:tab w:val="left" w:pos="2606"/>
          <w:tab w:val="left" w:pos="3909"/>
          <w:tab w:val="left" w:pos="5212"/>
          <w:tab w:val="left" w:pos="6516"/>
          <w:tab w:val="left" w:pos="7819"/>
          <w:tab w:val="left" w:pos="9122"/>
        </w:tabs>
        <w:rPr>
          <w:bCs/>
          <w:color w:val="FF0000"/>
          <w:lang w:val="fi-FI"/>
        </w:rPr>
      </w:pPr>
    </w:p>
    <w:p w14:paraId="5D2FCA1C" w14:textId="6A05E326" w:rsidR="00B14E9A" w:rsidRDefault="00B14E9A" w:rsidP="00B14E9A">
      <w:pPr>
        <w:tabs>
          <w:tab w:val="left" w:pos="0"/>
          <w:tab w:val="left" w:pos="1303"/>
          <w:tab w:val="left" w:pos="2606"/>
          <w:tab w:val="left" w:pos="3909"/>
          <w:tab w:val="left" w:pos="5212"/>
          <w:tab w:val="left" w:pos="6516"/>
          <w:tab w:val="left" w:pos="7819"/>
          <w:tab w:val="left" w:pos="9122"/>
        </w:tabs>
        <w:rPr>
          <w:bCs/>
          <w:lang w:val="fi-FI"/>
        </w:rPr>
      </w:pPr>
      <w:r w:rsidRPr="00180AE9">
        <w:rPr>
          <w:bCs/>
          <w:lang w:val="fi-FI"/>
        </w:rPr>
        <w:t>Lisäksi</w:t>
      </w:r>
      <w:r w:rsidR="004117C9">
        <w:rPr>
          <w:bCs/>
          <w:lang w:val="fi-FI"/>
        </w:rPr>
        <w:t xml:space="preserve"> </w:t>
      </w:r>
      <w:r w:rsidRPr="00180AE9">
        <w:rPr>
          <w:bCs/>
          <w:lang w:val="fi-FI"/>
        </w:rPr>
        <w:t>hautausmaalla ja nuorisotyössä</w:t>
      </w:r>
      <w:r w:rsidR="004117C9">
        <w:rPr>
          <w:bCs/>
          <w:lang w:val="fi-FI"/>
        </w:rPr>
        <w:t xml:space="preserve"> oli</w:t>
      </w:r>
      <w:r w:rsidRPr="00180AE9">
        <w:rPr>
          <w:bCs/>
          <w:lang w:val="fi-FI"/>
        </w:rPr>
        <w:t xml:space="preserve"> kausityöntekijöitä eripituisissa työjaksoissa</w:t>
      </w:r>
      <w:r>
        <w:rPr>
          <w:bCs/>
          <w:lang w:val="fi-FI"/>
        </w:rPr>
        <w:t xml:space="preserve"> sekä lapsityössä tarvittaessa kutsuttuja palkkiotoimisia lastenohjaajia.</w:t>
      </w:r>
    </w:p>
    <w:p w14:paraId="753860EF" w14:textId="77777777" w:rsidR="00B14E9A" w:rsidRDefault="00B14E9A" w:rsidP="00B14E9A">
      <w:pPr>
        <w:tabs>
          <w:tab w:val="left" w:pos="0"/>
          <w:tab w:val="left" w:pos="1303"/>
          <w:tab w:val="left" w:pos="2606"/>
          <w:tab w:val="left" w:pos="3909"/>
          <w:tab w:val="left" w:pos="5212"/>
          <w:tab w:val="left" w:pos="6516"/>
          <w:tab w:val="left" w:pos="7819"/>
          <w:tab w:val="left" w:pos="9122"/>
        </w:tabs>
        <w:rPr>
          <w:bCs/>
          <w:lang w:val="fi-FI"/>
        </w:rPr>
      </w:pPr>
    </w:p>
    <w:p w14:paraId="63BFAA57" w14:textId="77777777" w:rsidR="00B14E9A" w:rsidRDefault="00B14E9A" w:rsidP="00B14E9A">
      <w:pPr>
        <w:rPr>
          <w:b/>
          <w:bCs/>
        </w:rPr>
      </w:pPr>
      <w:r w:rsidRPr="00304F69">
        <w:rPr>
          <w:b/>
          <w:bCs/>
        </w:rPr>
        <w:lastRenderedPageBreak/>
        <w:t>Henkilöstön määrä tehtäväryhmittäin</w:t>
      </w:r>
    </w:p>
    <w:p w14:paraId="40D86C90" w14:textId="0DD05FE9" w:rsidR="00B14E9A" w:rsidRDefault="00B14E9A"/>
    <w:tbl>
      <w:tblPr>
        <w:tblStyle w:val="TaulukkoRuudukko"/>
        <w:tblW w:w="0" w:type="auto"/>
        <w:tblLook w:val="04A0" w:firstRow="1" w:lastRow="0" w:firstColumn="1" w:lastColumn="0" w:noHBand="0" w:noVBand="1"/>
      </w:tblPr>
      <w:tblGrid>
        <w:gridCol w:w="3208"/>
        <w:gridCol w:w="2594"/>
        <w:gridCol w:w="2591"/>
      </w:tblGrid>
      <w:tr w:rsidR="00B14E9A" w:rsidRPr="00E703F1" w14:paraId="1E7FA961" w14:textId="77777777" w:rsidTr="000B4A7F">
        <w:tc>
          <w:tcPr>
            <w:tcW w:w="3208" w:type="dxa"/>
            <w:tcBorders>
              <w:top w:val="single" w:sz="8" w:space="0" w:color="auto"/>
              <w:left w:val="single" w:sz="8" w:space="0" w:color="auto"/>
              <w:bottom w:val="single" w:sz="8" w:space="0" w:color="auto"/>
              <w:right w:val="single" w:sz="8" w:space="0" w:color="auto"/>
            </w:tcBorders>
            <w:shd w:val="clear" w:color="auto" w:fill="D9E2F3"/>
          </w:tcPr>
          <w:p w14:paraId="1C9253CF" w14:textId="77777777" w:rsidR="00B14E9A" w:rsidRPr="0066382D" w:rsidRDefault="00B14E9A" w:rsidP="000B4A7F">
            <w:pPr>
              <w:rPr>
                <w:b/>
                <w:bCs/>
                <w:sz w:val="22"/>
              </w:rPr>
            </w:pPr>
            <w:bookmarkStart w:id="8" w:name="_Hlk90454821"/>
            <w:r w:rsidRPr="0066382D">
              <w:rPr>
                <w:b/>
                <w:bCs/>
                <w:sz w:val="22"/>
              </w:rPr>
              <w:t>Pääluokka</w:t>
            </w:r>
          </w:p>
        </w:tc>
        <w:tc>
          <w:tcPr>
            <w:tcW w:w="2594" w:type="dxa"/>
            <w:tcBorders>
              <w:left w:val="single" w:sz="8" w:space="0" w:color="auto"/>
            </w:tcBorders>
            <w:shd w:val="clear" w:color="auto" w:fill="D9E2F3"/>
          </w:tcPr>
          <w:p w14:paraId="34A5DB1B" w14:textId="77777777" w:rsidR="00B14E9A" w:rsidRPr="0066382D" w:rsidRDefault="00B14E9A" w:rsidP="000B4A7F">
            <w:pPr>
              <w:rPr>
                <w:b/>
                <w:bCs/>
                <w:sz w:val="22"/>
              </w:rPr>
            </w:pPr>
            <w:r w:rsidRPr="0066382D">
              <w:rPr>
                <w:b/>
                <w:bCs/>
                <w:sz w:val="22"/>
              </w:rPr>
              <w:t>2021</w:t>
            </w:r>
          </w:p>
        </w:tc>
        <w:tc>
          <w:tcPr>
            <w:tcW w:w="2591" w:type="dxa"/>
            <w:shd w:val="clear" w:color="auto" w:fill="D9E2F3"/>
          </w:tcPr>
          <w:p w14:paraId="59D36968" w14:textId="77777777" w:rsidR="00B14E9A" w:rsidRPr="0066382D" w:rsidRDefault="00B14E9A" w:rsidP="000B4A7F">
            <w:pPr>
              <w:rPr>
                <w:b/>
                <w:bCs/>
                <w:sz w:val="22"/>
              </w:rPr>
            </w:pPr>
            <w:r w:rsidRPr="0066382D">
              <w:rPr>
                <w:b/>
                <w:bCs/>
                <w:sz w:val="22"/>
              </w:rPr>
              <w:t>2020</w:t>
            </w:r>
          </w:p>
        </w:tc>
      </w:tr>
      <w:tr w:rsidR="00B14E9A" w:rsidRPr="00E703F1" w14:paraId="52B1A6B8" w14:textId="77777777" w:rsidTr="000B4A7F">
        <w:tc>
          <w:tcPr>
            <w:tcW w:w="3208" w:type="dxa"/>
            <w:tcBorders>
              <w:top w:val="single" w:sz="8" w:space="0" w:color="auto"/>
              <w:left w:val="single" w:sz="8" w:space="0" w:color="auto"/>
              <w:bottom w:val="single" w:sz="8" w:space="0" w:color="auto"/>
              <w:right w:val="single" w:sz="8" w:space="0" w:color="auto"/>
            </w:tcBorders>
          </w:tcPr>
          <w:p w14:paraId="2291A59D" w14:textId="77777777" w:rsidR="00B14E9A" w:rsidRPr="00E703F1" w:rsidRDefault="00B14E9A" w:rsidP="000B4A7F">
            <w:pPr>
              <w:rPr>
                <w:sz w:val="22"/>
              </w:rPr>
            </w:pPr>
            <w:r w:rsidRPr="00E703F1">
              <w:rPr>
                <w:sz w:val="22"/>
              </w:rPr>
              <w:t>hallinto</w:t>
            </w:r>
          </w:p>
        </w:tc>
        <w:tc>
          <w:tcPr>
            <w:tcW w:w="2594" w:type="dxa"/>
            <w:tcBorders>
              <w:left w:val="single" w:sz="8" w:space="0" w:color="auto"/>
            </w:tcBorders>
          </w:tcPr>
          <w:p w14:paraId="488B346D" w14:textId="7D0F6043" w:rsidR="00B14E9A" w:rsidRPr="00E703F1" w:rsidRDefault="0066382D" w:rsidP="000B4A7F">
            <w:pPr>
              <w:rPr>
                <w:b/>
                <w:bCs/>
                <w:sz w:val="22"/>
              </w:rPr>
            </w:pPr>
            <w:r>
              <w:rPr>
                <w:b/>
                <w:bCs/>
                <w:sz w:val="22"/>
              </w:rPr>
              <w:t>0,5</w:t>
            </w:r>
          </w:p>
        </w:tc>
        <w:tc>
          <w:tcPr>
            <w:tcW w:w="2591" w:type="dxa"/>
          </w:tcPr>
          <w:p w14:paraId="1F6722E0" w14:textId="081711DF" w:rsidR="00B14E9A" w:rsidRPr="00E703F1" w:rsidRDefault="0066382D" w:rsidP="000B4A7F">
            <w:pPr>
              <w:rPr>
                <w:b/>
                <w:bCs/>
                <w:sz w:val="22"/>
              </w:rPr>
            </w:pPr>
            <w:r>
              <w:rPr>
                <w:b/>
                <w:bCs/>
                <w:sz w:val="22"/>
              </w:rPr>
              <w:t>0,5</w:t>
            </w:r>
          </w:p>
        </w:tc>
      </w:tr>
      <w:tr w:rsidR="00B14E9A" w:rsidRPr="00E703F1" w14:paraId="0A790A6C" w14:textId="77777777" w:rsidTr="000B4A7F">
        <w:tc>
          <w:tcPr>
            <w:tcW w:w="3208" w:type="dxa"/>
            <w:tcBorders>
              <w:top w:val="single" w:sz="8" w:space="0" w:color="auto"/>
              <w:left w:val="single" w:sz="8" w:space="0" w:color="auto"/>
              <w:bottom w:val="single" w:sz="8" w:space="0" w:color="auto"/>
              <w:right w:val="single" w:sz="8" w:space="0" w:color="auto"/>
            </w:tcBorders>
          </w:tcPr>
          <w:p w14:paraId="0455B54B" w14:textId="77777777" w:rsidR="00B14E9A" w:rsidRPr="00E703F1" w:rsidRDefault="00B14E9A" w:rsidP="000B4A7F">
            <w:pPr>
              <w:rPr>
                <w:sz w:val="22"/>
              </w:rPr>
            </w:pPr>
            <w:r w:rsidRPr="00E703F1">
              <w:rPr>
                <w:sz w:val="22"/>
              </w:rPr>
              <w:t>seurakunnallinen toiminta</w:t>
            </w:r>
          </w:p>
        </w:tc>
        <w:tc>
          <w:tcPr>
            <w:tcW w:w="2594" w:type="dxa"/>
            <w:tcBorders>
              <w:left w:val="single" w:sz="8" w:space="0" w:color="auto"/>
            </w:tcBorders>
          </w:tcPr>
          <w:p w14:paraId="6718A68E" w14:textId="00CF7E5F" w:rsidR="00B14E9A" w:rsidRPr="00E703F1" w:rsidRDefault="0066382D" w:rsidP="000B4A7F">
            <w:pPr>
              <w:rPr>
                <w:b/>
                <w:bCs/>
                <w:sz w:val="22"/>
              </w:rPr>
            </w:pPr>
            <w:r>
              <w:rPr>
                <w:b/>
                <w:bCs/>
                <w:sz w:val="22"/>
              </w:rPr>
              <w:t>4,5</w:t>
            </w:r>
          </w:p>
        </w:tc>
        <w:tc>
          <w:tcPr>
            <w:tcW w:w="2591" w:type="dxa"/>
          </w:tcPr>
          <w:p w14:paraId="37BA8B26" w14:textId="75C85E47" w:rsidR="00B14E9A" w:rsidRPr="00E703F1" w:rsidRDefault="0066382D" w:rsidP="000B4A7F">
            <w:pPr>
              <w:rPr>
                <w:b/>
                <w:bCs/>
                <w:sz w:val="22"/>
              </w:rPr>
            </w:pPr>
            <w:r>
              <w:rPr>
                <w:b/>
                <w:bCs/>
                <w:sz w:val="22"/>
              </w:rPr>
              <w:t>4,5</w:t>
            </w:r>
          </w:p>
        </w:tc>
      </w:tr>
      <w:tr w:rsidR="00B14E9A" w:rsidRPr="00E703F1" w14:paraId="6BABDC4C" w14:textId="77777777" w:rsidTr="000B4A7F">
        <w:tc>
          <w:tcPr>
            <w:tcW w:w="3208" w:type="dxa"/>
            <w:tcBorders>
              <w:top w:val="single" w:sz="8" w:space="0" w:color="auto"/>
              <w:left w:val="single" w:sz="8" w:space="0" w:color="auto"/>
              <w:bottom w:val="single" w:sz="8" w:space="0" w:color="auto"/>
              <w:right w:val="single" w:sz="8" w:space="0" w:color="auto"/>
            </w:tcBorders>
          </w:tcPr>
          <w:p w14:paraId="60918E00" w14:textId="77777777" w:rsidR="00B14E9A" w:rsidRPr="00E703F1" w:rsidRDefault="00B14E9A" w:rsidP="000B4A7F">
            <w:pPr>
              <w:rPr>
                <w:sz w:val="22"/>
              </w:rPr>
            </w:pPr>
            <w:r w:rsidRPr="00E703F1">
              <w:rPr>
                <w:sz w:val="22"/>
              </w:rPr>
              <w:t>hautaustoimi</w:t>
            </w:r>
          </w:p>
        </w:tc>
        <w:tc>
          <w:tcPr>
            <w:tcW w:w="2594" w:type="dxa"/>
            <w:tcBorders>
              <w:left w:val="single" w:sz="8" w:space="0" w:color="auto"/>
            </w:tcBorders>
          </w:tcPr>
          <w:p w14:paraId="4B017BC1" w14:textId="66855C57" w:rsidR="00B14E9A" w:rsidRPr="00E703F1" w:rsidRDefault="0066382D" w:rsidP="000B4A7F">
            <w:pPr>
              <w:rPr>
                <w:b/>
                <w:bCs/>
                <w:sz w:val="22"/>
              </w:rPr>
            </w:pPr>
            <w:r>
              <w:rPr>
                <w:b/>
                <w:bCs/>
                <w:sz w:val="22"/>
              </w:rPr>
              <w:t>1</w:t>
            </w:r>
          </w:p>
        </w:tc>
        <w:tc>
          <w:tcPr>
            <w:tcW w:w="2591" w:type="dxa"/>
          </w:tcPr>
          <w:p w14:paraId="12F56838" w14:textId="67116975" w:rsidR="00B14E9A" w:rsidRPr="00E703F1" w:rsidRDefault="0066382D" w:rsidP="000B4A7F">
            <w:pPr>
              <w:rPr>
                <w:b/>
                <w:bCs/>
                <w:sz w:val="22"/>
              </w:rPr>
            </w:pPr>
            <w:r>
              <w:rPr>
                <w:b/>
                <w:bCs/>
                <w:sz w:val="22"/>
              </w:rPr>
              <w:t>1</w:t>
            </w:r>
          </w:p>
        </w:tc>
      </w:tr>
      <w:tr w:rsidR="00B14E9A" w:rsidRPr="00E703F1" w14:paraId="78B266B0" w14:textId="77777777" w:rsidTr="000B4A7F">
        <w:tc>
          <w:tcPr>
            <w:tcW w:w="3208" w:type="dxa"/>
            <w:tcBorders>
              <w:top w:val="single" w:sz="8" w:space="0" w:color="auto"/>
              <w:left w:val="single" w:sz="8" w:space="0" w:color="auto"/>
              <w:bottom w:val="single" w:sz="8" w:space="0" w:color="auto"/>
              <w:right w:val="single" w:sz="8" w:space="0" w:color="auto"/>
            </w:tcBorders>
          </w:tcPr>
          <w:p w14:paraId="3B2F330A" w14:textId="77777777" w:rsidR="00B14E9A" w:rsidRPr="00E703F1" w:rsidRDefault="00B14E9A" w:rsidP="000B4A7F">
            <w:pPr>
              <w:rPr>
                <w:sz w:val="22"/>
              </w:rPr>
            </w:pPr>
            <w:r w:rsidRPr="00E703F1">
              <w:rPr>
                <w:sz w:val="22"/>
              </w:rPr>
              <w:t>kiinteistötoimi</w:t>
            </w:r>
          </w:p>
        </w:tc>
        <w:tc>
          <w:tcPr>
            <w:tcW w:w="2594" w:type="dxa"/>
            <w:tcBorders>
              <w:left w:val="single" w:sz="8" w:space="0" w:color="auto"/>
            </w:tcBorders>
          </w:tcPr>
          <w:p w14:paraId="1CC5E1F9" w14:textId="2C8D4D61" w:rsidR="00B14E9A" w:rsidRPr="00E703F1" w:rsidRDefault="0066382D" w:rsidP="000B4A7F">
            <w:pPr>
              <w:rPr>
                <w:b/>
                <w:bCs/>
                <w:sz w:val="22"/>
              </w:rPr>
            </w:pPr>
            <w:r>
              <w:rPr>
                <w:b/>
                <w:bCs/>
                <w:sz w:val="22"/>
              </w:rPr>
              <w:t>1</w:t>
            </w:r>
          </w:p>
        </w:tc>
        <w:tc>
          <w:tcPr>
            <w:tcW w:w="2591" w:type="dxa"/>
          </w:tcPr>
          <w:p w14:paraId="6E7AD10A" w14:textId="43DE4D64" w:rsidR="00B14E9A" w:rsidRPr="00E703F1" w:rsidRDefault="0066382D" w:rsidP="000B4A7F">
            <w:pPr>
              <w:rPr>
                <w:b/>
                <w:bCs/>
                <w:sz w:val="22"/>
              </w:rPr>
            </w:pPr>
            <w:r>
              <w:rPr>
                <w:b/>
                <w:bCs/>
                <w:sz w:val="22"/>
              </w:rPr>
              <w:t>1</w:t>
            </w:r>
          </w:p>
        </w:tc>
      </w:tr>
      <w:tr w:rsidR="00B14E9A" w:rsidRPr="00E703F1" w14:paraId="5B99E11D" w14:textId="77777777" w:rsidTr="000B4A7F">
        <w:tc>
          <w:tcPr>
            <w:tcW w:w="3208" w:type="dxa"/>
            <w:tcBorders>
              <w:top w:val="single" w:sz="8" w:space="0" w:color="auto"/>
              <w:left w:val="single" w:sz="8" w:space="0" w:color="auto"/>
              <w:bottom w:val="single" w:sz="8" w:space="0" w:color="auto"/>
              <w:right w:val="single" w:sz="8" w:space="0" w:color="auto"/>
            </w:tcBorders>
          </w:tcPr>
          <w:p w14:paraId="6F1A6A17" w14:textId="77777777" w:rsidR="00B14E9A" w:rsidRPr="0066382D" w:rsidRDefault="00B14E9A" w:rsidP="000B4A7F">
            <w:pPr>
              <w:rPr>
                <w:b/>
                <w:bCs/>
                <w:sz w:val="22"/>
              </w:rPr>
            </w:pPr>
            <w:r w:rsidRPr="0066382D">
              <w:rPr>
                <w:b/>
                <w:bCs/>
                <w:sz w:val="22"/>
              </w:rPr>
              <w:t>yhteensä</w:t>
            </w:r>
          </w:p>
        </w:tc>
        <w:tc>
          <w:tcPr>
            <w:tcW w:w="2594" w:type="dxa"/>
            <w:tcBorders>
              <w:left w:val="single" w:sz="8" w:space="0" w:color="auto"/>
            </w:tcBorders>
          </w:tcPr>
          <w:p w14:paraId="6364F3CF" w14:textId="78154D35" w:rsidR="00B14E9A" w:rsidRPr="0066382D" w:rsidRDefault="0066382D" w:rsidP="000B4A7F">
            <w:pPr>
              <w:rPr>
                <w:b/>
                <w:bCs/>
                <w:sz w:val="22"/>
              </w:rPr>
            </w:pPr>
            <w:r w:rsidRPr="0066382D">
              <w:rPr>
                <w:b/>
                <w:bCs/>
                <w:sz w:val="22"/>
              </w:rPr>
              <w:t>7</w:t>
            </w:r>
          </w:p>
        </w:tc>
        <w:tc>
          <w:tcPr>
            <w:tcW w:w="2591" w:type="dxa"/>
          </w:tcPr>
          <w:p w14:paraId="32EA24FE" w14:textId="643FE91B" w:rsidR="00B14E9A" w:rsidRPr="0066382D" w:rsidRDefault="0066382D" w:rsidP="000B4A7F">
            <w:pPr>
              <w:rPr>
                <w:b/>
                <w:bCs/>
                <w:sz w:val="22"/>
              </w:rPr>
            </w:pPr>
            <w:r w:rsidRPr="0066382D">
              <w:rPr>
                <w:b/>
                <w:bCs/>
                <w:sz w:val="22"/>
              </w:rPr>
              <w:t>7</w:t>
            </w:r>
          </w:p>
        </w:tc>
      </w:tr>
    </w:tbl>
    <w:bookmarkEnd w:id="8"/>
    <w:p w14:paraId="3F43AAD4" w14:textId="0654B2DB" w:rsidR="00B14E9A" w:rsidRDefault="00B14E9A" w:rsidP="00B14E9A">
      <w:pPr>
        <w:rPr>
          <w:b/>
          <w:bCs/>
        </w:rPr>
      </w:pPr>
      <w:r w:rsidRPr="00304F69">
        <w:rPr>
          <w:b/>
          <w:bCs/>
        </w:rPr>
        <w:t>Henkilöstön ikäjakauma</w:t>
      </w:r>
    </w:p>
    <w:p w14:paraId="36038CA9" w14:textId="77777777" w:rsidR="00861D26" w:rsidRPr="00304F69" w:rsidRDefault="00861D26" w:rsidP="00B14E9A">
      <w:pPr>
        <w:rPr>
          <w:b/>
          <w:bCs/>
        </w:rPr>
      </w:pPr>
    </w:p>
    <w:p w14:paraId="21FD4B94" w14:textId="3C8743F9" w:rsidR="00B14E9A" w:rsidRDefault="00861D26" w:rsidP="00B14E9A">
      <w:pPr>
        <w:tabs>
          <w:tab w:val="left" w:pos="0"/>
          <w:tab w:val="left" w:pos="1303"/>
          <w:tab w:val="left" w:pos="2606"/>
          <w:tab w:val="left" w:pos="3909"/>
          <w:tab w:val="left" w:pos="5212"/>
          <w:tab w:val="left" w:pos="6516"/>
          <w:tab w:val="left" w:pos="7819"/>
          <w:tab w:val="left" w:pos="9122"/>
        </w:tabs>
        <w:rPr>
          <w:bCs/>
          <w:color w:val="FF0000"/>
          <w:lang w:val="fi-FI"/>
        </w:rPr>
      </w:pPr>
      <w:r>
        <w:rPr>
          <w:noProof/>
        </w:rPr>
        <w:drawing>
          <wp:inline distT="0" distB="0" distL="0" distR="0" wp14:anchorId="2C476ECA" wp14:editId="276E68C0">
            <wp:extent cx="5318760" cy="1203960"/>
            <wp:effectExtent l="0" t="0" r="15240" b="15240"/>
            <wp:docPr id="6" name="Kaavio 6">
              <a:extLst xmlns:a="http://schemas.openxmlformats.org/drawingml/2006/main">
                <a:ext uri="{FF2B5EF4-FFF2-40B4-BE49-F238E27FC236}">
                  <a16:creationId xmlns:a16="http://schemas.microsoft.com/office/drawing/2014/main" id="{3293A309-B1B5-4EDF-AABF-ACEF9B823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4927F6" w14:textId="77777777" w:rsidR="00B14E9A" w:rsidRDefault="00B14E9A" w:rsidP="00B14E9A">
      <w:pPr>
        <w:tabs>
          <w:tab w:val="left" w:pos="0"/>
          <w:tab w:val="left" w:pos="1303"/>
          <w:tab w:val="left" w:pos="2606"/>
          <w:tab w:val="left" w:pos="3909"/>
          <w:tab w:val="left" w:pos="5212"/>
          <w:tab w:val="left" w:pos="6516"/>
          <w:tab w:val="left" w:pos="7819"/>
          <w:tab w:val="left" w:pos="9122"/>
        </w:tabs>
        <w:rPr>
          <w:bCs/>
          <w:color w:val="FF0000"/>
          <w:lang w:val="fi-FI"/>
        </w:rPr>
      </w:pPr>
    </w:p>
    <w:p w14:paraId="4A8ECEE0" w14:textId="297EFDA8" w:rsidR="00B14E9A" w:rsidRPr="000373AC" w:rsidRDefault="00B14E9A" w:rsidP="00B14E9A">
      <w:pPr>
        <w:rPr>
          <w:sz w:val="22"/>
          <w:lang w:val="fi-FI"/>
        </w:rPr>
      </w:pPr>
      <w:r w:rsidRPr="000373AC">
        <w:rPr>
          <w:sz w:val="22"/>
          <w:lang w:val="fi-FI"/>
        </w:rPr>
        <w:t xml:space="preserve">Henkilöstön keski-ikä on </w:t>
      </w:r>
      <w:r w:rsidR="00AB351E" w:rsidRPr="00AB351E">
        <w:rPr>
          <w:sz w:val="22"/>
          <w:lang w:val="fi-FI"/>
        </w:rPr>
        <w:t>51</w:t>
      </w:r>
      <w:r w:rsidRPr="000373AC">
        <w:rPr>
          <w:sz w:val="22"/>
          <w:lang w:val="fi-FI"/>
        </w:rPr>
        <w:t xml:space="preserve"> vuotta.</w:t>
      </w:r>
    </w:p>
    <w:p w14:paraId="63A33E4A" w14:textId="77777777" w:rsidR="00B14E9A" w:rsidRPr="000373AC" w:rsidRDefault="00B14E9A" w:rsidP="00B14E9A">
      <w:pPr>
        <w:rPr>
          <w:sz w:val="22"/>
          <w:lang w:val="fi-FI"/>
        </w:rPr>
      </w:pPr>
    </w:p>
    <w:p w14:paraId="089991B3" w14:textId="77777777" w:rsidR="00B14E9A" w:rsidRPr="000373AC" w:rsidRDefault="00B14E9A" w:rsidP="00B14E9A">
      <w:pPr>
        <w:rPr>
          <w:b/>
          <w:bCs/>
          <w:lang w:val="fi-FI"/>
        </w:rPr>
      </w:pPr>
      <w:r w:rsidRPr="000373AC">
        <w:rPr>
          <w:b/>
          <w:bCs/>
          <w:lang w:val="fi-FI"/>
        </w:rPr>
        <w:t>Henkilöstön vaihtuvuus</w:t>
      </w:r>
    </w:p>
    <w:p w14:paraId="06773A53" w14:textId="77777777" w:rsidR="00B14E9A" w:rsidRPr="000373AC" w:rsidRDefault="00B14E9A" w:rsidP="00B14E9A">
      <w:pPr>
        <w:rPr>
          <w:b/>
          <w:bCs/>
          <w:lang w:val="fi-FI"/>
        </w:rPr>
      </w:pPr>
    </w:p>
    <w:p w14:paraId="270541C5" w14:textId="1DD59605" w:rsidR="00B14E9A" w:rsidRPr="00F90B4A" w:rsidRDefault="00AB351E"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Kuluneen vuoden aikana henkilöstössä ei tapahtunut muutoksia. </w:t>
      </w:r>
    </w:p>
    <w:p w14:paraId="0FB8DE36" w14:textId="77777777" w:rsidR="00B14E9A" w:rsidRDefault="00B14E9A" w:rsidP="00B14E9A">
      <w:pPr>
        <w:tabs>
          <w:tab w:val="left" w:pos="0"/>
          <w:tab w:val="left" w:pos="1303"/>
          <w:tab w:val="left" w:pos="2606"/>
          <w:tab w:val="left" w:pos="3909"/>
          <w:tab w:val="left" w:pos="5212"/>
          <w:tab w:val="left" w:pos="6516"/>
          <w:tab w:val="left" w:pos="7819"/>
          <w:tab w:val="left" w:pos="9122"/>
        </w:tabs>
        <w:rPr>
          <w:bCs/>
          <w:color w:val="FF0000"/>
          <w:lang w:val="fi-FI"/>
        </w:rPr>
      </w:pPr>
    </w:p>
    <w:p w14:paraId="42318792" w14:textId="25E9032A" w:rsidR="00B14E9A" w:rsidRDefault="00B14E9A" w:rsidP="00B14E9A">
      <w:pPr>
        <w:rPr>
          <w:b/>
          <w:bCs/>
        </w:rPr>
      </w:pPr>
      <w:r w:rsidRPr="00304F69">
        <w:rPr>
          <w:b/>
          <w:bCs/>
        </w:rPr>
        <w:t>Henkilöstökulut</w:t>
      </w:r>
    </w:p>
    <w:p w14:paraId="772B2D12" w14:textId="4E6D06AF" w:rsidR="00AB351E" w:rsidRDefault="00AB351E" w:rsidP="00B14E9A">
      <w:pPr>
        <w:rPr>
          <w:b/>
          <w:bCs/>
        </w:rPr>
      </w:pPr>
    </w:p>
    <w:p w14:paraId="47A64276" w14:textId="2DB9E969" w:rsidR="00AB351E" w:rsidRDefault="00AB351E" w:rsidP="00B14E9A">
      <w:pPr>
        <w:rPr>
          <w:b/>
          <w:bCs/>
        </w:rPr>
      </w:pPr>
      <w:r w:rsidRPr="00AB351E">
        <w:rPr>
          <w:b/>
          <w:bCs/>
          <w:noProof/>
        </w:rPr>
        <w:drawing>
          <wp:inline distT="0" distB="0" distL="0" distR="0" wp14:anchorId="503C23D4" wp14:editId="42195CDE">
            <wp:extent cx="6120130" cy="2659380"/>
            <wp:effectExtent l="0" t="0" r="0" b="7620"/>
            <wp:docPr id="7" name="Kuva 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öytä&#10;&#10;Kuvaus luotu automaattisesti"/>
                    <pic:cNvPicPr/>
                  </pic:nvPicPr>
                  <pic:blipFill>
                    <a:blip r:embed="rId13"/>
                    <a:stretch>
                      <a:fillRect/>
                    </a:stretch>
                  </pic:blipFill>
                  <pic:spPr>
                    <a:xfrm>
                      <a:off x="0" y="0"/>
                      <a:ext cx="6120130" cy="2659380"/>
                    </a:xfrm>
                    <a:prstGeom prst="rect">
                      <a:avLst/>
                    </a:prstGeom>
                  </pic:spPr>
                </pic:pic>
              </a:graphicData>
            </a:graphic>
          </wp:inline>
        </w:drawing>
      </w:r>
    </w:p>
    <w:p w14:paraId="28112A8C" w14:textId="77777777" w:rsidR="00540E7E" w:rsidRDefault="00540E7E" w:rsidP="00B14E9A">
      <w:pPr>
        <w:rPr>
          <w:b/>
          <w:bCs/>
        </w:rPr>
      </w:pPr>
    </w:p>
    <w:p w14:paraId="0217290E" w14:textId="6B03813E" w:rsidR="00B14E9A" w:rsidRPr="00E24E62" w:rsidRDefault="00B14E9A" w:rsidP="00B14E9A">
      <w:pPr>
        <w:rPr>
          <w:b/>
          <w:bCs/>
          <w:color w:val="FF0000"/>
          <w:lang w:val="fi-FI"/>
        </w:rPr>
      </w:pPr>
      <w:r w:rsidRPr="00E24E62">
        <w:rPr>
          <w:b/>
          <w:bCs/>
          <w:lang w:val="fi-FI"/>
        </w:rPr>
        <w:t>Henkilöstön koulutus</w:t>
      </w:r>
      <w:r w:rsidR="00A85D8F" w:rsidRPr="00E24E62">
        <w:rPr>
          <w:b/>
          <w:bCs/>
          <w:lang w:val="fi-FI"/>
        </w:rPr>
        <w:t xml:space="preserve"> </w:t>
      </w:r>
    </w:p>
    <w:p w14:paraId="4D8EBD8D" w14:textId="77777777" w:rsidR="00B14E9A" w:rsidRDefault="00B14E9A" w:rsidP="00B14E9A">
      <w:pPr>
        <w:tabs>
          <w:tab w:val="left" w:pos="0"/>
          <w:tab w:val="left" w:pos="1303"/>
          <w:tab w:val="left" w:pos="2606"/>
          <w:tab w:val="left" w:pos="3909"/>
          <w:tab w:val="left" w:pos="5212"/>
          <w:tab w:val="left" w:pos="6516"/>
          <w:tab w:val="left" w:pos="7819"/>
          <w:tab w:val="left" w:pos="9122"/>
        </w:tabs>
        <w:rPr>
          <w:bCs/>
          <w:color w:val="FF0000"/>
          <w:lang w:val="fi-FI"/>
        </w:rPr>
      </w:pPr>
    </w:p>
    <w:p w14:paraId="1DA4BF70" w14:textId="7C276359" w:rsidR="00A85D8F" w:rsidRDefault="00B14E9A" w:rsidP="00B14E9A">
      <w:pPr>
        <w:tabs>
          <w:tab w:val="left" w:pos="0"/>
          <w:tab w:val="left" w:pos="1303"/>
          <w:tab w:val="left" w:pos="2606"/>
          <w:tab w:val="left" w:pos="3909"/>
          <w:tab w:val="left" w:pos="5212"/>
          <w:tab w:val="left" w:pos="6516"/>
          <w:tab w:val="left" w:pos="7819"/>
          <w:tab w:val="left" w:pos="9122"/>
        </w:tabs>
        <w:rPr>
          <w:bCs/>
          <w:lang w:val="fi-FI"/>
        </w:rPr>
      </w:pPr>
      <w:r w:rsidRPr="006B07F8">
        <w:rPr>
          <w:bCs/>
          <w:lang w:val="fi-FI"/>
        </w:rPr>
        <w:t xml:space="preserve">Henkilöstökoulutukseen käytettiin </w:t>
      </w:r>
      <w:r w:rsidRPr="00AB351E">
        <w:rPr>
          <w:bCs/>
          <w:lang w:val="fi-FI"/>
        </w:rPr>
        <w:t>1,</w:t>
      </w:r>
      <w:r w:rsidR="00AB351E" w:rsidRPr="00AB351E">
        <w:rPr>
          <w:bCs/>
          <w:lang w:val="fi-FI"/>
        </w:rPr>
        <w:t>13</w:t>
      </w:r>
      <w:r w:rsidRPr="00AB351E">
        <w:rPr>
          <w:bCs/>
          <w:lang w:val="fi-FI"/>
        </w:rPr>
        <w:t xml:space="preserve"> </w:t>
      </w:r>
      <w:r w:rsidRPr="006B07F8">
        <w:rPr>
          <w:bCs/>
          <w:lang w:val="fi-FI"/>
        </w:rPr>
        <w:t>% palkkamenoista (ei sis</w:t>
      </w:r>
      <w:r w:rsidR="00A85D8F">
        <w:rPr>
          <w:bCs/>
          <w:lang w:val="fi-FI"/>
        </w:rPr>
        <w:t>ällä</w:t>
      </w:r>
      <w:r w:rsidRPr="006B07F8">
        <w:rPr>
          <w:bCs/>
          <w:lang w:val="fi-FI"/>
        </w:rPr>
        <w:t xml:space="preserve"> henkilösivukuluja). </w:t>
      </w:r>
    </w:p>
    <w:p w14:paraId="0E1B3BA1" w14:textId="45CB515A"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p>
    <w:p w14:paraId="65EC2688" w14:textId="4B99A09D"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Henkilöstökoulutukset toteutettiin lähtökohtaisesti kirkkoneuvoston hyväksymän koulutussuunnitelman nojalla. Pandemia kuitenkin perui joitakin koulutuksia tai ne siirrettiin etäyhteydellä verkkoon. </w:t>
      </w:r>
    </w:p>
    <w:p w14:paraId="1FE38AB9" w14:textId="77777777"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p>
    <w:p w14:paraId="43D55DC5" w14:textId="3A565568"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lastRenderedPageBreak/>
        <w:t xml:space="preserve">Vallinneen tilanteen hyvänä puolena oli useat ilmaiset, tai lähes ilmaiset, verkkokoulutukset, joihin työntekijät saattoivat osallistua. Näitä koulutuksia tarjottiin Kirkkohallituksen tai Lapuan hiippakunnan taholta, muilta järjestöiltä sekä yhteistyökumppaneilta. </w:t>
      </w:r>
    </w:p>
    <w:p w14:paraId="6D8DBDAD" w14:textId="77777777"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p>
    <w:p w14:paraId="23FCB693" w14:textId="1F745AAA"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Seurakunnan työntekijöitä osallistui myös etänä järjestettyyn somekoulutukseen, jossa oli mukana useampia rovastikunnan seurakuntia.    </w:t>
      </w:r>
    </w:p>
    <w:p w14:paraId="4DC6E9B9" w14:textId="6301405C"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p>
    <w:p w14:paraId="420F07AD" w14:textId="1BC716C2" w:rsidR="00235B00" w:rsidRDefault="00235B00" w:rsidP="00B14E9A">
      <w:pPr>
        <w:tabs>
          <w:tab w:val="left" w:pos="0"/>
          <w:tab w:val="left" w:pos="1303"/>
          <w:tab w:val="left" w:pos="2606"/>
          <w:tab w:val="left" w:pos="3909"/>
          <w:tab w:val="left" w:pos="5212"/>
          <w:tab w:val="left" w:pos="6516"/>
          <w:tab w:val="left" w:pos="7819"/>
          <w:tab w:val="left" w:pos="9122"/>
        </w:tabs>
        <w:rPr>
          <w:bCs/>
          <w:lang w:val="fi-FI"/>
        </w:rPr>
      </w:pPr>
      <w:r>
        <w:rPr>
          <w:bCs/>
          <w:lang w:val="fi-FI"/>
        </w:rPr>
        <w:t xml:space="preserve">Kertomusvuonna aloitettiin työyhteisössä Polku-työskentely kahden konsulttiopiskelijan johdolla. Kyseessä on kirkon kasvatuksen projekti, jossa pyritään </w:t>
      </w:r>
      <w:r w:rsidR="006F534D">
        <w:rPr>
          <w:bCs/>
          <w:lang w:val="fi-FI"/>
        </w:rPr>
        <w:t xml:space="preserve">hahmottamaan </w:t>
      </w:r>
      <w:r>
        <w:rPr>
          <w:bCs/>
          <w:lang w:val="fi-FI"/>
        </w:rPr>
        <w:t>ihmisen elämänpolkua seurakuntayhteydes</w:t>
      </w:r>
      <w:r w:rsidR="006F534D">
        <w:rPr>
          <w:bCs/>
          <w:lang w:val="fi-FI"/>
        </w:rPr>
        <w:t>sä lapsesta vanhuusikään niin, että seurakunta olisi luontevasti läsnä kaikissa elämänvaiheissa.</w:t>
      </w:r>
      <w:r>
        <w:rPr>
          <w:bCs/>
          <w:lang w:val="fi-FI"/>
        </w:rPr>
        <w:t xml:space="preserve"> </w:t>
      </w:r>
      <w:r w:rsidR="006F534D">
        <w:rPr>
          <w:bCs/>
          <w:lang w:val="fi-FI"/>
        </w:rPr>
        <w:t>Työskentelyä jatketaan kevääseen 2022.</w:t>
      </w:r>
    </w:p>
    <w:p w14:paraId="437BCF92" w14:textId="7FD6DCFA" w:rsidR="00A85D8F" w:rsidRDefault="00A85D8F" w:rsidP="00B14E9A">
      <w:pPr>
        <w:tabs>
          <w:tab w:val="left" w:pos="0"/>
          <w:tab w:val="left" w:pos="1303"/>
          <w:tab w:val="left" w:pos="2606"/>
          <w:tab w:val="left" w:pos="3909"/>
          <w:tab w:val="left" w:pos="5212"/>
          <w:tab w:val="left" w:pos="6516"/>
          <w:tab w:val="left" w:pos="7819"/>
          <w:tab w:val="left" w:pos="9122"/>
        </w:tabs>
        <w:rPr>
          <w:bCs/>
          <w:lang w:val="fi-FI"/>
        </w:rPr>
      </w:pPr>
    </w:p>
    <w:p w14:paraId="692A1699" w14:textId="77777777" w:rsidR="00B14E9A" w:rsidRPr="000373AC" w:rsidRDefault="00B14E9A" w:rsidP="00B14E9A">
      <w:pPr>
        <w:rPr>
          <w:b/>
          <w:bCs/>
          <w:lang w:val="fi-FI"/>
        </w:rPr>
      </w:pPr>
      <w:r w:rsidRPr="000373AC">
        <w:rPr>
          <w:b/>
          <w:bCs/>
          <w:lang w:val="fi-FI"/>
        </w:rPr>
        <w:t>Työterveyshuolto ja sairauspoissaolot</w:t>
      </w:r>
    </w:p>
    <w:p w14:paraId="0EB1C9C5" w14:textId="77777777" w:rsidR="00B14E9A" w:rsidRPr="000373AC" w:rsidRDefault="00B14E9A" w:rsidP="00B14E9A">
      <w:pPr>
        <w:rPr>
          <w:b/>
          <w:bCs/>
          <w:lang w:val="fi-FI"/>
        </w:rPr>
      </w:pPr>
    </w:p>
    <w:p w14:paraId="55964A68" w14:textId="7F0A5A4C" w:rsidR="00B14E9A" w:rsidRPr="00182816" w:rsidRDefault="00B14E9A" w:rsidP="00B14E9A">
      <w:pPr>
        <w:rPr>
          <w:color w:val="FF0000"/>
          <w:lang w:val="fi-FI"/>
        </w:rPr>
      </w:pPr>
      <w:r w:rsidRPr="00B03194">
        <w:rPr>
          <w:lang w:val="fi-FI"/>
        </w:rPr>
        <w:t>Sairauspoissaolojen määrä oli</w:t>
      </w:r>
      <w:r w:rsidR="00182816" w:rsidRPr="00B03194">
        <w:rPr>
          <w:lang w:val="fi-FI"/>
        </w:rPr>
        <w:t xml:space="preserve"> </w:t>
      </w:r>
      <w:r w:rsidR="00B03194" w:rsidRPr="00B03194">
        <w:rPr>
          <w:lang w:val="fi-FI"/>
        </w:rPr>
        <w:t>52</w:t>
      </w:r>
      <w:r w:rsidR="00182816" w:rsidRPr="00B03194">
        <w:rPr>
          <w:lang w:val="fi-FI"/>
        </w:rPr>
        <w:t xml:space="preserve"> päivää, </w:t>
      </w:r>
      <w:r w:rsidR="00182816" w:rsidRPr="004B14EA">
        <w:rPr>
          <w:lang w:val="fi-FI"/>
        </w:rPr>
        <w:t xml:space="preserve">kun määrä vuonna 2020 oli </w:t>
      </w:r>
      <w:r w:rsidR="004B14EA" w:rsidRPr="004B14EA">
        <w:rPr>
          <w:lang w:val="fi-FI"/>
        </w:rPr>
        <w:t>92</w:t>
      </w:r>
      <w:r w:rsidR="00182816" w:rsidRPr="004B14EA">
        <w:rPr>
          <w:lang w:val="fi-FI"/>
        </w:rPr>
        <w:t xml:space="preserve"> päivää</w:t>
      </w:r>
      <w:r w:rsidR="00B03194">
        <w:rPr>
          <w:lang w:val="fi-FI"/>
        </w:rPr>
        <w:t xml:space="preserve">. </w:t>
      </w:r>
      <w:r w:rsidR="00182816" w:rsidRPr="00B03194">
        <w:rPr>
          <w:lang w:val="fi-FI"/>
        </w:rPr>
        <w:t>Sairauspoissaolojen määrä on viime vuosina ollut laskeva</w:t>
      </w:r>
      <w:r w:rsidR="004B14EA" w:rsidRPr="00B03194">
        <w:rPr>
          <w:lang w:val="fi-FI"/>
        </w:rPr>
        <w:t xml:space="preserve">. </w:t>
      </w:r>
    </w:p>
    <w:p w14:paraId="01B14855" w14:textId="77777777" w:rsidR="00B14E9A" w:rsidRPr="000373AC" w:rsidRDefault="00B14E9A" w:rsidP="00B14E9A">
      <w:pPr>
        <w:rPr>
          <w:lang w:val="fi-FI"/>
        </w:rPr>
      </w:pPr>
    </w:p>
    <w:p w14:paraId="0930A279" w14:textId="553FC131" w:rsidR="00B14E9A" w:rsidRPr="000373AC" w:rsidRDefault="00B14E9A" w:rsidP="00B14E9A">
      <w:pPr>
        <w:rPr>
          <w:lang w:val="fi-FI"/>
        </w:rPr>
      </w:pPr>
      <w:r w:rsidRPr="000373AC">
        <w:rPr>
          <w:lang w:val="fi-FI"/>
        </w:rPr>
        <w:t xml:space="preserve">Henkilöstön työterveyshuollosta oli sopimus </w:t>
      </w:r>
      <w:r w:rsidR="00182816">
        <w:rPr>
          <w:lang w:val="fi-FI"/>
        </w:rPr>
        <w:t xml:space="preserve">Työterveys Laine Oy:n </w:t>
      </w:r>
      <w:r w:rsidRPr="000373AC">
        <w:rPr>
          <w:lang w:val="fi-FI"/>
        </w:rPr>
        <w:t>kanssa</w:t>
      </w:r>
      <w:r w:rsidR="00182816">
        <w:rPr>
          <w:lang w:val="fi-FI"/>
        </w:rPr>
        <w:t>.</w:t>
      </w:r>
    </w:p>
    <w:p w14:paraId="29D5BB47" w14:textId="77777777" w:rsidR="00B14E9A" w:rsidRPr="000373AC" w:rsidRDefault="00B14E9A" w:rsidP="00B14E9A">
      <w:pPr>
        <w:rPr>
          <w:lang w:val="fi-FI"/>
        </w:rPr>
      </w:pPr>
    </w:p>
    <w:p w14:paraId="077E498F" w14:textId="3FC0D2B7" w:rsidR="00B14E9A" w:rsidRDefault="00B14E9A" w:rsidP="00B14E9A">
      <w:pPr>
        <w:rPr>
          <w:b/>
          <w:bCs/>
          <w:lang w:val="fi-FI"/>
        </w:rPr>
      </w:pPr>
      <w:r w:rsidRPr="000373AC">
        <w:rPr>
          <w:b/>
          <w:bCs/>
          <w:lang w:val="fi-FI"/>
        </w:rPr>
        <w:t>Työhyvinvointi</w:t>
      </w:r>
      <w:r w:rsidR="00182816">
        <w:rPr>
          <w:b/>
          <w:bCs/>
          <w:lang w:val="fi-FI"/>
        </w:rPr>
        <w:t xml:space="preserve"> </w:t>
      </w:r>
    </w:p>
    <w:p w14:paraId="63607FD5" w14:textId="081507EB" w:rsidR="006F534D" w:rsidRDefault="006F534D" w:rsidP="00B14E9A">
      <w:pPr>
        <w:rPr>
          <w:b/>
          <w:bCs/>
          <w:lang w:val="fi-FI"/>
        </w:rPr>
      </w:pPr>
    </w:p>
    <w:p w14:paraId="7E234875" w14:textId="7D5FFDED" w:rsidR="006F534D" w:rsidRDefault="006F534D" w:rsidP="00B14E9A">
      <w:pPr>
        <w:rPr>
          <w:lang w:val="fi-FI"/>
        </w:rPr>
      </w:pPr>
      <w:r w:rsidRPr="006F534D">
        <w:rPr>
          <w:lang w:val="fi-FI"/>
        </w:rPr>
        <w:t xml:space="preserve">Pandemia-aika on rasittanut henkilöstöä. Kirkkoherra pyysi </w:t>
      </w:r>
      <w:r w:rsidR="00445F35">
        <w:rPr>
          <w:lang w:val="fi-FI"/>
        </w:rPr>
        <w:t xml:space="preserve">keväällä 2021 </w:t>
      </w:r>
      <w:r w:rsidRPr="006F534D">
        <w:rPr>
          <w:lang w:val="fi-FI"/>
        </w:rPr>
        <w:t>työterveydestä työhyvinvointikartoitusta ja lähikäyntiä, ja näin tapahtui. Lisäksi hiippakunnan konsultti kävi kerran</w:t>
      </w:r>
      <w:r>
        <w:rPr>
          <w:lang w:val="fi-FI"/>
        </w:rPr>
        <w:t xml:space="preserve"> keskustelemassa kirkkoherran, työsuojeluvaltuutetun ja muutaman työntekijän kanssa.</w:t>
      </w:r>
      <w:r w:rsidRPr="006F534D">
        <w:rPr>
          <w:lang w:val="fi-FI"/>
        </w:rPr>
        <w:t xml:space="preserve">  </w:t>
      </w:r>
    </w:p>
    <w:p w14:paraId="4C985280" w14:textId="77777777" w:rsidR="006F534D" w:rsidRDefault="006F534D" w:rsidP="00B14E9A">
      <w:pPr>
        <w:rPr>
          <w:lang w:val="fi-FI"/>
        </w:rPr>
      </w:pPr>
    </w:p>
    <w:p w14:paraId="29DD6750" w14:textId="36B24A66" w:rsidR="006F534D" w:rsidRDefault="006F534D" w:rsidP="00B14E9A">
      <w:pPr>
        <w:rPr>
          <w:lang w:val="fi-FI"/>
        </w:rPr>
      </w:pPr>
      <w:r>
        <w:rPr>
          <w:lang w:val="fi-FI"/>
        </w:rPr>
        <w:t xml:space="preserve">Seurakunta antoi työntekijöille 100 euron lahjakortin käytettäväksi toivakkalaisen yrityksen palveluun. </w:t>
      </w:r>
      <w:r w:rsidR="00445F35">
        <w:rPr>
          <w:lang w:val="fi-FI"/>
        </w:rPr>
        <w:t>T</w:t>
      </w:r>
      <w:r>
        <w:rPr>
          <w:lang w:val="fi-FI"/>
        </w:rPr>
        <w:t>yöntekijöille kuin kirkkovaltuutetuille annettiin ilmaislippu Arja Korisevan ja Minna Lintukankaan konserttiin joulukuussa.</w:t>
      </w:r>
      <w:r w:rsidR="00445F35">
        <w:rPr>
          <w:lang w:val="fi-FI"/>
        </w:rPr>
        <w:t xml:space="preserve"> Näillä eleillä tahdottiin tuoda esille arvostus työntekijöiden ja luottamushenkilöstön työtä kohtaan haastavana aikana. </w:t>
      </w:r>
      <w:r>
        <w:rPr>
          <w:lang w:val="fi-FI"/>
        </w:rPr>
        <w:t xml:space="preserve">  </w:t>
      </w:r>
      <w:r w:rsidRPr="006F534D">
        <w:rPr>
          <w:lang w:val="fi-FI"/>
        </w:rPr>
        <w:t xml:space="preserve"> </w:t>
      </w:r>
    </w:p>
    <w:p w14:paraId="40C70520" w14:textId="2E1C7BC9" w:rsidR="006F534D" w:rsidRDefault="006F534D" w:rsidP="00B14E9A">
      <w:pPr>
        <w:rPr>
          <w:lang w:val="fi-FI"/>
        </w:rPr>
      </w:pPr>
    </w:p>
    <w:p w14:paraId="15C59BB9" w14:textId="70DCEA4B" w:rsidR="006F534D" w:rsidRDefault="006F534D" w:rsidP="00B14E9A">
      <w:pPr>
        <w:rPr>
          <w:lang w:val="fi-FI"/>
        </w:rPr>
      </w:pPr>
      <w:r>
        <w:rPr>
          <w:lang w:val="fi-FI"/>
        </w:rPr>
        <w:t>Toukokuussa toteutettiin virkistyspäivä Haukanmaan Mämminiemessä.</w:t>
      </w:r>
    </w:p>
    <w:p w14:paraId="661524C6" w14:textId="54309E90" w:rsidR="00445F35" w:rsidRDefault="00445F35" w:rsidP="00B14E9A">
      <w:pPr>
        <w:rPr>
          <w:lang w:val="fi-FI"/>
        </w:rPr>
      </w:pPr>
    </w:p>
    <w:p w14:paraId="030BE360" w14:textId="3AEC1CDE" w:rsidR="00B14E9A" w:rsidRPr="00182816" w:rsidRDefault="00445F35" w:rsidP="00182816">
      <w:pPr>
        <w:rPr>
          <w:color w:val="FF0000"/>
          <w:lang w:val="fi-FI"/>
        </w:rPr>
      </w:pPr>
      <w:r>
        <w:rPr>
          <w:lang w:val="fi-FI"/>
        </w:rPr>
        <w:t>Mahdollisuuksien mukaan työyhteisössä pidettiin kiinni toivakkalaisesta perinteestä: jokainen työkokous aloitetaan yhteisellä lounaalla srk-kodilla.</w:t>
      </w:r>
      <w:r w:rsidR="00B14E9A" w:rsidRPr="00182816">
        <w:rPr>
          <w:color w:val="FF0000"/>
          <w:lang w:val="fi-FI"/>
        </w:rPr>
        <w:t xml:space="preserve"> </w:t>
      </w:r>
    </w:p>
    <w:p w14:paraId="7A1E8152" w14:textId="77777777" w:rsidR="00B14E9A" w:rsidRPr="000373AC" w:rsidRDefault="00B14E9A" w:rsidP="00B14E9A">
      <w:pPr>
        <w:rPr>
          <w:lang w:val="fi-FI"/>
        </w:rPr>
      </w:pPr>
    </w:p>
    <w:p w14:paraId="7F542C1F" w14:textId="77777777" w:rsidR="00B14E9A" w:rsidRDefault="00B14E9A" w:rsidP="00B14E9A">
      <w:pPr>
        <w:rPr>
          <w:b/>
          <w:bCs/>
        </w:rPr>
      </w:pPr>
      <w:r w:rsidRPr="00EE25EA">
        <w:rPr>
          <w:b/>
          <w:bCs/>
        </w:rPr>
        <w:t>Henkilöstökulut suhteessa verotuloihin</w:t>
      </w:r>
    </w:p>
    <w:p w14:paraId="707F50C2" w14:textId="460CFD50" w:rsidR="00B14E9A" w:rsidRDefault="00B14E9A"/>
    <w:tbl>
      <w:tblPr>
        <w:tblStyle w:val="TaulukkoRuudukko"/>
        <w:tblW w:w="0" w:type="auto"/>
        <w:tblLayout w:type="fixed"/>
        <w:tblLook w:val="04A0" w:firstRow="1" w:lastRow="0" w:firstColumn="1" w:lastColumn="0" w:noHBand="0" w:noVBand="1"/>
      </w:tblPr>
      <w:tblGrid>
        <w:gridCol w:w="3256"/>
        <w:gridCol w:w="1984"/>
        <w:gridCol w:w="1985"/>
        <w:gridCol w:w="1984"/>
      </w:tblGrid>
      <w:tr w:rsidR="006B0C3E" w:rsidRPr="00D06881" w14:paraId="60CBEF9D" w14:textId="77777777" w:rsidTr="000B4A7F">
        <w:tc>
          <w:tcPr>
            <w:tcW w:w="3256" w:type="dxa"/>
            <w:shd w:val="clear" w:color="auto" w:fill="D9E2F3"/>
          </w:tcPr>
          <w:p w14:paraId="7A9EED7D" w14:textId="77777777" w:rsidR="006B0C3E" w:rsidRPr="00D06881" w:rsidRDefault="006B0C3E" w:rsidP="000B4A7F">
            <w:pPr>
              <w:pStyle w:val="Bullet"/>
              <w:numPr>
                <w:ilvl w:val="0"/>
                <w:numId w:val="0"/>
              </w:numPr>
              <w:spacing w:after="0"/>
              <w:rPr>
                <w:b/>
                <w:bCs/>
                <w:sz w:val="22"/>
              </w:rPr>
            </w:pPr>
          </w:p>
        </w:tc>
        <w:tc>
          <w:tcPr>
            <w:tcW w:w="1984" w:type="dxa"/>
            <w:shd w:val="clear" w:color="auto" w:fill="D9E2F3"/>
          </w:tcPr>
          <w:p w14:paraId="3E09BB23" w14:textId="3366C877" w:rsidR="006B0C3E" w:rsidRPr="00F04D86" w:rsidRDefault="006B0C3E" w:rsidP="000B4A7F">
            <w:pPr>
              <w:pStyle w:val="Bullet"/>
              <w:numPr>
                <w:ilvl w:val="0"/>
                <w:numId w:val="0"/>
              </w:numPr>
              <w:spacing w:after="0"/>
              <w:rPr>
                <w:b/>
                <w:bCs/>
                <w:sz w:val="22"/>
              </w:rPr>
            </w:pPr>
            <w:r w:rsidRPr="00F04D86">
              <w:rPr>
                <w:b/>
                <w:bCs/>
                <w:sz w:val="22"/>
              </w:rPr>
              <w:t>202</w:t>
            </w:r>
            <w:r w:rsidR="00286E70">
              <w:rPr>
                <w:b/>
                <w:bCs/>
                <w:sz w:val="22"/>
              </w:rPr>
              <w:t>1</w:t>
            </w:r>
          </w:p>
        </w:tc>
        <w:tc>
          <w:tcPr>
            <w:tcW w:w="1985" w:type="dxa"/>
            <w:shd w:val="clear" w:color="auto" w:fill="D9E2F3"/>
          </w:tcPr>
          <w:p w14:paraId="165D08C1" w14:textId="2469BC3F" w:rsidR="006B0C3E" w:rsidRPr="00F04D86" w:rsidRDefault="006B0C3E" w:rsidP="000B4A7F">
            <w:pPr>
              <w:pStyle w:val="Bullet"/>
              <w:numPr>
                <w:ilvl w:val="0"/>
                <w:numId w:val="0"/>
              </w:numPr>
              <w:spacing w:after="0"/>
              <w:rPr>
                <w:b/>
                <w:bCs/>
                <w:sz w:val="22"/>
              </w:rPr>
            </w:pPr>
            <w:r w:rsidRPr="00F04D86">
              <w:rPr>
                <w:b/>
                <w:bCs/>
                <w:sz w:val="22"/>
              </w:rPr>
              <w:t>20</w:t>
            </w:r>
            <w:r w:rsidR="00286E70">
              <w:rPr>
                <w:b/>
                <w:bCs/>
                <w:sz w:val="22"/>
              </w:rPr>
              <w:t>20</w:t>
            </w:r>
          </w:p>
        </w:tc>
        <w:tc>
          <w:tcPr>
            <w:tcW w:w="1984" w:type="dxa"/>
            <w:shd w:val="clear" w:color="auto" w:fill="D9E2F3"/>
          </w:tcPr>
          <w:p w14:paraId="0A25A231" w14:textId="2BD791B3" w:rsidR="006B0C3E" w:rsidRPr="00F04D86" w:rsidRDefault="006B0C3E" w:rsidP="000B4A7F">
            <w:pPr>
              <w:pStyle w:val="Bullet"/>
              <w:numPr>
                <w:ilvl w:val="0"/>
                <w:numId w:val="0"/>
              </w:numPr>
              <w:spacing w:after="0"/>
              <w:rPr>
                <w:b/>
                <w:bCs/>
                <w:sz w:val="22"/>
              </w:rPr>
            </w:pPr>
            <w:r w:rsidRPr="00F04D86">
              <w:rPr>
                <w:b/>
                <w:bCs/>
                <w:sz w:val="22"/>
              </w:rPr>
              <w:t>201</w:t>
            </w:r>
            <w:r w:rsidR="00286E70">
              <w:rPr>
                <w:b/>
                <w:bCs/>
                <w:sz w:val="22"/>
              </w:rPr>
              <w:t>9</w:t>
            </w:r>
          </w:p>
        </w:tc>
      </w:tr>
      <w:tr w:rsidR="006B0C3E" w:rsidRPr="00D06881" w14:paraId="1AE16CD4" w14:textId="77777777" w:rsidTr="000B4A7F">
        <w:tc>
          <w:tcPr>
            <w:tcW w:w="3256" w:type="dxa"/>
          </w:tcPr>
          <w:p w14:paraId="0AB4549F" w14:textId="77777777" w:rsidR="006B0C3E" w:rsidRPr="009D065F" w:rsidRDefault="006B0C3E" w:rsidP="000B4A7F">
            <w:pPr>
              <w:pStyle w:val="Bullet"/>
              <w:numPr>
                <w:ilvl w:val="0"/>
                <w:numId w:val="0"/>
              </w:numPr>
              <w:spacing w:after="0"/>
              <w:rPr>
                <w:sz w:val="22"/>
              </w:rPr>
            </w:pPr>
            <w:r w:rsidRPr="009D065F">
              <w:rPr>
                <w:rFonts w:cs="Arial"/>
                <w:sz w:val="22"/>
                <w:lang w:eastAsia="fi-FI"/>
              </w:rPr>
              <w:t xml:space="preserve">Henkilöstökulut </w:t>
            </w:r>
          </w:p>
        </w:tc>
        <w:tc>
          <w:tcPr>
            <w:tcW w:w="1984" w:type="dxa"/>
            <w:vAlign w:val="center"/>
          </w:tcPr>
          <w:p w14:paraId="431F1188" w14:textId="42117D4E" w:rsidR="006B0C3E" w:rsidRPr="00D06881" w:rsidRDefault="004B14EA" w:rsidP="000B4A7F">
            <w:pPr>
              <w:pStyle w:val="Bullet"/>
              <w:numPr>
                <w:ilvl w:val="0"/>
                <w:numId w:val="0"/>
              </w:numPr>
              <w:spacing w:after="0"/>
              <w:rPr>
                <w:sz w:val="22"/>
              </w:rPr>
            </w:pPr>
            <w:r>
              <w:rPr>
                <w:sz w:val="22"/>
              </w:rPr>
              <w:t>305 273,21</w:t>
            </w:r>
          </w:p>
        </w:tc>
        <w:tc>
          <w:tcPr>
            <w:tcW w:w="1985" w:type="dxa"/>
            <w:vAlign w:val="center"/>
          </w:tcPr>
          <w:p w14:paraId="19F069F9" w14:textId="5E59201D" w:rsidR="006B0C3E" w:rsidRPr="00D06881" w:rsidRDefault="004B14EA" w:rsidP="000B4A7F">
            <w:pPr>
              <w:pStyle w:val="Bullet"/>
              <w:numPr>
                <w:ilvl w:val="0"/>
                <w:numId w:val="0"/>
              </w:numPr>
              <w:spacing w:after="0"/>
              <w:rPr>
                <w:sz w:val="22"/>
              </w:rPr>
            </w:pPr>
            <w:r>
              <w:rPr>
                <w:sz w:val="22"/>
              </w:rPr>
              <w:t>306 628,68</w:t>
            </w:r>
          </w:p>
        </w:tc>
        <w:tc>
          <w:tcPr>
            <w:tcW w:w="1984" w:type="dxa"/>
            <w:vAlign w:val="center"/>
          </w:tcPr>
          <w:p w14:paraId="371E2796" w14:textId="0AE95622" w:rsidR="006B0C3E" w:rsidRPr="00D06881" w:rsidRDefault="004B14EA" w:rsidP="000B4A7F">
            <w:pPr>
              <w:pStyle w:val="Bullet"/>
              <w:numPr>
                <w:ilvl w:val="0"/>
                <w:numId w:val="0"/>
              </w:numPr>
              <w:spacing w:after="0"/>
              <w:rPr>
                <w:sz w:val="22"/>
              </w:rPr>
            </w:pPr>
            <w:r>
              <w:rPr>
                <w:sz w:val="22"/>
              </w:rPr>
              <w:t>331 922,53</w:t>
            </w:r>
          </w:p>
        </w:tc>
      </w:tr>
      <w:tr w:rsidR="006B0C3E" w:rsidRPr="00D06881" w14:paraId="1FBCB4CF" w14:textId="77777777" w:rsidTr="000B4A7F">
        <w:tc>
          <w:tcPr>
            <w:tcW w:w="3256" w:type="dxa"/>
          </w:tcPr>
          <w:p w14:paraId="5518B17E" w14:textId="77777777" w:rsidR="006B0C3E" w:rsidRPr="009D065F" w:rsidRDefault="006B0C3E" w:rsidP="000B4A7F">
            <w:pPr>
              <w:pStyle w:val="Bullet"/>
              <w:numPr>
                <w:ilvl w:val="0"/>
                <w:numId w:val="0"/>
              </w:numPr>
              <w:spacing w:after="0"/>
              <w:rPr>
                <w:sz w:val="22"/>
              </w:rPr>
            </w:pPr>
            <w:r w:rsidRPr="009D065F">
              <w:rPr>
                <w:rFonts w:cs="Arial"/>
                <w:sz w:val="22"/>
                <w:lang w:eastAsia="fi-FI"/>
              </w:rPr>
              <w:t>Verotulot</w:t>
            </w:r>
          </w:p>
        </w:tc>
        <w:tc>
          <w:tcPr>
            <w:tcW w:w="1984" w:type="dxa"/>
            <w:vAlign w:val="center"/>
          </w:tcPr>
          <w:p w14:paraId="2F5E1C9F" w14:textId="1B518D04" w:rsidR="006B0C3E" w:rsidRPr="00D06881" w:rsidRDefault="004B14EA" w:rsidP="000B4A7F">
            <w:pPr>
              <w:pStyle w:val="Bullet"/>
              <w:numPr>
                <w:ilvl w:val="0"/>
                <w:numId w:val="0"/>
              </w:numPr>
              <w:spacing w:after="0"/>
              <w:rPr>
                <w:sz w:val="22"/>
              </w:rPr>
            </w:pPr>
            <w:r>
              <w:rPr>
                <w:sz w:val="22"/>
              </w:rPr>
              <w:t>478 033,50</w:t>
            </w:r>
          </w:p>
        </w:tc>
        <w:tc>
          <w:tcPr>
            <w:tcW w:w="1985" w:type="dxa"/>
            <w:vAlign w:val="center"/>
          </w:tcPr>
          <w:p w14:paraId="487CBE2D" w14:textId="18BBEB17" w:rsidR="006B0C3E" w:rsidRPr="00D06881" w:rsidRDefault="00880DCD" w:rsidP="000B4A7F">
            <w:pPr>
              <w:pStyle w:val="Bullet"/>
              <w:numPr>
                <w:ilvl w:val="0"/>
                <w:numId w:val="0"/>
              </w:numPr>
              <w:spacing w:after="0"/>
              <w:rPr>
                <w:sz w:val="22"/>
              </w:rPr>
            </w:pPr>
            <w:r>
              <w:rPr>
                <w:sz w:val="22"/>
              </w:rPr>
              <w:t>478 472,74</w:t>
            </w:r>
          </w:p>
        </w:tc>
        <w:tc>
          <w:tcPr>
            <w:tcW w:w="1984" w:type="dxa"/>
            <w:vAlign w:val="center"/>
          </w:tcPr>
          <w:p w14:paraId="7498A9F3" w14:textId="07A25D89" w:rsidR="006B0C3E" w:rsidRPr="00D06881" w:rsidRDefault="00880DCD" w:rsidP="000B4A7F">
            <w:pPr>
              <w:pStyle w:val="Bullet"/>
              <w:numPr>
                <w:ilvl w:val="0"/>
                <w:numId w:val="0"/>
              </w:numPr>
              <w:spacing w:after="0"/>
              <w:rPr>
                <w:sz w:val="22"/>
              </w:rPr>
            </w:pPr>
            <w:r>
              <w:rPr>
                <w:sz w:val="22"/>
              </w:rPr>
              <w:t>455 656,36</w:t>
            </w:r>
          </w:p>
        </w:tc>
      </w:tr>
      <w:tr w:rsidR="006B0C3E" w:rsidRPr="00D06881" w14:paraId="008C38EC" w14:textId="77777777" w:rsidTr="000B4A7F">
        <w:tc>
          <w:tcPr>
            <w:tcW w:w="3256" w:type="dxa"/>
          </w:tcPr>
          <w:p w14:paraId="25712179" w14:textId="77777777" w:rsidR="006B0C3E" w:rsidRPr="009D065F" w:rsidRDefault="006B0C3E" w:rsidP="000B4A7F">
            <w:pPr>
              <w:pStyle w:val="Bullet"/>
              <w:numPr>
                <w:ilvl w:val="0"/>
                <w:numId w:val="0"/>
              </w:numPr>
              <w:spacing w:after="0"/>
              <w:rPr>
                <w:sz w:val="22"/>
              </w:rPr>
            </w:pPr>
            <w:r w:rsidRPr="009D065F">
              <w:rPr>
                <w:rFonts w:cs="Arial"/>
                <w:sz w:val="22"/>
                <w:lang w:eastAsia="fi-FI"/>
              </w:rPr>
              <w:t>Henkilöstökulujen osuus verotuloista</w:t>
            </w:r>
          </w:p>
        </w:tc>
        <w:tc>
          <w:tcPr>
            <w:tcW w:w="1984" w:type="dxa"/>
            <w:vAlign w:val="center"/>
          </w:tcPr>
          <w:p w14:paraId="001DE23F" w14:textId="1EBBBA8E" w:rsidR="006B0C3E" w:rsidRPr="00D06881" w:rsidRDefault="00880DCD" w:rsidP="000B4A7F">
            <w:pPr>
              <w:pStyle w:val="Bullet"/>
              <w:numPr>
                <w:ilvl w:val="0"/>
                <w:numId w:val="0"/>
              </w:numPr>
              <w:spacing w:after="0"/>
              <w:rPr>
                <w:sz w:val="22"/>
              </w:rPr>
            </w:pPr>
            <w:r>
              <w:rPr>
                <w:rFonts w:cs="Arial"/>
                <w:sz w:val="22"/>
                <w:lang w:eastAsia="fi-FI"/>
              </w:rPr>
              <w:t>63,86</w:t>
            </w:r>
            <w:r w:rsidR="00286E70">
              <w:rPr>
                <w:rFonts w:cs="Arial"/>
                <w:sz w:val="22"/>
                <w:lang w:eastAsia="fi-FI"/>
              </w:rPr>
              <w:t xml:space="preserve"> </w:t>
            </w:r>
            <w:r w:rsidR="006B0C3E" w:rsidRPr="00D06881">
              <w:rPr>
                <w:rFonts w:cs="Arial"/>
                <w:sz w:val="22"/>
                <w:lang w:eastAsia="fi-FI"/>
              </w:rPr>
              <w:t>%</w:t>
            </w:r>
          </w:p>
        </w:tc>
        <w:tc>
          <w:tcPr>
            <w:tcW w:w="1985" w:type="dxa"/>
            <w:vAlign w:val="center"/>
          </w:tcPr>
          <w:p w14:paraId="157D42B6" w14:textId="59B17E21" w:rsidR="006B0C3E" w:rsidRPr="00D06881" w:rsidRDefault="00880DCD" w:rsidP="000B4A7F">
            <w:pPr>
              <w:pStyle w:val="Bullet"/>
              <w:numPr>
                <w:ilvl w:val="0"/>
                <w:numId w:val="0"/>
              </w:numPr>
              <w:spacing w:after="0"/>
              <w:rPr>
                <w:sz w:val="22"/>
              </w:rPr>
            </w:pPr>
            <w:r>
              <w:rPr>
                <w:rFonts w:cs="Arial"/>
                <w:sz w:val="22"/>
                <w:lang w:eastAsia="fi-FI"/>
              </w:rPr>
              <w:t>64,08</w:t>
            </w:r>
            <w:r w:rsidR="00286E70">
              <w:rPr>
                <w:rFonts w:cs="Arial"/>
                <w:sz w:val="22"/>
                <w:lang w:eastAsia="fi-FI"/>
              </w:rPr>
              <w:t xml:space="preserve"> </w:t>
            </w:r>
            <w:r w:rsidR="006B0C3E" w:rsidRPr="00D06881">
              <w:rPr>
                <w:rFonts w:cs="Arial"/>
                <w:sz w:val="22"/>
                <w:lang w:eastAsia="fi-FI"/>
              </w:rPr>
              <w:t>%</w:t>
            </w:r>
          </w:p>
        </w:tc>
        <w:tc>
          <w:tcPr>
            <w:tcW w:w="1984" w:type="dxa"/>
            <w:vAlign w:val="center"/>
          </w:tcPr>
          <w:p w14:paraId="0174FFF6" w14:textId="5B8D1C83" w:rsidR="006B0C3E" w:rsidRPr="00D06881" w:rsidRDefault="00880DCD" w:rsidP="000B4A7F">
            <w:pPr>
              <w:pStyle w:val="Bullet"/>
              <w:numPr>
                <w:ilvl w:val="0"/>
                <w:numId w:val="0"/>
              </w:numPr>
              <w:spacing w:after="0"/>
              <w:rPr>
                <w:sz w:val="22"/>
              </w:rPr>
            </w:pPr>
            <w:r>
              <w:rPr>
                <w:rFonts w:cs="Arial"/>
                <w:sz w:val="22"/>
                <w:lang w:eastAsia="fi-FI"/>
              </w:rPr>
              <w:t>72,84</w:t>
            </w:r>
            <w:r w:rsidR="00286E70">
              <w:rPr>
                <w:rFonts w:cs="Arial"/>
                <w:sz w:val="22"/>
                <w:lang w:eastAsia="fi-FI"/>
              </w:rPr>
              <w:t xml:space="preserve"> </w:t>
            </w:r>
            <w:r w:rsidR="006B0C3E" w:rsidRPr="00D06881">
              <w:rPr>
                <w:rFonts w:cs="Arial"/>
                <w:sz w:val="22"/>
                <w:lang w:eastAsia="fi-FI"/>
              </w:rPr>
              <w:t>%</w:t>
            </w:r>
          </w:p>
        </w:tc>
      </w:tr>
    </w:tbl>
    <w:p w14:paraId="7B5EB050" w14:textId="66FBD7E6" w:rsidR="006B0C3E" w:rsidRDefault="006B0C3E"/>
    <w:p w14:paraId="223C7A41" w14:textId="7A8BC63E" w:rsidR="006B0C3E" w:rsidRPr="000373AC" w:rsidRDefault="006B0C3E" w:rsidP="006B0C3E">
      <w:pPr>
        <w:pStyle w:val="Bullet"/>
        <w:numPr>
          <w:ilvl w:val="0"/>
          <w:numId w:val="0"/>
        </w:numPr>
        <w:rPr>
          <w:rFonts w:ascii="Times New Roman" w:hAnsi="Times New Roman"/>
          <w:szCs w:val="20"/>
          <w:lang w:eastAsia="fi-FI"/>
        </w:rPr>
      </w:pPr>
      <w:r w:rsidRPr="000373AC">
        <w:rPr>
          <w:rFonts w:ascii="Times New Roman" w:hAnsi="Times New Roman"/>
          <w:szCs w:val="20"/>
          <w:lang w:eastAsia="fi-FI"/>
        </w:rPr>
        <w:t>Henkilöstökulujen määrä on ollut viime vuosina laskeva.</w:t>
      </w:r>
      <w:r w:rsidR="00880DCD">
        <w:rPr>
          <w:rFonts w:ascii="Times New Roman" w:hAnsi="Times New Roman"/>
          <w:szCs w:val="20"/>
          <w:lang w:eastAsia="fi-FI"/>
        </w:rPr>
        <w:t xml:space="preserve"> Henkilöstökulujen osuus verotuloista on pienentynyt 0,22 p</w:t>
      </w:r>
      <w:r w:rsidRPr="000373AC">
        <w:rPr>
          <w:rFonts w:ascii="Times New Roman" w:hAnsi="Times New Roman"/>
          <w:szCs w:val="20"/>
          <w:lang w:eastAsia="fi-FI"/>
        </w:rPr>
        <w:t xml:space="preserve">rosenttia </w:t>
      </w:r>
      <w:r w:rsidR="00455109" w:rsidRPr="000373AC">
        <w:rPr>
          <w:rFonts w:ascii="Times New Roman" w:hAnsi="Times New Roman"/>
          <w:szCs w:val="20"/>
          <w:lang w:eastAsia="fi-FI"/>
        </w:rPr>
        <w:t>edellisvuoteen verrattuna</w:t>
      </w:r>
      <w:r w:rsidRPr="000373AC">
        <w:rPr>
          <w:rFonts w:ascii="Times New Roman" w:hAnsi="Times New Roman"/>
          <w:szCs w:val="20"/>
          <w:lang w:eastAsia="fi-FI"/>
        </w:rPr>
        <w:t>.</w:t>
      </w:r>
    </w:p>
    <w:p w14:paraId="182AA252" w14:textId="129FEFD6" w:rsidR="00B03194" w:rsidRDefault="00B03194" w:rsidP="006B0C3E">
      <w:pPr>
        <w:rPr>
          <w:color w:val="FF0000"/>
          <w:lang w:val="fi-FI"/>
        </w:rPr>
      </w:pPr>
    </w:p>
    <w:p w14:paraId="094E777A" w14:textId="3F509CE6" w:rsidR="002C0431" w:rsidRDefault="002C0431" w:rsidP="002C0431">
      <w:pPr>
        <w:pStyle w:val="Otsikko1"/>
        <w:rPr>
          <w:lang w:val="fi-FI"/>
        </w:rPr>
      </w:pPr>
      <w:bookmarkStart w:id="9" w:name="_Toc98838220"/>
      <w:r>
        <w:rPr>
          <w:lang w:val="fi-FI"/>
        </w:rPr>
        <w:lastRenderedPageBreak/>
        <w:t>1.4. JÄSENMÄÄRÄ</w:t>
      </w:r>
      <w:bookmarkEnd w:id="9"/>
      <w:r>
        <w:rPr>
          <w:lang w:val="fi-FI"/>
        </w:rPr>
        <w:t xml:space="preserve"> </w:t>
      </w:r>
    </w:p>
    <w:p w14:paraId="211898B5" w14:textId="17A34852" w:rsidR="002C0431" w:rsidRDefault="002C0431" w:rsidP="006B0C3E">
      <w:pPr>
        <w:rPr>
          <w:lang w:val="fi-FI"/>
        </w:rPr>
      </w:pPr>
      <w:r>
        <w:rPr>
          <w:lang w:val="fi-FI"/>
        </w:rPr>
        <w:t>Jäsenten ikärakenne ja vuosimuutos</w:t>
      </w:r>
    </w:p>
    <w:p w14:paraId="6E1A354C" w14:textId="77777777" w:rsidR="002C0431" w:rsidRDefault="002C0431" w:rsidP="006B0C3E">
      <w:pPr>
        <w:rPr>
          <w:lang w:val="fi-FI"/>
        </w:rPr>
      </w:pPr>
    </w:p>
    <w:p w14:paraId="2F4CFBAC" w14:textId="741121C6" w:rsidR="00B03194" w:rsidRPr="006B0C3E" w:rsidRDefault="00B03194" w:rsidP="006B0C3E">
      <w:pPr>
        <w:rPr>
          <w:lang w:val="fi-FI"/>
        </w:rPr>
      </w:pPr>
      <w:r w:rsidRPr="00B03194">
        <w:rPr>
          <w:noProof/>
          <w:lang w:val="fi-FI"/>
        </w:rPr>
        <w:drawing>
          <wp:inline distT="0" distB="0" distL="0" distR="0" wp14:anchorId="56100E7B" wp14:editId="41086438">
            <wp:extent cx="4191363" cy="2347163"/>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363" cy="2347163"/>
                    </a:xfrm>
                    <a:prstGeom prst="rect">
                      <a:avLst/>
                    </a:prstGeom>
                  </pic:spPr>
                </pic:pic>
              </a:graphicData>
            </a:graphic>
          </wp:inline>
        </w:drawing>
      </w:r>
    </w:p>
    <w:p w14:paraId="5B7A4B0F" w14:textId="79F98285" w:rsidR="006B0C3E" w:rsidRDefault="006B0C3E">
      <w:pPr>
        <w:rPr>
          <w:noProof/>
          <w:lang w:val="fi-FI"/>
        </w:rPr>
      </w:pPr>
    </w:p>
    <w:p w14:paraId="11B55360" w14:textId="0B4362DE" w:rsidR="006B0C3E" w:rsidRPr="006B0C3E" w:rsidRDefault="006B0C3E" w:rsidP="006B0C3E"/>
    <w:p w14:paraId="2E921812" w14:textId="46162806" w:rsidR="006B0C3E" w:rsidRPr="006B0C3E" w:rsidRDefault="00B03194" w:rsidP="006B0C3E">
      <w:r w:rsidRPr="00B03194">
        <w:rPr>
          <w:noProof/>
        </w:rPr>
        <w:drawing>
          <wp:inline distT="0" distB="0" distL="0" distR="0" wp14:anchorId="5B0A36EF" wp14:editId="31EA56FA">
            <wp:extent cx="3711262" cy="2331922"/>
            <wp:effectExtent l="0" t="0" r="3810" b="0"/>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5"/>
                    <a:stretch>
                      <a:fillRect/>
                    </a:stretch>
                  </pic:blipFill>
                  <pic:spPr>
                    <a:xfrm>
                      <a:off x="0" y="0"/>
                      <a:ext cx="3711262" cy="2331922"/>
                    </a:xfrm>
                    <a:prstGeom prst="rect">
                      <a:avLst/>
                    </a:prstGeom>
                  </pic:spPr>
                </pic:pic>
              </a:graphicData>
            </a:graphic>
          </wp:inline>
        </w:drawing>
      </w:r>
    </w:p>
    <w:p w14:paraId="02D618B0" w14:textId="6A7DCB69" w:rsidR="006B0C3E" w:rsidRPr="006B0C3E" w:rsidRDefault="006B0C3E" w:rsidP="006B0C3E"/>
    <w:p w14:paraId="76F1732E" w14:textId="27DC9C1B" w:rsidR="006B0C3E" w:rsidRDefault="006B0C3E" w:rsidP="006B0C3E">
      <w:pPr>
        <w:rPr>
          <w:noProof/>
          <w:lang w:val="fi-FI"/>
        </w:rPr>
      </w:pPr>
    </w:p>
    <w:p w14:paraId="6ED5D4B4" w14:textId="64772028" w:rsidR="009C1CAD" w:rsidRPr="00DE16A4" w:rsidRDefault="009C1CAD" w:rsidP="006B0C3E">
      <w:pPr>
        <w:rPr>
          <w:b/>
          <w:bCs/>
        </w:rPr>
      </w:pPr>
      <w:r w:rsidRPr="00DE16A4">
        <w:rPr>
          <w:b/>
          <w:bCs/>
        </w:rPr>
        <w:t>Jäsenennuste seuraavan 10 vuoden aikana</w:t>
      </w:r>
    </w:p>
    <w:p w14:paraId="491985C8" w14:textId="732E2F08" w:rsidR="009C1CAD" w:rsidRDefault="009C1CAD" w:rsidP="006B0C3E"/>
    <w:tbl>
      <w:tblPr>
        <w:tblStyle w:val="TaulukkoRuudukko"/>
        <w:tblW w:w="9983" w:type="dxa"/>
        <w:tblLayout w:type="fixed"/>
        <w:tblLook w:val="04A0" w:firstRow="1" w:lastRow="0" w:firstColumn="1" w:lastColumn="0" w:noHBand="0" w:noVBand="1"/>
      </w:tblPr>
      <w:tblGrid>
        <w:gridCol w:w="1305"/>
        <w:gridCol w:w="2039"/>
        <w:gridCol w:w="2213"/>
        <w:gridCol w:w="2213"/>
        <w:gridCol w:w="2213"/>
      </w:tblGrid>
      <w:tr w:rsidR="009C1CAD" w:rsidRPr="00D06881" w14:paraId="5C16B0D8" w14:textId="77777777" w:rsidTr="00237531">
        <w:trPr>
          <w:trHeight w:val="945"/>
        </w:trPr>
        <w:tc>
          <w:tcPr>
            <w:tcW w:w="1305" w:type="dxa"/>
            <w:shd w:val="clear" w:color="auto" w:fill="B4C6E7"/>
          </w:tcPr>
          <w:p w14:paraId="3A1FF71C" w14:textId="77777777" w:rsidR="009C1CAD" w:rsidRPr="00D06881" w:rsidRDefault="009C1CAD" w:rsidP="000B4A7F">
            <w:pPr>
              <w:rPr>
                <w:b/>
                <w:bCs/>
                <w:sz w:val="22"/>
              </w:rPr>
            </w:pPr>
          </w:p>
        </w:tc>
        <w:tc>
          <w:tcPr>
            <w:tcW w:w="2039" w:type="dxa"/>
            <w:shd w:val="clear" w:color="auto" w:fill="B4C6E7"/>
          </w:tcPr>
          <w:p w14:paraId="7757CC7A" w14:textId="77777777" w:rsidR="009C1CAD" w:rsidRPr="002653C0" w:rsidRDefault="009C1CAD" w:rsidP="000B4A7F">
            <w:pPr>
              <w:rPr>
                <w:b/>
                <w:bCs/>
                <w:sz w:val="22"/>
              </w:rPr>
            </w:pPr>
            <w:r w:rsidRPr="002653C0">
              <w:rPr>
                <w:b/>
                <w:bCs/>
                <w:sz w:val="22"/>
              </w:rPr>
              <w:t>Jäsenet, henk.</w:t>
            </w:r>
          </w:p>
        </w:tc>
        <w:tc>
          <w:tcPr>
            <w:tcW w:w="2213" w:type="dxa"/>
            <w:shd w:val="clear" w:color="auto" w:fill="B4C6E7"/>
          </w:tcPr>
          <w:p w14:paraId="7E4C6651" w14:textId="77777777" w:rsidR="009C1CAD" w:rsidRPr="002653C0" w:rsidRDefault="009C1CAD" w:rsidP="000B4A7F">
            <w:pPr>
              <w:rPr>
                <w:b/>
                <w:bCs/>
                <w:sz w:val="22"/>
              </w:rPr>
            </w:pPr>
            <w:r w:rsidRPr="002653C0">
              <w:rPr>
                <w:b/>
                <w:bCs/>
                <w:sz w:val="22"/>
              </w:rPr>
              <w:t>Muutos vuodesta 20</w:t>
            </w:r>
            <w:r>
              <w:rPr>
                <w:b/>
                <w:bCs/>
                <w:sz w:val="22"/>
              </w:rPr>
              <w:t>20</w:t>
            </w:r>
            <w:r w:rsidRPr="002653C0">
              <w:rPr>
                <w:b/>
                <w:bCs/>
                <w:sz w:val="22"/>
              </w:rPr>
              <w:t>, henk.</w:t>
            </w:r>
          </w:p>
        </w:tc>
        <w:tc>
          <w:tcPr>
            <w:tcW w:w="2213" w:type="dxa"/>
            <w:shd w:val="clear" w:color="auto" w:fill="B4C6E7"/>
          </w:tcPr>
          <w:p w14:paraId="53FE3752" w14:textId="77777777" w:rsidR="009C1CAD" w:rsidRPr="002653C0" w:rsidRDefault="009C1CAD" w:rsidP="000B4A7F">
            <w:pPr>
              <w:rPr>
                <w:b/>
                <w:bCs/>
                <w:sz w:val="22"/>
              </w:rPr>
            </w:pPr>
            <w:r w:rsidRPr="002653C0">
              <w:rPr>
                <w:b/>
                <w:bCs/>
                <w:sz w:val="22"/>
              </w:rPr>
              <w:t>Muutos vuodesta 20</w:t>
            </w:r>
            <w:r>
              <w:rPr>
                <w:b/>
                <w:bCs/>
                <w:sz w:val="22"/>
              </w:rPr>
              <w:t>20</w:t>
            </w:r>
            <w:r w:rsidRPr="002653C0">
              <w:rPr>
                <w:b/>
                <w:bCs/>
                <w:sz w:val="22"/>
              </w:rPr>
              <w:t xml:space="preserve"> %</w:t>
            </w:r>
          </w:p>
        </w:tc>
        <w:tc>
          <w:tcPr>
            <w:tcW w:w="2213" w:type="dxa"/>
            <w:shd w:val="clear" w:color="auto" w:fill="B4C6E7"/>
          </w:tcPr>
          <w:p w14:paraId="5A9D3568" w14:textId="77777777" w:rsidR="009C1CAD" w:rsidRPr="002653C0" w:rsidRDefault="009C1CAD" w:rsidP="000B4A7F">
            <w:pPr>
              <w:rPr>
                <w:b/>
                <w:bCs/>
                <w:sz w:val="22"/>
              </w:rPr>
            </w:pPr>
            <w:r w:rsidRPr="002653C0">
              <w:rPr>
                <w:b/>
                <w:bCs/>
                <w:sz w:val="22"/>
              </w:rPr>
              <w:t>Kirkkoon kuuluvuus, %</w:t>
            </w:r>
          </w:p>
        </w:tc>
      </w:tr>
      <w:tr w:rsidR="009C1CAD" w:rsidRPr="00D06881" w14:paraId="016A77FB" w14:textId="77777777" w:rsidTr="00237531">
        <w:trPr>
          <w:trHeight w:val="472"/>
        </w:trPr>
        <w:tc>
          <w:tcPr>
            <w:tcW w:w="1305" w:type="dxa"/>
          </w:tcPr>
          <w:p w14:paraId="6D8B350B" w14:textId="77777777" w:rsidR="009C1CAD" w:rsidRPr="00D06881" w:rsidRDefault="009C1CAD" w:rsidP="000B4A7F">
            <w:pPr>
              <w:rPr>
                <w:sz w:val="22"/>
              </w:rPr>
            </w:pPr>
            <w:r>
              <w:rPr>
                <w:sz w:val="22"/>
              </w:rPr>
              <w:t>2021</w:t>
            </w:r>
          </w:p>
        </w:tc>
        <w:tc>
          <w:tcPr>
            <w:tcW w:w="2039" w:type="dxa"/>
          </w:tcPr>
          <w:p w14:paraId="107EDA64" w14:textId="54AC99DB" w:rsidR="009C1CAD" w:rsidRPr="00D06881" w:rsidRDefault="004524B1" w:rsidP="000B4A7F">
            <w:pPr>
              <w:rPr>
                <w:sz w:val="22"/>
              </w:rPr>
            </w:pPr>
            <w:r>
              <w:rPr>
                <w:sz w:val="22"/>
              </w:rPr>
              <w:t>1 645</w:t>
            </w:r>
          </w:p>
        </w:tc>
        <w:tc>
          <w:tcPr>
            <w:tcW w:w="2213" w:type="dxa"/>
          </w:tcPr>
          <w:p w14:paraId="6D8CD750" w14:textId="1692F1B0" w:rsidR="009C1CAD" w:rsidRPr="00D06881" w:rsidRDefault="009C1CAD" w:rsidP="000B4A7F">
            <w:pPr>
              <w:rPr>
                <w:sz w:val="22"/>
              </w:rPr>
            </w:pPr>
            <w:r>
              <w:rPr>
                <w:sz w:val="22"/>
              </w:rPr>
              <w:t xml:space="preserve">- </w:t>
            </w:r>
            <w:r w:rsidR="004524B1">
              <w:rPr>
                <w:sz w:val="22"/>
              </w:rPr>
              <w:t>23</w:t>
            </w:r>
          </w:p>
        </w:tc>
        <w:tc>
          <w:tcPr>
            <w:tcW w:w="2213" w:type="dxa"/>
          </w:tcPr>
          <w:p w14:paraId="4F2CFF9D" w14:textId="07EB832F" w:rsidR="009C1CAD" w:rsidRPr="00D06881" w:rsidRDefault="009C1CAD" w:rsidP="000B4A7F">
            <w:pPr>
              <w:rPr>
                <w:sz w:val="22"/>
              </w:rPr>
            </w:pPr>
            <w:r>
              <w:rPr>
                <w:sz w:val="22"/>
              </w:rPr>
              <w:t>-</w:t>
            </w:r>
            <w:r w:rsidR="004524B1">
              <w:rPr>
                <w:sz w:val="22"/>
              </w:rPr>
              <w:t>1,4</w:t>
            </w:r>
          </w:p>
        </w:tc>
        <w:tc>
          <w:tcPr>
            <w:tcW w:w="2213" w:type="dxa"/>
          </w:tcPr>
          <w:p w14:paraId="0C570514" w14:textId="6DE4CD5D" w:rsidR="009C1CAD" w:rsidRPr="00D06881" w:rsidRDefault="004524B1" w:rsidP="000B4A7F">
            <w:pPr>
              <w:rPr>
                <w:sz w:val="22"/>
              </w:rPr>
            </w:pPr>
            <w:r>
              <w:rPr>
                <w:sz w:val="22"/>
              </w:rPr>
              <w:t>68,9</w:t>
            </w:r>
          </w:p>
        </w:tc>
      </w:tr>
      <w:tr w:rsidR="009C1CAD" w:rsidRPr="00D06881" w14:paraId="226F16AB" w14:textId="77777777" w:rsidTr="00237531">
        <w:trPr>
          <w:trHeight w:val="472"/>
        </w:trPr>
        <w:tc>
          <w:tcPr>
            <w:tcW w:w="1305" w:type="dxa"/>
            <w:shd w:val="clear" w:color="auto" w:fill="D9E2F3"/>
          </w:tcPr>
          <w:p w14:paraId="6C8995FF" w14:textId="77777777" w:rsidR="009C1CAD" w:rsidRPr="00D06881" w:rsidRDefault="009C1CAD" w:rsidP="000B4A7F">
            <w:pPr>
              <w:rPr>
                <w:sz w:val="22"/>
              </w:rPr>
            </w:pPr>
            <w:r w:rsidRPr="00D06881">
              <w:rPr>
                <w:sz w:val="22"/>
              </w:rPr>
              <w:t>202</w:t>
            </w:r>
            <w:r>
              <w:rPr>
                <w:sz w:val="22"/>
              </w:rPr>
              <w:t>2</w:t>
            </w:r>
          </w:p>
        </w:tc>
        <w:tc>
          <w:tcPr>
            <w:tcW w:w="2039" w:type="dxa"/>
            <w:shd w:val="clear" w:color="auto" w:fill="D9E2F3"/>
          </w:tcPr>
          <w:p w14:paraId="754C5238" w14:textId="3A8CB4BC" w:rsidR="009C1CAD" w:rsidRPr="00D06881" w:rsidRDefault="004524B1" w:rsidP="000B4A7F">
            <w:pPr>
              <w:rPr>
                <w:sz w:val="22"/>
              </w:rPr>
            </w:pPr>
            <w:r>
              <w:rPr>
                <w:sz w:val="22"/>
              </w:rPr>
              <w:t>1 621</w:t>
            </w:r>
          </w:p>
        </w:tc>
        <w:tc>
          <w:tcPr>
            <w:tcW w:w="2213" w:type="dxa"/>
            <w:shd w:val="clear" w:color="auto" w:fill="D9E2F3"/>
          </w:tcPr>
          <w:p w14:paraId="0BFB1A05" w14:textId="423C1F66" w:rsidR="009C1CAD" w:rsidRPr="00D06881" w:rsidRDefault="009C1CAD" w:rsidP="000B4A7F">
            <w:pPr>
              <w:rPr>
                <w:sz w:val="22"/>
              </w:rPr>
            </w:pPr>
            <w:r>
              <w:rPr>
                <w:sz w:val="22"/>
              </w:rPr>
              <w:t>-</w:t>
            </w:r>
            <w:r w:rsidR="004524B1">
              <w:rPr>
                <w:sz w:val="22"/>
              </w:rPr>
              <w:t>47</w:t>
            </w:r>
          </w:p>
        </w:tc>
        <w:tc>
          <w:tcPr>
            <w:tcW w:w="2213" w:type="dxa"/>
            <w:shd w:val="clear" w:color="auto" w:fill="D9E2F3"/>
          </w:tcPr>
          <w:p w14:paraId="3B21E60B" w14:textId="00517211" w:rsidR="009C1CAD" w:rsidRPr="00D06881" w:rsidRDefault="009C1CAD" w:rsidP="000B4A7F">
            <w:pPr>
              <w:rPr>
                <w:sz w:val="22"/>
              </w:rPr>
            </w:pPr>
            <w:r w:rsidRPr="00D06881">
              <w:rPr>
                <w:sz w:val="22"/>
              </w:rPr>
              <w:t>-</w:t>
            </w:r>
            <w:r w:rsidR="004524B1">
              <w:rPr>
                <w:sz w:val="22"/>
              </w:rPr>
              <w:t>2</w:t>
            </w:r>
            <w:r>
              <w:rPr>
                <w:sz w:val="22"/>
              </w:rPr>
              <w:t>,8</w:t>
            </w:r>
          </w:p>
        </w:tc>
        <w:tc>
          <w:tcPr>
            <w:tcW w:w="2213" w:type="dxa"/>
            <w:shd w:val="clear" w:color="auto" w:fill="D9E2F3"/>
          </w:tcPr>
          <w:p w14:paraId="1E82FEA1" w14:textId="5EFFE8E5" w:rsidR="009C1CAD" w:rsidRPr="00D06881" w:rsidRDefault="004524B1" w:rsidP="000B4A7F">
            <w:pPr>
              <w:rPr>
                <w:sz w:val="22"/>
              </w:rPr>
            </w:pPr>
            <w:r>
              <w:rPr>
                <w:sz w:val="22"/>
              </w:rPr>
              <w:t>68,2</w:t>
            </w:r>
          </w:p>
        </w:tc>
      </w:tr>
      <w:tr w:rsidR="009C1CAD" w:rsidRPr="00D06881" w14:paraId="77873A91" w14:textId="77777777" w:rsidTr="00237531">
        <w:trPr>
          <w:trHeight w:val="472"/>
        </w:trPr>
        <w:tc>
          <w:tcPr>
            <w:tcW w:w="1305" w:type="dxa"/>
          </w:tcPr>
          <w:p w14:paraId="1AC57018" w14:textId="77777777" w:rsidR="009C1CAD" w:rsidRPr="00D06881" w:rsidRDefault="009C1CAD" w:rsidP="000B4A7F">
            <w:pPr>
              <w:rPr>
                <w:sz w:val="22"/>
              </w:rPr>
            </w:pPr>
            <w:r w:rsidRPr="00D06881">
              <w:rPr>
                <w:sz w:val="22"/>
              </w:rPr>
              <w:t>202</w:t>
            </w:r>
            <w:r>
              <w:rPr>
                <w:sz w:val="22"/>
              </w:rPr>
              <w:t>3</w:t>
            </w:r>
          </w:p>
        </w:tc>
        <w:tc>
          <w:tcPr>
            <w:tcW w:w="2039" w:type="dxa"/>
          </w:tcPr>
          <w:p w14:paraId="236A179F" w14:textId="1FD02104" w:rsidR="009C1CAD" w:rsidRPr="00D06881" w:rsidRDefault="004524B1" w:rsidP="000B4A7F">
            <w:pPr>
              <w:rPr>
                <w:sz w:val="22"/>
              </w:rPr>
            </w:pPr>
            <w:r>
              <w:rPr>
                <w:sz w:val="22"/>
              </w:rPr>
              <w:t>1 594</w:t>
            </w:r>
          </w:p>
        </w:tc>
        <w:tc>
          <w:tcPr>
            <w:tcW w:w="2213" w:type="dxa"/>
          </w:tcPr>
          <w:p w14:paraId="3818EC81" w14:textId="0E197946" w:rsidR="009C1CAD" w:rsidRPr="00D06881" w:rsidRDefault="009C1CAD" w:rsidP="000B4A7F">
            <w:pPr>
              <w:rPr>
                <w:sz w:val="22"/>
              </w:rPr>
            </w:pPr>
            <w:r w:rsidRPr="00D06881">
              <w:rPr>
                <w:sz w:val="22"/>
              </w:rPr>
              <w:t>-</w:t>
            </w:r>
            <w:r w:rsidR="004524B1">
              <w:rPr>
                <w:sz w:val="22"/>
              </w:rPr>
              <w:t>74</w:t>
            </w:r>
          </w:p>
        </w:tc>
        <w:tc>
          <w:tcPr>
            <w:tcW w:w="2213" w:type="dxa"/>
          </w:tcPr>
          <w:p w14:paraId="2F35DE1E" w14:textId="27827DEE" w:rsidR="009C1CAD" w:rsidRPr="00D06881" w:rsidRDefault="009C1CAD" w:rsidP="000B4A7F">
            <w:pPr>
              <w:rPr>
                <w:sz w:val="22"/>
              </w:rPr>
            </w:pPr>
            <w:r w:rsidRPr="00D06881">
              <w:rPr>
                <w:sz w:val="22"/>
              </w:rPr>
              <w:t>-</w:t>
            </w:r>
            <w:r w:rsidR="004524B1">
              <w:rPr>
                <w:sz w:val="22"/>
              </w:rPr>
              <w:t>4,5</w:t>
            </w:r>
          </w:p>
        </w:tc>
        <w:tc>
          <w:tcPr>
            <w:tcW w:w="2213" w:type="dxa"/>
          </w:tcPr>
          <w:p w14:paraId="4096E2CA" w14:textId="21C5F668" w:rsidR="009C1CAD" w:rsidRPr="00D06881" w:rsidRDefault="009C1CAD" w:rsidP="000B4A7F">
            <w:pPr>
              <w:rPr>
                <w:sz w:val="22"/>
              </w:rPr>
            </w:pPr>
            <w:r>
              <w:rPr>
                <w:sz w:val="22"/>
              </w:rPr>
              <w:t>6</w:t>
            </w:r>
            <w:r w:rsidR="004524B1">
              <w:rPr>
                <w:sz w:val="22"/>
              </w:rPr>
              <w:t>7,5</w:t>
            </w:r>
          </w:p>
        </w:tc>
      </w:tr>
      <w:tr w:rsidR="009C1CAD" w:rsidRPr="00D06881" w14:paraId="04987199" w14:textId="77777777" w:rsidTr="00237531">
        <w:trPr>
          <w:trHeight w:val="472"/>
        </w:trPr>
        <w:tc>
          <w:tcPr>
            <w:tcW w:w="1305" w:type="dxa"/>
            <w:shd w:val="clear" w:color="auto" w:fill="D9E2F3"/>
          </w:tcPr>
          <w:p w14:paraId="19DECF0E" w14:textId="77777777" w:rsidR="009C1CAD" w:rsidRPr="00D06881" w:rsidRDefault="009C1CAD" w:rsidP="000B4A7F">
            <w:pPr>
              <w:rPr>
                <w:sz w:val="22"/>
              </w:rPr>
            </w:pPr>
            <w:r w:rsidRPr="00D06881">
              <w:rPr>
                <w:sz w:val="22"/>
              </w:rPr>
              <w:t>202</w:t>
            </w:r>
            <w:r>
              <w:rPr>
                <w:sz w:val="22"/>
              </w:rPr>
              <w:t>4</w:t>
            </w:r>
          </w:p>
        </w:tc>
        <w:tc>
          <w:tcPr>
            <w:tcW w:w="2039" w:type="dxa"/>
            <w:shd w:val="clear" w:color="auto" w:fill="D9E2F3"/>
          </w:tcPr>
          <w:p w14:paraId="13BA01AA" w14:textId="5E220EF6" w:rsidR="009C1CAD" w:rsidRPr="00D06881" w:rsidRDefault="004524B1" w:rsidP="000B4A7F">
            <w:pPr>
              <w:rPr>
                <w:sz w:val="22"/>
              </w:rPr>
            </w:pPr>
            <w:r>
              <w:rPr>
                <w:sz w:val="22"/>
              </w:rPr>
              <w:t>1 562</w:t>
            </w:r>
          </w:p>
        </w:tc>
        <w:tc>
          <w:tcPr>
            <w:tcW w:w="2213" w:type="dxa"/>
            <w:shd w:val="clear" w:color="auto" w:fill="D9E2F3"/>
          </w:tcPr>
          <w:p w14:paraId="61DE855D" w14:textId="6DCFD066" w:rsidR="009C1CAD" w:rsidRPr="00D06881" w:rsidRDefault="009C1CAD" w:rsidP="000B4A7F">
            <w:pPr>
              <w:rPr>
                <w:sz w:val="22"/>
              </w:rPr>
            </w:pPr>
            <w:r w:rsidRPr="00D06881">
              <w:rPr>
                <w:sz w:val="22"/>
              </w:rPr>
              <w:t>-</w:t>
            </w:r>
            <w:r w:rsidR="004524B1">
              <w:rPr>
                <w:sz w:val="22"/>
              </w:rPr>
              <w:t>106</w:t>
            </w:r>
          </w:p>
        </w:tc>
        <w:tc>
          <w:tcPr>
            <w:tcW w:w="2213" w:type="dxa"/>
            <w:shd w:val="clear" w:color="auto" w:fill="D9E2F3"/>
          </w:tcPr>
          <w:p w14:paraId="30AF19E0" w14:textId="5D6AB7E0" w:rsidR="009C1CAD" w:rsidRPr="00D06881" w:rsidRDefault="009C1CAD" w:rsidP="000B4A7F">
            <w:pPr>
              <w:rPr>
                <w:sz w:val="22"/>
              </w:rPr>
            </w:pPr>
            <w:r w:rsidRPr="00D06881">
              <w:rPr>
                <w:sz w:val="22"/>
              </w:rPr>
              <w:t>-</w:t>
            </w:r>
            <w:r w:rsidR="004524B1">
              <w:rPr>
                <w:sz w:val="22"/>
              </w:rPr>
              <w:t>6,3</w:t>
            </w:r>
          </w:p>
        </w:tc>
        <w:tc>
          <w:tcPr>
            <w:tcW w:w="2213" w:type="dxa"/>
            <w:shd w:val="clear" w:color="auto" w:fill="D9E2F3"/>
          </w:tcPr>
          <w:p w14:paraId="48807F17" w14:textId="2A70785B" w:rsidR="009C1CAD" w:rsidRPr="00D06881" w:rsidRDefault="009C1CAD" w:rsidP="000B4A7F">
            <w:pPr>
              <w:rPr>
                <w:sz w:val="22"/>
              </w:rPr>
            </w:pPr>
            <w:r>
              <w:rPr>
                <w:sz w:val="22"/>
              </w:rPr>
              <w:t>6</w:t>
            </w:r>
            <w:r w:rsidR="004524B1">
              <w:rPr>
                <w:sz w:val="22"/>
              </w:rPr>
              <w:t>6,6</w:t>
            </w:r>
          </w:p>
        </w:tc>
      </w:tr>
      <w:tr w:rsidR="009C1CAD" w:rsidRPr="00D06881" w14:paraId="78A368F0" w14:textId="77777777" w:rsidTr="00237531">
        <w:trPr>
          <w:trHeight w:val="472"/>
        </w:trPr>
        <w:tc>
          <w:tcPr>
            <w:tcW w:w="1305" w:type="dxa"/>
          </w:tcPr>
          <w:p w14:paraId="674A9EB2" w14:textId="77777777" w:rsidR="009C1CAD" w:rsidRPr="00D06881" w:rsidRDefault="009C1CAD" w:rsidP="000B4A7F">
            <w:pPr>
              <w:rPr>
                <w:sz w:val="22"/>
              </w:rPr>
            </w:pPr>
            <w:r w:rsidRPr="00D06881">
              <w:rPr>
                <w:sz w:val="22"/>
              </w:rPr>
              <w:t>202</w:t>
            </w:r>
            <w:r>
              <w:rPr>
                <w:sz w:val="22"/>
              </w:rPr>
              <w:t>5</w:t>
            </w:r>
          </w:p>
        </w:tc>
        <w:tc>
          <w:tcPr>
            <w:tcW w:w="2039" w:type="dxa"/>
          </w:tcPr>
          <w:p w14:paraId="34B701A2" w14:textId="6BDC6B78" w:rsidR="009C1CAD" w:rsidRPr="00D06881" w:rsidRDefault="004524B1" w:rsidP="000B4A7F">
            <w:pPr>
              <w:rPr>
                <w:sz w:val="22"/>
              </w:rPr>
            </w:pPr>
            <w:r>
              <w:rPr>
                <w:sz w:val="22"/>
              </w:rPr>
              <w:t>1 541</w:t>
            </w:r>
          </w:p>
        </w:tc>
        <w:tc>
          <w:tcPr>
            <w:tcW w:w="2213" w:type="dxa"/>
          </w:tcPr>
          <w:p w14:paraId="6BC67E10" w14:textId="0EC6491A" w:rsidR="009C1CAD" w:rsidRPr="00D06881" w:rsidRDefault="009C1CAD" w:rsidP="000B4A7F">
            <w:pPr>
              <w:rPr>
                <w:sz w:val="22"/>
              </w:rPr>
            </w:pPr>
            <w:r w:rsidRPr="00D06881">
              <w:rPr>
                <w:sz w:val="22"/>
              </w:rPr>
              <w:t>-</w:t>
            </w:r>
            <w:r w:rsidR="004524B1">
              <w:rPr>
                <w:sz w:val="22"/>
              </w:rPr>
              <w:t>127</w:t>
            </w:r>
          </w:p>
        </w:tc>
        <w:tc>
          <w:tcPr>
            <w:tcW w:w="2213" w:type="dxa"/>
          </w:tcPr>
          <w:p w14:paraId="38DF2054" w14:textId="389A0D83" w:rsidR="009C1CAD" w:rsidRPr="00D06881" w:rsidRDefault="009C1CAD" w:rsidP="000B4A7F">
            <w:pPr>
              <w:rPr>
                <w:sz w:val="22"/>
              </w:rPr>
            </w:pPr>
            <w:r w:rsidRPr="00D06881">
              <w:rPr>
                <w:sz w:val="22"/>
              </w:rPr>
              <w:t>-</w:t>
            </w:r>
            <w:r w:rsidR="004524B1">
              <w:rPr>
                <w:sz w:val="22"/>
              </w:rPr>
              <w:t>7,6</w:t>
            </w:r>
          </w:p>
        </w:tc>
        <w:tc>
          <w:tcPr>
            <w:tcW w:w="2213" w:type="dxa"/>
          </w:tcPr>
          <w:p w14:paraId="62E7FB5F" w14:textId="586F8940" w:rsidR="009C1CAD" w:rsidRPr="00D06881" w:rsidRDefault="009C1CAD" w:rsidP="000B4A7F">
            <w:pPr>
              <w:rPr>
                <w:sz w:val="22"/>
              </w:rPr>
            </w:pPr>
            <w:r>
              <w:rPr>
                <w:sz w:val="22"/>
              </w:rPr>
              <w:t>6</w:t>
            </w:r>
            <w:r w:rsidR="004524B1">
              <w:rPr>
                <w:sz w:val="22"/>
              </w:rPr>
              <w:t>6,1</w:t>
            </w:r>
          </w:p>
        </w:tc>
      </w:tr>
      <w:tr w:rsidR="009C1CAD" w:rsidRPr="00D06881" w14:paraId="42014EC5" w14:textId="77777777" w:rsidTr="00237531">
        <w:trPr>
          <w:trHeight w:val="450"/>
        </w:trPr>
        <w:tc>
          <w:tcPr>
            <w:tcW w:w="1305" w:type="dxa"/>
            <w:shd w:val="clear" w:color="auto" w:fill="D9E2F3"/>
          </w:tcPr>
          <w:p w14:paraId="2FFDC1F0" w14:textId="77777777" w:rsidR="009C1CAD" w:rsidRPr="00D06881" w:rsidRDefault="009C1CAD" w:rsidP="000B4A7F">
            <w:pPr>
              <w:rPr>
                <w:sz w:val="22"/>
              </w:rPr>
            </w:pPr>
            <w:r w:rsidRPr="00D06881">
              <w:rPr>
                <w:sz w:val="22"/>
              </w:rPr>
              <w:t>202</w:t>
            </w:r>
            <w:r>
              <w:rPr>
                <w:sz w:val="22"/>
              </w:rPr>
              <w:t>6</w:t>
            </w:r>
          </w:p>
        </w:tc>
        <w:tc>
          <w:tcPr>
            <w:tcW w:w="2039" w:type="dxa"/>
            <w:shd w:val="clear" w:color="auto" w:fill="D9E2F3"/>
          </w:tcPr>
          <w:p w14:paraId="3505ECAE" w14:textId="4AB28A63" w:rsidR="009C1CAD" w:rsidRPr="00D06881" w:rsidRDefault="004524B1" w:rsidP="000B4A7F">
            <w:pPr>
              <w:rPr>
                <w:sz w:val="22"/>
              </w:rPr>
            </w:pPr>
            <w:r>
              <w:rPr>
                <w:sz w:val="22"/>
              </w:rPr>
              <w:t>1 510</w:t>
            </w:r>
          </w:p>
        </w:tc>
        <w:tc>
          <w:tcPr>
            <w:tcW w:w="2213" w:type="dxa"/>
            <w:shd w:val="clear" w:color="auto" w:fill="D9E2F3"/>
          </w:tcPr>
          <w:p w14:paraId="3F55968B" w14:textId="2E2DFEA7" w:rsidR="009C1CAD" w:rsidRPr="00D06881" w:rsidRDefault="009C1CAD" w:rsidP="000B4A7F">
            <w:pPr>
              <w:rPr>
                <w:sz w:val="22"/>
              </w:rPr>
            </w:pPr>
            <w:r w:rsidRPr="00D06881">
              <w:rPr>
                <w:sz w:val="22"/>
              </w:rPr>
              <w:t>-</w:t>
            </w:r>
            <w:r w:rsidR="004524B1">
              <w:rPr>
                <w:sz w:val="22"/>
              </w:rPr>
              <w:t>158</w:t>
            </w:r>
          </w:p>
        </w:tc>
        <w:tc>
          <w:tcPr>
            <w:tcW w:w="2213" w:type="dxa"/>
            <w:shd w:val="clear" w:color="auto" w:fill="D9E2F3"/>
          </w:tcPr>
          <w:p w14:paraId="517D2956" w14:textId="1296532B" w:rsidR="009C1CAD" w:rsidRPr="00D06881" w:rsidRDefault="009C1CAD" w:rsidP="000B4A7F">
            <w:pPr>
              <w:rPr>
                <w:sz w:val="22"/>
              </w:rPr>
            </w:pPr>
            <w:r w:rsidRPr="00D06881">
              <w:rPr>
                <w:sz w:val="22"/>
              </w:rPr>
              <w:t>-</w:t>
            </w:r>
            <w:r w:rsidR="004524B1">
              <w:rPr>
                <w:sz w:val="22"/>
              </w:rPr>
              <w:t>9,5</w:t>
            </w:r>
          </w:p>
        </w:tc>
        <w:tc>
          <w:tcPr>
            <w:tcW w:w="2213" w:type="dxa"/>
            <w:shd w:val="clear" w:color="auto" w:fill="D9E2F3"/>
          </w:tcPr>
          <w:p w14:paraId="49A7B616" w14:textId="189DC290" w:rsidR="009C1CAD" w:rsidRPr="00D06881" w:rsidRDefault="009C1CAD" w:rsidP="000B4A7F">
            <w:pPr>
              <w:rPr>
                <w:sz w:val="22"/>
              </w:rPr>
            </w:pPr>
            <w:r>
              <w:rPr>
                <w:sz w:val="22"/>
              </w:rPr>
              <w:t>6</w:t>
            </w:r>
            <w:r w:rsidR="004524B1">
              <w:rPr>
                <w:sz w:val="22"/>
              </w:rPr>
              <w:t>5,2</w:t>
            </w:r>
          </w:p>
        </w:tc>
      </w:tr>
      <w:tr w:rsidR="009C1CAD" w:rsidRPr="00D06881" w14:paraId="508E4E99" w14:textId="77777777" w:rsidTr="00237531">
        <w:trPr>
          <w:trHeight w:val="472"/>
        </w:trPr>
        <w:tc>
          <w:tcPr>
            <w:tcW w:w="1305" w:type="dxa"/>
          </w:tcPr>
          <w:p w14:paraId="4737C12B" w14:textId="77777777" w:rsidR="009C1CAD" w:rsidRPr="00D06881" w:rsidRDefault="009C1CAD" w:rsidP="000B4A7F">
            <w:pPr>
              <w:rPr>
                <w:sz w:val="22"/>
              </w:rPr>
            </w:pPr>
            <w:r w:rsidRPr="00D06881">
              <w:rPr>
                <w:sz w:val="22"/>
              </w:rPr>
              <w:lastRenderedPageBreak/>
              <w:t>202</w:t>
            </w:r>
            <w:r>
              <w:rPr>
                <w:sz w:val="22"/>
              </w:rPr>
              <w:t>7</w:t>
            </w:r>
          </w:p>
        </w:tc>
        <w:tc>
          <w:tcPr>
            <w:tcW w:w="2039" w:type="dxa"/>
          </w:tcPr>
          <w:p w14:paraId="40FA7426" w14:textId="260250A3" w:rsidR="009C1CAD" w:rsidRPr="00D06881" w:rsidRDefault="004524B1" w:rsidP="000B4A7F">
            <w:pPr>
              <w:rPr>
                <w:sz w:val="22"/>
              </w:rPr>
            </w:pPr>
            <w:r>
              <w:rPr>
                <w:sz w:val="22"/>
              </w:rPr>
              <w:t>1 482</w:t>
            </w:r>
          </w:p>
        </w:tc>
        <w:tc>
          <w:tcPr>
            <w:tcW w:w="2213" w:type="dxa"/>
          </w:tcPr>
          <w:p w14:paraId="6346B45D" w14:textId="7FF81F49" w:rsidR="009C1CAD" w:rsidRPr="00D06881" w:rsidRDefault="009C1CAD" w:rsidP="000B4A7F">
            <w:pPr>
              <w:rPr>
                <w:sz w:val="22"/>
              </w:rPr>
            </w:pPr>
            <w:r w:rsidRPr="00D06881">
              <w:rPr>
                <w:sz w:val="22"/>
              </w:rPr>
              <w:t>-</w:t>
            </w:r>
            <w:r w:rsidR="004524B1">
              <w:rPr>
                <w:sz w:val="22"/>
              </w:rPr>
              <w:t>186</w:t>
            </w:r>
          </w:p>
        </w:tc>
        <w:tc>
          <w:tcPr>
            <w:tcW w:w="2213" w:type="dxa"/>
          </w:tcPr>
          <w:p w14:paraId="2A823678" w14:textId="2331ED9D" w:rsidR="009C1CAD" w:rsidRPr="00D06881" w:rsidRDefault="009C1CAD" w:rsidP="000B4A7F">
            <w:pPr>
              <w:rPr>
                <w:sz w:val="22"/>
              </w:rPr>
            </w:pPr>
            <w:r w:rsidRPr="00D06881">
              <w:rPr>
                <w:sz w:val="22"/>
              </w:rPr>
              <w:t>-</w:t>
            </w:r>
            <w:r w:rsidR="004524B1">
              <w:rPr>
                <w:sz w:val="22"/>
              </w:rPr>
              <w:t>11,2</w:t>
            </w:r>
          </w:p>
        </w:tc>
        <w:tc>
          <w:tcPr>
            <w:tcW w:w="2213" w:type="dxa"/>
          </w:tcPr>
          <w:p w14:paraId="60705589" w14:textId="783455D6" w:rsidR="009C1CAD" w:rsidRPr="00D06881" w:rsidRDefault="009C1CAD" w:rsidP="000B4A7F">
            <w:pPr>
              <w:rPr>
                <w:sz w:val="22"/>
              </w:rPr>
            </w:pPr>
            <w:r>
              <w:rPr>
                <w:sz w:val="22"/>
              </w:rPr>
              <w:t>6</w:t>
            </w:r>
            <w:r w:rsidR="004524B1">
              <w:rPr>
                <w:sz w:val="22"/>
              </w:rPr>
              <w:t>4,4</w:t>
            </w:r>
          </w:p>
        </w:tc>
      </w:tr>
      <w:tr w:rsidR="009C1CAD" w:rsidRPr="00D06881" w14:paraId="7B26B264" w14:textId="77777777" w:rsidTr="00237531">
        <w:trPr>
          <w:trHeight w:val="472"/>
        </w:trPr>
        <w:tc>
          <w:tcPr>
            <w:tcW w:w="1305" w:type="dxa"/>
            <w:shd w:val="clear" w:color="auto" w:fill="D9E2F3"/>
          </w:tcPr>
          <w:p w14:paraId="7E6A17A6" w14:textId="77777777" w:rsidR="009C1CAD" w:rsidRPr="00D06881" w:rsidRDefault="009C1CAD" w:rsidP="000B4A7F">
            <w:pPr>
              <w:rPr>
                <w:sz w:val="22"/>
              </w:rPr>
            </w:pPr>
            <w:r w:rsidRPr="00D06881">
              <w:rPr>
                <w:sz w:val="22"/>
              </w:rPr>
              <w:t>202</w:t>
            </w:r>
            <w:r>
              <w:rPr>
                <w:sz w:val="22"/>
              </w:rPr>
              <w:t>8</w:t>
            </w:r>
          </w:p>
        </w:tc>
        <w:tc>
          <w:tcPr>
            <w:tcW w:w="2039" w:type="dxa"/>
            <w:shd w:val="clear" w:color="auto" w:fill="D9E2F3"/>
          </w:tcPr>
          <w:p w14:paraId="471A33DD" w14:textId="3B7C55FD" w:rsidR="009C1CAD" w:rsidRPr="00D06881" w:rsidRDefault="004524B1" w:rsidP="000B4A7F">
            <w:pPr>
              <w:rPr>
                <w:sz w:val="22"/>
              </w:rPr>
            </w:pPr>
            <w:r>
              <w:rPr>
                <w:sz w:val="22"/>
              </w:rPr>
              <w:t>1 453</w:t>
            </w:r>
          </w:p>
        </w:tc>
        <w:tc>
          <w:tcPr>
            <w:tcW w:w="2213" w:type="dxa"/>
            <w:shd w:val="clear" w:color="auto" w:fill="D9E2F3"/>
          </w:tcPr>
          <w:p w14:paraId="5344892A" w14:textId="0FF1FAAA" w:rsidR="009C1CAD" w:rsidRPr="00D06881" w:rsidRDefault="009C1CAD" w:rsidP="000B4A7F">
            <w:pPr>
              <w:rPr>
                <w:sz w:val="22"/>
              </w:rPr>
            </w:pPr>
            <w:r w:rsidRPr="00D06881">
              <w:rPr>
                <w:sz w:val="22"/>
              </w:rPr>
              <w:t>-</w:t>
            </w:r>
            <w:r w:rsidR="004524B1">
              <w:rPr>
                <w:sz w:val="22"/>
              </w:rPr>
              <w:t>215</w:t>
            </w:r>
          </w:p>
        </w:tc>
        <w:tc>
          <w:tcPr>
            <w:tcW w:w="2213" w:type="dxa"/>
            <w:shd w:val="clear" w:color="auto" w:fill="D9E2F3"/>
          </w:tcPr>
          <w:p w14:paraId="074EEEF9" w14:textId="75C84745" w:rsidR="009C1CAD" w:rsidRPr="00D06881" w:rsidRDefault="009C1CAD" w:rsidP="000B4A7F">
            <w:pPr>
              <w:rPr>
                <w:sz w:val="22"/>
              </w:rPr>
            </w:pPr>
            <w:r w:rsidRPr="00D06881">
              <w:rPr>
                <w:sz w:val="22"/>
              </w:rPr>
              <w:t>-</w:t>
            </w:r>
            <w:r w:rsidR="004524B1">
              <w:rPr>
                <w:sz w:val="22"/>
              </w:rPr>
              <w:t>12,9</w:t>
            </w:r>
          </w:p>
        </w:tc>
        <w:tc>
          <w:tcPr>
            <w:tcW w:w="2213" w:type="dxa"/>
            <w:shd w:val="clear" w:color="auto" w:fill="D9E2F3"/>
          </w:tcPr>
          <w:p w14:paraId="7A326A58" w14:textId="21A40052" w:rsidR="009C1CAD" w:rsidRPr="00D06881" w:rsidRDefault="009C1CAD" w:rsidP="000B4A7F">
            <w:pPr>
              <w:rPr>
                <w:sz w:val="22"/>
              </w:rPr>
            </w:pPr>
            <w:r>
              <w:rPr>
                <w:sz w:val="22"/>
              </w:rPr>
              <w:t>6</w:t>
            </w:r>
            <w:r w:rsidR="004524B1">
              <w:rPr>
                <w:sz w:val="22"/>
              </w:rPr>
              <w:t>3,6</w:t>
            </w:r>
          </w:p>
        </w:tc>
      </w:tr>
      <w:tr w:rsidR="009C1CAD" w:rsidRPr="00D06881" w14:paraId="4CE5CC30" w14:textId="77777777" w:rsidTr="00237531">
        <w:trPr>
          <w:trHeight w:val="472"/>
        </w:trPr>
        <w:tc>
          <w:tcPr>
            <w:tcW w:w="1305" w:type="dxa"/>
          </w:tcPr>
          <w:p w14:paraId="1696B36C" w14:textId="77777777" w:rsidR="009C1CAD" w:rsidRPr="00D06881" w:rsidRDefault="009C1CAD" w:rsidP="000B4A7F">
            <w:pPr>
              <w:rPr>
                <w:sz w:val="22"/>
              </w:rPr>
            </w:pPr>
            <w:r w:rsidRPr="00D06881">
              <w:rPr>
                <w:sz w:val="22"/>
              </w:rPr>
              <w:t>202</w:t>
            </w:r>
            <w:r>
              <w:rPr>
                <w:sz w:val="22"/>
              </w:rPr>
              <w:t>9</w:t>
            </w:r>
          </w:p>
        </w:tc>
        <w:tc>
          <w:tcPr>
            <w:tcW w:w="2039" w:type="dxa"/>
          </w:tcPr>
          <w:p w14:paraId="2E6DEAE9" w14:textId="11BF8BDD" w:rsidR="009C1CAD" w:rsidRPr="00D06881" w:rsidRDefault="004524B1" w:rsidP="000B4A7F">
            <w:pPr>
              <w:rPr>
                <w:sz w:val="22"/>
              </w:rPr>
            </w:pPr>
            <w:r>
              <w:rPr>
                <w:sz w:val="22"/>
              </w:rPr>
              <w:t>1 424</w:t>
            </w:r>
          </w:p>
        </w:tc>
        <w:tc>
          <w:tcPr>
            <w:tcW w:w="2213" w:type="dxa"/>
          </w:tcPr>
          <w:p w14:paraId="49D9BAB8" w14:textId="4CB75890" w:rsidR="009C1CAD" w:rsidRPr="00D06881" w:rsidRDefault="009C1CAD" w:rsidP="000B4A7F">
            <w:pPr>
              <w:rPr>
                <w:sz w:val="22"/>
              </w:rPr>
            </w:pPr>
            <w:r w:rsidRPr="00D06881">
              <w:rPr>
                <w:sz w:val="22"/>
              </w:rPr>
              <w:t>-</w:t>
            </w:r>
            <w:r w:rsidR="004524B1">
              <w:rPr>
                <w:sz w:val="22"/>
              </w:rPr>
              <w:t>244</w:t>
            </w:r>
          </w:p>
        </w:tc>
        <w:tc>
          <w:tcPr>
            <w:tcW w:w="2213" w:type="dxa"/>
          </w:tcPr>
          <w:p w14:paraId="40DD0906" w14:textId="3B0E9925" w:rsidR="009C1CAD" w:rsidRPr="00D06881" w:rsidRDefault="009C1CAD" w:rsidP="000B4A7F">
            <w:pPr>
              <w:rPr>
                <w:sz w:val="22"/>
              </w:rPr>
            </w:pPr>
            <w:r w:rsidRPr="00D06881">
              <w:rPr>
                <w:sz w:val="22"/>
              </w:rPr>
              <w:t>-</w:t>
            </w:r>
            <w:r>
              <w:rPr>
                <w:sz w:val="22"/>
              </w:rPr>
              <w:t>1</w:t>
            </w:r>
            <w:r w:rsidR="004524B1">
              <w:rPr>
                <w:sz w:val="22"/>
              </w:rPr>
              <w:t>4,6</w:t>
            </w:r>
          </w:p>
        </w:tc>
        <w:tc>
          <w:tcPr>
            <w:tcW w:w="2213" w:type="dxa"/>
          </w:tcPr>
          <w:p w14:paraId="7AAFFF65" w14:textId="287C945B" w:rsidR="009C1CAD" w:rsidRPr="00D06881" w:rsidRDefault="009C1CAD" w:rsidP="000B4A7F">
            <w:pPr>
              <w:rPr>
                <w:sz w:val="22"/>
              </w:rPr>
            </w:pPr>
            <w:r>
              <w:rPr>
                <w:sz w:val="22"/>
              </w:rPr>
              <w:t>62,</w:t>
            </w:r>
            <w:r w:rsidR="004524B1">
              <w:rPr>
                <w:sz w:val="22"/>
              </w:rPr>
              <w:t>9</w:t>
            </w:r>
          </w:p>
        </w:tc>
      </w:tr>
      <w:tr w:rsidR="009C1CAD" w:rsidRPr="00D06881" w14:paraId="563BBB7D" w14:textId="77777777" w:rsidTr="00237531">
        <w:trPr>
          <w:trHeight w:val="472"/>
        </w:trPr>
        <w:tc>
          <w:tcPr>
            <w:tcW w:w="1305" w:type="dxa"/>
            <w:shd w:val="clear" w:color="auto" w:fill="D9E2F3"/>
          </w:tcPr>
          <w:p w14:paraId="26D72914" w14:textId="77777777" w:rsidR="009C1CAD" w:rsidRPr="00D06881" w:rsidRDefault="009C1CAD" w:rsidP="000B4A7F">
            <w:pPr>
              <w:rPr>
                <w:sz w:val="22"/>
              </w:rPr>
            </w:pPr>
            <w:r w:rsidRPr="00D06881">
              <w:rPr>
                <w:sz w:val="22"/>
              </w:rPr>
              <w:t>20</w:t>
            </w:r>
            <w:r>
              <w:rPr>
                <w:sz w:val="22"/>
              </w:rPr>
              <w:t>30</w:t>
            </w:r>
          </w:p>
        </w:tc>
        <w:tc>
          <w:tcPr>
            <w:tcW w:w="2039" w:type="dxa"/>
            <w:shd w:val="clear" w:color="auto" w:fill="D9E2F3"/>
          </w:tcPr>
          <w:p w14:paraId="274F9D5D" w14:textId="6245830F" w:rsidR="009C1CAD" w:rsidRPr="00D06881" w:rsidRDefault="004524B1" w:rsidP="000B4A7F">
            <w:pPr>
              <w:rPr>
                <w:sz w:val="22"/>
              </w:rPr>
            </w:pPr>
            <w:r>
              <w:rPr>
                <w:sz w:val="22"/>
              </w:rPr>
              <w:t>1 398</w:t>
            </w:r>
          </w:p>
        </w:tc>
        <w:tc>
          <w:tcPr>
            <w:tcW w:w="2213" w:type="dxa"/>
            <w:shd w:val="clear" w:color="auto" w:fill="D9E2F3"/>
          </w:tcPr>
          <w:p w14:paraId="3454BBFF" w14:textId="47A6AE14" w:rsidR="009C1CAD" w:rsidRPr="00D06881" w:rsidRDefault="009C1CAD" w:rsidP="000B4A7F">
            <w:pPr>
              <w:rPr>
                <w:sz w:val="22"/>
              </w:rPr>
            </w:pPr>
            <w:r w:rsidRPr="00D06881">
              <w:rPr>
                <w:sz w:val="22"/>
              </w:rPr>
              <w:t>-</w:t>
            </w:r>
            <w:r w:rsidR="004524B1">
              <w:rPr>
                <w:sz w:val="22"/>
              </w:rPr>
              <w:t>270</w:t>
            </w:r>
          </w:p>
        </w:tc>
        <w:tc>
          <w:tcPr>
            <w:tcW w:w="2213" w:type="dxa"/>
            <w:shd w:val="clear" w:color="auto" w:fill="D9E2F3"/>
          </w:tcPr>
          <w:p w14:paraId="31BCFCDB" w14:textId="2DE75F02" w:rsidR="009C1CAD" w:rsidRPr="00D06881" w:rsidRDefault="009C1CAD" w:rsidP="000B4A7F">
            <w:pPr>
              <w:rPr>
                <w:sz w:val="22"/>
              </w:rPr>
            </w:pPr>
            <w:r w:rsidRPr="00D06881">
              <w:rPr>
                <w:sz w:val="22"/>
              </w:rPr>
              <w:t>-</w:t>
            </w:r>
            <w:r>
              <w:rPr>
                <w:sz w:val="22"/>
              </w:rPr>
              <w:t>1</w:t>
            </w:r>
            <w:r w:rsidR="004524B1">
              <w:rPr>
                <w:sz w:val="22"/>
              </w:rPr>
              <w:t>6,2</w:t>
            </w:r>
          </w:p>
        </w:tc>
        <w:tc>
          <w:tcPr>
            <w:tcW w:w="2213" w:type="dxa"/>
            <w:shd w:val="clear" w:color="auto" w:fill="D9E2F3"/>
          </w:tcPr>
          <w:p w14:paraId="3A3D2185" w14:textId="082F2C4D" w:rsidR="009C1CAD" w:rsidRPr="00D06881" w:rsidRDefault="009C1CAD" w:rsidP="000B4A7F">
            <w:pPr>
              <w:rPr>
                <w:sz w:val="22"/>
              </w:rPr>
            </w:pPr>
            <w:r>
              <w:rPr>
                <w:sz w:val="22"/>
              </w:rPr>
              <w:t>6</w:t>
            </w:r>
            <w:r w:rsidR="004524B1">
              <w:rPr>
                <w:sz w:val="22"/>
              </w:rPr>
              <w:t>2,3</w:t>
            </w:r>
          </w:p>
        </w:tc>
      </w:tr>
      <w:tr w:rsidR="009C1CAD" w:rsidRPr="00D06881" w14:paraId="5E763EFD" w14:textId="77777777" w:rsidTr="00237531">
        <w:trPr>
          <w:trHeight w:val="472"/>
        </w:trPr>
        <w:tc>
          <w:tcPr>
            <w:tcW w:w="1305" w:type="dxa"/>
          </w:tcPr>
          <w:p w14:paraId="4C9491E3" w14:textId="77777777" w:rsidR="009C1CAD" w:rsidRPr="00D06881" w:rsidRDefault="009C1CAD" w:rsidP="000B4A7F">
            <w:pPr>
              <w:rPr>
                <w:sz w:val="22"/>
              </w:rPr>
            </w:pPr>
            <w:r w:rsidRPr="00D06881">
              <w:rPr>
                <w:sz w:val="22"/>
              </w:rPr>
              <w:t>203</w:t>
            </w:r>
            <w:r>
              <w:rPr>
                <w:sz w:val="22"/>
              </w:rPr>
              <w:t>1</w:t>
            </w:r>
          </w:p>
        </w:tc>
        <w:tc>
          <w:tcPr>
            <w:tcW w:w="2039" w:type="dxa"/>
          </w:tcPr>
          <w:p w14:paraId="7AAD8562" w14:textId="53DDF14B" w:rsidR="009C1CAD" w:rsidRPr="00D06881" w:rsidRDefault="004524B1" w:rsidP="000B4A7F">
            <w:pPr>
              <w:rPr>
                <w:sz w:val="22"/>
              </w:rPr>
            </w:pPr>
            <w:r>
              <w:rPr>
                <w:sz w:val="22"/>
              </w:rPr>
              <w:t>1 375</w:t>
            </w:r>
          </w:p>
        </w:tc>
        <w:tc>
          <w:tcPr>
            <w:tcW w:w="2213" w:type="dxa"/>
          </w:tcPr>
          <w:p w14:paraId="6DE2EB39" w14:textId="3268D487" w:rsidR="009C1CAD" w:rsidRPr="00D06881" w:rsidRDefault="009C1CAD" w:rsidP="000B4A7F">
            <w:pPr>
              <w:rPr>
                <w:sz w:val="22"/>
              </w:rPr>
            </w:pPr>
            <w:r w:rsidRPr="00D06881">
              <w:rPr>
                <w:sz w:val="22"/>
              </w:rPr>
              <w:t>-</w:t>
            </w:r>
            <w:r w:rsidR="004524B1">
              <w:rPr>
                <w:sz w:val="22"/>
              </w:rPr>
              <w:t>293</w:t>
            </w:r>
          </w:p>
        </w:tc>
        <w:tc>
          <w:tcPr>
            <w:tcW w:w="2213" w:type="dxa"/>
          </w:tcPr>
          <w:p w14:paraId="3566D5D4" w14:textId="24B369DD" w:rsidR="009C1CAD" w:rsidRPr="00D06881" w:rsidRDefault="009C1CAD" w:rsidP="000B4A7F">
            <w:pPr>
              <w:rPr>
                <w:sz w:val="22"/>
              </w:rPr>
            </w:pPr>
            <w:r w:rsidRPr="00D06881">
              <w:rPr>
                <w:sz w:val="22"/>
              </w:rPr>
              <w:t>-1</w:t>
            </w:r>
            <w:r w:rsidR="004524B1">
              <w:rPr>
                <w:sz w:val="22"/>
              </w:rPr>
              <w:t>7,5</w:t>
            </w:r>
          </w:p>
        </w:tc>
        <w:tc>
          <w:tcPr>
            <w:tcW w:w="2213" w:type="dxa"/>
          </w:tcPr>
          <w:p w14:paraId="4526040D" w14:textId="677C4D04" w:rsidR="009C1CAD" w:rsidRPr="00D06881" w:rsidRDefault="009C1CAD" w:rsidP="000B4A7F">
            <w:pPr>
              <w:rPr>
                <w:sz w:val="22"/>
              </w:rPr>
            </w:pPr>
            <w:r>
              <w:rPr>
                <w:sz w:val="22"/>
              </w:rPr>
              <w:t>6</w:t>
            </w:r>
            <w:r w:rsidR="004524B1">
              <w:rPr>
                <w:sz w:val="22"/>
              </w:rPr>
              <w:t>1,8</w:t>
            </w:r>
          </w:p>
        </w:tc>
      </w:tr>
    </w:tbl>
    <w:p w14:paraId="4DCF3CE4" w14:textId="76662F87" w:rsidR="009C1CAD" w:rsidRDefault="009C1CAD" w:rsidP="006B0C3E"/>
    <w:p w14:paraId="728BFC73" w14:textId="23C50858" w:rsidR="009C1CAD" w:rsidRDefault="004F32A4" w:rsidP="009C1CAD">
      <w:pPr>
        <w:tabs>
          <w:tab w:val="left" w:pos="2"/>
          <w:tab w:val="left" w:pos="2607"/>
          <w:tab w:val="left" w:pos="3910"/>
          <w:tab w:val="left" w:pos="5213"/>
          <w:tab w:val="left" w:pos="6518"/>
          <w:tab w:val="left" w:pos="7820"/>
          <w:tab w:val="left" w:pos="9123"/>
          <w:tab w:val="left" w:pos="9362"/>
        </w:tabs>
        <w:ind w:left="2607" w:hanging="2607"/>
        <w:rPr>
          <w:b/>
          <w:bCs/>
          <w:color w:val="FF0000"/>
          <w:lang w:val="fi-FI"/>
        </w:rPr>
      </w:pPr>
      <w:r w:rsidRPr="004F32A4">
        <w:rPr>
          <w:b/>
          <w:bCs/>
          <w:sz w:val="28"/>
          <w:szCs w:val="28"/>
          <w:lang w:val="fi-FI"/>
        </w:rPr>
        <w:t>Sisäinen valvonta</w:t>
      </w:r>
      <w:r>
        <w:rPr>
          <w:b/>
          <w:bCs/>
          <w:lang w:val="fi-FI"/>
        </w:rPr>
        <w:t xml:space="preserve"> </w:t>
      </w:r>
    </w:p>
    <w:p w14:paraId="33F85FF4" w14:textId="77777777" w:rsidR="004F32A4" w:rsidRDefault="004F32A4" w:rsidP="009C1CAD">
      <w:pPr>
        <w:tabs>
          <w:tab w:val="left" w:pos="2"/>
          <w:tab w:val="left" w:pos="2607"/>
          <w:tab w:val="left" w:pos="3910"/>
          <w:tab w:val="left" w:pos="5213"/>
          <w:tab w:val="left" w:pos="6518"/>
          <w:tab w:val="left" w:pos="7820"/>
          <w:tab w:val="left" w:pos="9123"/>
          <w:tab w:val="left" w:pos="9362"/>
        </w:tabs>
        <w:ind w:left="2607" w:hanging="2607"/>
        <w:rPr>
          <w:b/>
          <w:bCs/>
          <w:lang w:val="fi-FI"/>
        </w:rPr>
      </w:pPr>
    </w:p>
    <w:p w14:paraId="7F60BBD6" w14:textId="77777777" w:rsidR="009C1CAD" w:rsidRPr="00E42C24" w:rsidRDefault="009C1CAD" w:rsidP="009C1CAD">
      <w:pPr>
        <w:rPr>
          <w:b/>
          <w:bCs/>
        </w:rPr>
      </w:pPr>
      <w:r w:rsidRPr="00E42C24">
        <w:rPr>
          <w:b/>
          <w:bCs/>
        </w:rPr>
        <w:t>Sisäisen valvonnan järjestäminen</w:t>
      </w:r>
    </w:p>
    <w:p w14:paraId="3D130EE2" w14:textId="77777777" w:rsidR="009C1CAD" w:rsidRPr="000373AC" w:rsidRDefault="009C1CAD" w:rsidP="009C1CAD">
      <w:pPr>
        <w:rPr>
          <w:lang w:val="fi-FI"/>
        </w:rPr>
      </w:pPr>
      <w:r w:rsidRPr="000373AC">
        <w:rPr>
          <w:lang w:val="fi-FI"/>
        </w:rPr>
        <w:t>Seurakunnan sisäisen valvonnan järjestämisvastuu on kirkkoneuvostolla. Sisäisen valvonnan vastuu on kaikilla toimielimillä ja työntekijöillä. Sisäisen valvonnan tehtävänä on varmistaa kohtuullisella varmuudella, että seurakunnan toiminta ja hallinto on hoidettu asiallisesti, avoimesti, tuloksellisesti, laadukkaasti ja lainmukaisesti. Sisäistä valvontaa ovat kaikki toimenpiteet, jotka edeltävät töiden sujuvuutta, toimintavarmuutta ja tarkoituksenmukaisuutta seurakunnan tavoitteiden saavuttamiseksi nykyhetkestä tulevaisuuteen. Seurakunnan sisäisen valvonnan ohjeet tehdään henkilöstön ja luottamushenkilöiden yhteistyönä. Tilintarkastaja antaa lausunnon siitä, onko sisäinen valvonta järjestetty asianmukaisesti.</w:t>
      </w:r>
    </w:p>
    <w:p w14:paraId="1F2EBD9C" w14:textId="77777777"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
          <w:bCs/>
          <w:lang w:val="fi-FI"/>
        </w:rPr>
      </w:pPr>
    </w:p>
    <w:p w14:paraId="1D3C99A1" w14:textId="3EEB65DE" w:rsidR="009C1CAD" w:rsidRPr="00B27376" w:rsidRDefault="0034482F" w:rsidP="009C1CAD">
      <w:pPr>
        <w:tabs>
          <w:tab w:val="left" w:pos="2"/>
          <w:tab w:val="left" w:pos="2607"/>
          <w:tab w:val="left" w:pos="3910"/>
          <w:tab w:val="left" w:pos="5213"/>
          <w:tab w:val="left" w:pos="6518"/>
          <w:tab w:val="left" w:pos="7820"/>
          <w:tab w:val="left" w:pos="9123"/>
          <w:tab w:val="left" w:pos="9362"/>
        </w:tabs>
        <w:rPr>
          <w:bCs/>
          <w:lang w:val="fi-FI"/>
        </w:rPr>
      </w:pPr>
      <w:r>
        <w:rPr>
          <w:bCs/>
          <w:lang w:val="fi-FI"/>
        </w:rPr>
        <w:t>Seurakunnan s</w:t>
      </w:r>
      <w:r w:rsidR="009C1CAD" w:rsidRPr="00B27376">
        <w:rPr>
          <w:bCs/>
          <w:lang w:val="fi-FI"/>
        </w:rPr>
        <w:t>isäi</w:t>
      </w:r>
      <w:r>
        <w:rPr>
          <w:bCs/>
          <w:lang w:val="fi-FI"/>
        </w:rPr>
        <w:t>sen valvonnan järjestämisvastuu on kirkkoneuvostolla. Sisäinen valvonta</w:t>
      </w:r>
      <w:r w:rsidR="009C1CAD" w:rsidRPr="00B27376">
        <w:rPr>
          <w:bCs/>
          <w:lang w:val="fi-FI"/>
        </w:rPr>
        <w:t xml:space="preserve"> tukee organisaatiota tavoitteiden saavuttamisessa tarjoamalla lähestymistavan organisaation riskienhallinta-, valvonta- ja hallintoprosessien tehokkuuden arviointiin ja kehittämiseen. </w:t>
      </w:r>
    </w:p>
    <w:p w14:paraId="38DE8793" w14:textId="77777777" w:rsidR="009C1CAD" w:rsidRPr="00B27376" w:rsidRDefault="009C1CAD" w:rsidP="009C1CAD">
      <w:pPr>
        <w:tabs>
          <w:tab w:val="left" w:pos="2"/>
          <w:tab w:val="left" w:pos="2607"/>
          <w:tab w:val="left" w:pos="3910"/>
          <w:tab w:val="left" w:pos="5213"/>
          <w:tab w:val="left" w:pos="6518"/>
          <w:tab w:val="left" w:pos="7820"/>
          <w:tab w:val="left" w:pos="9123"/>
          <w:tab w:val="left" w:pos="9362"/>
        </w:tabs>
        <w:rPr>
          <w:bCs/>
          <w:lang w:val="fi-FI"/>
        </w:rPr>
      </w:pPr>
    </w:p>
    <w:p w14:paraId="4F62AB30" w14:textId="6BA391FE" w:rsidR="009C1CAD" w:rsidRPr="00DE16A4" w:rsidRDefault="009C1CAD" w:rsidP="009C1CAD">
      <w:pPr>
        <w:tabs>
          <w:tab w:val="left" w:pos="2"/>
          <w:tab w:val="left" w:pos="2607"/>
          <w:tab w:val="left" w:pos="3910"/>
          <w:tab w:val="left" w:pos="5213"/>
          <w:tab w:val="left" w:pos="6518"/>
          <w:tab w:val="left" w:pos="7820"/>
          <w:tab w:val="left" w:pos="9123"/>
          <w:tab w:val="left" w:pos="9362"/>
        </w:tabs>
        <w:rPr>
          <w:bCs/>
          <w:color w:val="FF0000"/>
          <w:lang w:val="fi-FI"/>
        </w:rPr>
      </w:pPr>
      <w:r w:rsidRPr="00B27376">
        <w:rPr>
          <w:bCs/>
          <w:lang w:val="fi-FI"/>
        </w:rPr>
        <w:t xml:space="preserve">Toiminnassa on noudatettu </w:t>
      </w:r>
      <w:r w:rsidR="00DE16A4">
        <w:rPr>
          <w:bCs/>
          <w:lang w:val="fi-FI"/>
        </w:rPr>
        <w:t>Toivakan</w:t>
      </w:r>
      <w:r w:rsidRPr="00B27376">
        <w:rPr>
          <w:bCs/>
          <w:lang w:val="fi-FI"/>
        </w:rPr>
        <w:t xml:space="preserve"> seurakunnan </w:t>
      </w:r>
      <w:r w:rsidRPr="00E42C24">
        <w:rPr>
          <w:bCs/>
          <w:lang w:val="fi-FI"/>
        </w:rPr>
        <w:t xml:space="preserve">kirkkoneuvoston ohjesääntöä, taloussääntöä sekä sisäisen valvonnan ohjeita hallinnon ja talouden hoidossa. </w:t>
      </w:r>
    </w:p>
    <w:p w14:paraId="174E4088" w14:textId="77777777" w:rsidR="009C1CAD" w:rsidRPr="00DE6A4D" w:rsidRDefault="009C1CAD" w:rsidP="009C1CAD">
      <w:pPr>
        <w:tabs>
          <w:tab w:val="left" w:pos="2"/>
          <w:tab w:val="left" w:pos="2607"/>
          <w:tab w:val="left" w:pos="3910"/>
          <w:tab w:val="left" w:pos="5213"/>
          <w:tab w:val="left" w:pos="6518"/>
          <w:tab w:val="left" w:pos="7820"/>
          <w:tab w:val="left" w:pos="9123"/>
          <w:tab w:val="left" w:pos="9362"/>
        </w:tabs>
        <w:rPr>
          <w:bCs/>
          <w:color w:val="FF0000"/>
          <w:lang w:val="fi-FI"/>
        </w:rPr>
      </w:pPr>
    </w:p>
    <w:p w14:paraId="300E710E" w14:textId="5539EC80" w:rsidR="009C1CAD" w:rsidRPr="00B27376" w:rsidRDefault="009C1CAD" w:rsidP="009C1CAD">
      <w:pPr>
        <w:tabs>
          <w:tab w:val="left" w:pos="2"/>
          <w:tab w:val="left" w:pos="2607"/>
          <w:tab w:val="left" w:pos="3910"/>
          <w:tab w:val="left" w:pos="5213"/>
          <w:tab w:val="left" w:pos="6518"/>
          <w:tab w:val="left" w:pos="7820"/>
          <w:tab w:val="left" w:pos="9123"/>
          <w:tab w:val="left" w:pos="9362"/>
        </w:tabs>
        <w:rPr>
          <w:bCs/>
          <w:lang w:val="fi-FI"/>
        </w:rPr>
      </w:pPr>
      <w:r w:rsidRPr="00B27376">
        <w:rPr>
          <w:bCs/>
          <w:lang w:val="fi-FI"/>
        </w:rPr>
        <w:t>Sisäisen valvonnan työkaluihin kuuluvat mm. ohjesääntöjen ajan tasalla pitäminen ja niiden sisällön kehittäminen lainsäädännön ja kirkkohallituksen ohjauksen sekä käytännön kokemusten pohjalta. Seurakunnan käteiskassa tarkastetaan säännöllisin väliajoin.  Talousarvion toteutumista</w:t>
      </w:r>
      <w:r w:rsidR="00E42C24">
        <w:rPr>
          <w:bCs/>
          <w:lang w:val="fi-FI"/>
        </w:rPr>
        <w:t xml:space="preserve"> </w:t>
      </w:r>
      <w:proofErr w:type="gramStart"/>
      <w:r w:rsidR="00E42C24">
        <w:rPr>
          <w:bCs/>
          <w:lang w:val="fi-FI"/>
        </w:rPr>
        <w:t xml:space="preserve">on </w:t>
      </w:r>
      <w:r w:rsidRPr="00B27376">
        <w:rPr>
          <w:bCs/>
          <w:lang w:val="fi-FI"/>
        </w:rPr>
        <w:t xml:space="preserve"> työntekijöi</w:t>
      </w:r>
      <w:r w:rsidR="00E42C24">
        <w:rPr>
          <w:bCs/>
          <w:lang w:val="fi-FI"/>
        </w:rPr>
        <w:t>tä</w:t>
      </w:r>
      <w:proofErr w:type="gramEnd"/>
      <w:r w:rsidR="00E42C24">
        <w:rPr>
          <w:bCs/>
          <w:lang w:val="fi-FI"/>
        </w:rPr>
        <w:t xml:space="preserve"> ohjeistettu seuraamaan</w:t>
      </w:r>
      <w:r w:rsidRPr="00B27376">
        <w:rPr>
          <w:bCs/>
          <w:lang w:val="fi-FI"/>
        </w:rPr>
        <w:t xml:space="preserve"> kuukausittain ja kirkkoneuvostolle </w:t>
      </w:r>
      <w:r w:rsidR="00E42C24">
        <w:rPr>
          <w:bCs/>
          <w:lang w:val="fi-FI"/>
        </w:rPr>
        <w:t xml:space="preserve">on esitetty talousarvion toteumaa </w:t>
      </w:r>
      <w:r w:rsidRPr="00B27376">
        <w:rPr>
          <w:bCs/>
          <w:lang w:val="fi-FI"/>
        </w:rPr>
        <w:t xml:space="preserve">maaliskuun, kesäkuun ja syyskuun toteutuman toteuduttua. </w:t>
      </w:r>
    </w:p>
    <w:p w14:paraId="35140326" w14:textId="77777777" w:rsidR="009C1CAD" w:rsidRPr="00B27376" w:rsidRDefault="009C1CAD" w:rsidP="009C1CAD">
      <w:pPr>
        <w:tabs>
          <w:tab w:val="left" w:pos="2"/>
          <w:tab w:val="left" w:pos="2607"/>
          <w:tab w:val="left" w:pos="3910"/>
          <w:tab w:val="left" w:pos="5213"/>
          <w:tab w:val="left" w:pos="6518"/>
          <w:tab w:val="left" w:pos="7820"/>
          <w:tab w:val="left" w:pos="9123"/>
          <w:tab w:val="left" w:pos="9362"/>
        </w:tabs>
        <w:rPr>
          <w:bCs/>
          <w:lang w:val="fi-FI"/>
        </w:rPr>
      </w:pPr>
    </w:p>
    <w:p w14:paraId="5BC99335" w14:textId="020B97A4" w:rsidR="009C1CAD" w:rsidRPr="00B27376" w:rsidRDefault="009C1CAD" w:rsidP="009C1CAD">
      <w:pPr>
        <w:tabs>
          <w:tab w:val="left" w:pos="2"/>
          <w:tab w:val="left" w:pos="2607"/>
          <w:tab w:val="left" w:pos="3910"/>
          <w:tab w:val="left" w:pos="5213"/>
          <w:tab w:val="left" w:pos="6518"/>
          <w:tab w:val="left" w:pos="7820"/>
          <w:tab w:val="left" w:pos="9123"/>
          <w:tab w:val="left" w:pos="9362"/>
        </w:tabs>
        <w:rPr>
          <w:bCs/>
          <w:lang w:val="fi-FI"/>
        </w:rPr>
      </w:pPr>
      <w:r w:rsidRPr="00B27376">
        <w:rPr>
          <w:bCs/>
          <w:lang w:val="fi-FI"/>
        </w:rPr>
        <w:t>Seurakunnassa suoritetaan vuosittain kiinteän ja irtaimen omaisuuden katselmus</w:t>
      </w:r>
      <w:r w:rsidR="00E42C24">
        <w:rPr>
          <w:bCs/>
          <w:lang w:val="fi-FI"/>
        </w:rPr>
        <w:t xml:space="preserve"> yhdessä</w:t>
      </w:r>
      <w:r w:rsidRPr="00B27376">
        <w:rPr>
          <w:bCs/>
          <w:lang w:val="fi-FI"/>
        </w:rPr>
        <w:t xml:space="preserve"> hautausmaakatselmu</w:t>
      </w:r>
      <w:r w:rsidR="00E42C24">
        <w:rPr>
          <w:bCs/>
          <w:lang w:val="fi-FI"/>
        </w:rPr>
        <w:t>k</w:t>
      </w:r>
      <w:r w:rsidRPr="00B27376">
        <w:rPr>
          <w:bCs/>
          <w:lang w:val="fi-FI"/>
        </w:rPr>
        <w:t>s</w:t>
      </w:r>
      <w:r w:rsidR="00E42C24">
        <w:rPr>
          <w:bCs/>
          <w:lang w:val="fi-FI"/>
        </w:rPr>
        <w:t>en kanssa</w:t>
      </w:r>
      <w:r w:rsidRPr="00B27376">
        <w:rPr>
          <w:bCs/>
          <w:lang w:val="fi-FI"/>
        </w:rPr>
        <w:t xml:space="preserve">. </w:t>
      </w:r>
      <w:r w:rsidRPr="00E42C24">
        <w:rPr>
          <w:bCs/>
          <w:lang w:val="fi-FI"/>
        </w:rPr>
        <w:t>Vuonna 20</w:t>
      </w:r>
      <w:r w:rsidR="00E42C24">
        <w:rPr>
          <w:bCs/>
          <w:lang w:val="fi-FI"/>
        </w:rPr>
        <w:t>21</w:t>
      </w:r>
      <w:r w:rsidRPr="00E42C24">
        <w:rPr>
          <w:bCs/>
          <w:lang w:val="fi-FI"/>
        </w:rPr>
        <w:t xml:space="preserve"> seurakuntaan laadittiin kiinteistösuunnitelma</w:t>
      </w:r>
      <w:r w:rsidR="00E42C24">
        <w:rPr>
          <w:bCs/>
          <w:lang w:val="fi-FI"/>
        </w:rPr>
        <w:t xml:space="preserve"> vuoteen 2030</w:t>
      </w:r>
      <w:r w:rsidRPr="00E42C24">
        <w:rPr>
          <w:bCs/>
          <w:lang w:val="fi-FI"/>
        </w:rPr>
        <w:t xml:space="preserve">. </w:t>
      </w:r>
      <w:r w:rsidRPr="00B27376">
        <w:rPr>
          <w:bCs/>
          <w:lang w:val="fi-FI"/>
        </w:rPr>
        <w:t xml:space="preserve">Metsiä hoidetaan metsäsuunnitelman mukaisesti ja henkilöstöä koulutetaan ja kehitetään suunnitelmallisesti. ATK-laitteita ja sisäistä tietoverkkoa hallinnoi JITA. </w:t>
      </w:r>
    </w:p>
    <w:p w14:paraId="5F214041" w14:textId="77777777" w:rsidR="009C1CAD" w:rsidRPr="00B27376" w:rsidRDefault="009C1CAD" w:rsidP="009C1CAD">
      <w:pPr>
        <w:tabs>
          <w:tab w:val="left" w:pos="2"/>
          <w:tab w:val="left" w:pos="2607"/>
          <w:tab w:val="left" w:pos="3910"/>
          <w:tab w:val="left" w:pos="5213"/>
          <w:tab w:val="left" w:pos="6518"/>
          <w:tab w:val="left" w:pos="7820"/>
          <w:tab w:val="left" w:pos="9123"/>
          <w:tab w:val="left" w:pos="9362"/>
        </w:tabs>
        <w:rPr>
          <w:bCs/>
          <w:lang w:val="fi-FI"/>
        </w:rPr>
      </w:pPr>
    </w:p>
    <w:p w14:paraId="06E93986" w14:textId="606B1E4F"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
          <w:lang w:val="fi-FI"/>
        </w:rPr>
      </w:pPr>
      <w:r w:rsidRPr="00EA4CAA">
        <w:rPr>
          <w:b/>
          <w:lang w:val="fi-FI"/>
        </w:rPr>
        <w:t>Riskien hallinnan järjestäminen</w:t>
      </w:r>
      <w:r w:rsidR="00895512">
        <w:rPr>
          <w:b/>
          <w:lang w:val="fi-FI"/>
        </w:rPr>
        <w:t xml:space="preserve"> </w:t>
      </w:r>
    </w:p>
    <w:p w14:paraId="3C508F83" w14:textId="77777777"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
          <w:lang w:val="fi-FI"/>
        </w:rPr>
      </w:pPr>
    </w:p>
    <w:p w14:paraId="799E7984" w14:textId="5B276B78" w:rsidR="009C1CAD" w:rsidRPr="00EA4CAA" w:rsidRDefault="009C1CAD"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sidRPr="00EA4CAA">
        <w:rPr>
          <w:bCs/>
          <w:lang w:val="fi-FI"/>
        </w:rPr>
        <w:t>Kiinteistöt:</w:t>
      </w:r>
      <w:r w:rsidR="00193662">
        <w:rPr>
          <w:bCs/>
          <w:lang w:val="fi-FI"/>
        </w:rPr>
        <w:t xml:space="preserve"> </w:t>
      </w:r>
      <w:r w:rsidR="00EC25A1">
        <w:rPr>
          <w:bCs/>
          <w:lang w:val="fi-FI"/>
        </w:rPr>
        <w:t xml:space="preserve">Seurakunnan kiinteistöihin on päivitetty pelastussuunnitelmat. </w:t>
      </w:r>
    </w:p>
    <w:p w14:paraId="4FA8B07E" w14:textId="77777777" w:rsidR="009C1CAD" w:rsidRPr="00EA4CAA" w:rsidRDefault="009C1CAD" w:rsidP="009C1CAD">
      <w:pPr>
        <w:tabs>
          <w:tab w:val="left" w:pos="2"/>
          <w:tab w:val="left" w:pos="2607"/>
          <w:tab w:val="left" w:pos="3910"/>
          <w:tab w:val="left" w:pos="5213"/>
          <w:tab w:val="left" w:pos="6518"/>
          <w:tab w:val="left" w:pos="7820"/>
          <w:tab w:val="left" w:pos="9123"/>
          <w:tab w:val="left" w:pos="9362"/>
        </w:tabs>
        <w:ind w:left="2607" w:hanging="2607"/>
        <w:rPr>
          <w:bCs/>
          <w:lang w:val="fi-FI"/>
        </w:rPr>
      </w:pPr>
    </w:p>
    <w:p w14:paraId="23C0E962" w14:textId="3AC62B38" w:rsidR="00540E7E" w:rsidRDefault="00EC25A1" w:rsidP="00540E7E">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 xml:space="preserve">Henkilöstö: Henkilökunnan työterveyshuollon toteuttaa Työterveys Laine Oy. </w:t>
      </w:r>
    </w:p>
    <w:p w14:paraId="36220643" w14:textId="5F74DC48" w:rsidR="00EC25A1" w:rsidRDefault="00540E7E" w:rsidP="00540E7E">
      <w:pPr>
        <w:tabs>
          <w:tab w:val="left" w:pos="2"/>
          <w:tab w:val="left" w:pos="2607"/>
          <w:tab w:val="left" w:pos="3910"/>
          <w:tab w:val="left" w:pos="5213"/>
          <w:tab w:val="left" w:pos="6518"/>
          <w:tab w:val="left" w:pos="7820"/>
          <w:tab w:val="left" w:pos="9123"/>
          <w:tab w:val="left" w:pos="9362"/>
        </w:tabs>
        <w:rPr>
          <w:bCs/>
          <w:lang w:val="fi-FI"/>
        </w:rPr>
      </w:pPr>
      <w:r>
        <w:rPr>
          <w:bCs/>
          <w:lang w:val="fi-FI"/>
        </w:rPr>
        <w:t>T</w:t>
      </w:r>
      <w:r w:rsidR="00EC25A1">
        <w:rPr>
          <w:bCs/>
          <w:lang w:val="fi-FI"/>
        </w:rPr>
        <w:t xml:space="preserve">yöpaikkakäyntejä ja -selvityksiä tehdään sopimuksen ja tarpeen mukaan. </w:t>
      </w:r>
    </w:p>
    <w:p w14:paraId="075EABE3" w14:textId="55F4DE82" w:rsidR="00EC25A1" w:rsidRDefault="00EC25A1" w:rsidP="00EC25A1">
      <w:pPr>
        <w:tabs>
          <w:tab w:val="left" w:pos="2"/>
          <w:tab w:val="left" w:pos="2607"/>
          <w:tab w:val="left" w:pos="3910"/>
          <w:tab w:val="left" w:pos="5213"/>
          <w:tab w:val="left" w:pos="6518"/>
          <w:tab w:val="left" w:pos="7820"/>
          <w:tab w:val="left" w:pos="9123"/>
          <w:tab w:val="left" w:pos="9362"/>
        </w:tabs>
        <w:ind w:left="2607" w:hanging="2607"/>
        <w:rPr>
          <w:bCs/>
          <w:lang w:val="fi-FI"/>
        </w:rPr>
      </w:pPr>
    </w:p>
    <w:p w14:paraId="47315FA7" w14:textId="77777777" w:rsidR="00950040" w:rsidRDefault="00EC25A1" w:rsidP="00EC25A1">
      <w:pPr>
        <w:tabs>
          <w:tab w:val="left" w:pos="2"/>
          <w:tab w:val="left" w:pos="2607"/>
          <w:tab w:val="left" w:pos="3910"/>
          <w:tab w:val="left" w:pos="5213"/>
          <w:tab w:val="left" w:pos="6518"/>
          <w:tab w:val="left" w:pos="7820"/>
          <w:tab w:val="left" w:pos="9123"/>
          <w:tab w:val="left" w:pos="9362"/>
        </w:tabs>
        <w:ind w:left="2607" w:hanging="2607"/>
        <w:rPr>
          <w:bCs/>
          <w:lang w:val="fi-FI"/>
        </w:rPr>
      </w:pPr>
      <w:r w:rsidRPr="00EA4CAA">
        <w:rPr>
          <w:bCs/>
          <w:lang w:val="fi-FI"/>
        </w:rPr>
        <w:t>Lainat ja</w:t>
      </w:r>
      <w:r w:rsidRPr="00950040">
        <w:rPr>
          <w:bCs/>
          <w:lang w:val="fi-FI"/>
        </w:rPr>
        <w:t xml:space="preserve"> </w:t>
      </w:r>
      <w:r w:rsidRPr="00E42C24">
        <w:rPr>
          <w:bCs/>
          <w:lang w:val="fi-FI"/>
        </w:rPr>
        <w:t>sijoitukset</w:t>
      </w:r>
      <w:r w:rsidRPr="00EA4CAA">
        <w:rPr>
          <w:bCs/>
          <w:lang w:val="fi-FI"/>
        </w:rPr>
        <w:t>:</w:t>
      </w:r>
      <w:r>
        <w:rPr>
          <w:bCs/>
          <w:lang w:val="fi-FI"/>
        </w:rPr>
        <w:t xml:space="preserve"> Toivakan seurakunnalla ei ole lainaa.</w:t>
      </w:r>
      <w:r w:rsidR="00733EE8">
        <w:rPr>
          <w:bCs/>
          <w:lang w:val="fi-FI"/>
        </w:rPr>
        <w:t xml:space="preserve"> Sijoituksena voidaan pitää Metsäliiton</w:t>
      </w:r>
    </w:p>
    <w:p w14:paraId="2A58040E" w14:textId="4C2F5DBD" w:rsidR="00EC25A1" w:rsidRPr="00EA4CAA" w:rsidRDefault="00733EE8" w:rsidP="00EC25A1">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 xml:space="preserve">osuuksia ja </w:t>
      </w:r>
      <w:r w:rsidR="0085745B">
        <w:rPr>
          <w:bCs/>
          <w:lang w:val="fi-FI"/>
        </w:rPr>
        <w:t>1 osuus</w:t>
      </w:r>
      <w:r>
        <w:rPr>
          <w:bCs/>
          <w:lang w:val="fi-FI"/>
        </w:rPr>
        <w:t xml:space="preserve"> Vuontispirtistä.</w:t>
      </w:r>
    </w:p>
    <w:p w14:paraId="2C9C4767" w14:textId="77777777" w:rsidR="009C1CAD" w:rsidRPr="00EA4CAA" w:rsidRDefault="009C1CAD" w:rsidP="009C1CAD">
      <w:pPr>
        <w:tabs>
          <w:tab w:val="left" w:pos="2"/>
          <w:tab w:val="left" w:pos="2607"/>
          <w:tab w:val="left" w:pos="3910"/>
          <w:tab w:val="left" w:pos="5213"/>
          <w:tab w:val="left" w:pos="6518"/>
          <w:tab w:val="left" w:pos="7820"/>
          <w:tab w:val="left" w:pos="9123"/>
          <w:tab w:val="left" w:pos="9362"/>
        </w:tabs>
        <w:ind w:left="2607" w:hanging="2607"/>
        <w:rPr>
          <w:bCs/>
          <w:lang w:val="fi-FI"/>
        </w:rPr>
      </w:pPr>
    </w:p>
    <w:p w14:paraId="3502F74B" w14:textId="77777777" w:rsidR="00895512" w:rsidRDefault="009C1CAD"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sidRPr="00EA4CAA">
        <w:rPr>
          <w:bCs/>
          <w:lang w:val="fi-FI"/>
        </w:rPr>
        <w:lastRenderedPageBreak/>
        <w:t>Tietohallinto ja tietosuoja ja -turva:</w:t>
      </w:r>
      <w:r w:rsidR="00EC25A1">
        <w:rPr>
          <w:bCs/>
          <w:lang w:val="fi-FI"/>
        </w:rPr>
        <w:t xml:space="preserve"> Toivakan seurakunnan tietohallinnon palvelut hankitaan</w:t>
      </w:r>
    </w:p>
    <w:p w14:paraId="4B9B2866" w14:textId="588F301C" w:rsidR="00895512" w:rsidRDefault="00EC25A1"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Jyväskylän IT-alueelta</w:t>
      </w:r>
      <w:r w:rsidR="00895512">
        <w:rPr>
          <w:bCs/>
          <w:lang w:val="fi-FI"/>
        </w:rPr>
        <w:t>, jolla on tekninen vastuu tietosuojasta. IT-alue hankkii ja ylläpitää</w:t>
      </w:r>
    </w:p>
    <w:p w14:paraId="026BF697" w14:textId="08359950" w:rsidR="009C1CAD" w:rsidRDefault="00895512" w:rsidP="00895512">
      <w:pPr>
        <w:tabs>
          <w:tab w:val="left" w:pos="2"/>
          <w:tab w:val="left" w:pos="2607"/>
          <w:tab w:val="left" w:pos="3910"/>
          <w:tab w:val="left" w:pos="5213"/>
          <w:tab w:val="left" w:pos="6518"/>
          <w:tab w:val="left" w:pos="7820"/>
          <w:tab w:val="left" w:pos="9123"/>
          <w:tab w:val="left" w:pos="9362"/>
        </w:tabs>
        <w:rPr>
          <w:bCs/>
          <w:lang w:val="fi-FI"/>
        </w:rPr>
      </w:pPr>
      <w:r>
        <w:rPr>
          <w:bCs/>
          <w:lang w:val="fi-FI"/>
        </w:rPr>
        <w:t>käytettäviä tietoturvaohjelmia.</w:t>
      </w:r>
    </w:p>
    <w:p w14:paraId="6149D652" w14:textId="68AFF46F" w:rsidR="00895512"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p>
    <w:p w14:paraId="71F43C99" w14:textId="6327FB3C" w:rsidR="00895512"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Seurakunnassa seurakuntalaisten henkilötietoja käsitellään vain silloin, kun se seurakuntalaisten</w:t>
      </w:r>
    </w:p>
    <w:p w14:paraId="41412EB3" w14:textId="0B473E33" w:rsidR="00895512"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asioiden hoitamiseksi on välttämätöntä.</w:t>
      </w:r>
    </w:p>
    <w:p w14:paraId="4729DD7A" w14:textId="2C227EF1" w:rsidR="00895512"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p>
    <w:p w14:paraId="40F392A2" w14:textId="77777777" w:rsidR="00895512"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Riskien taloudellisilta vaikutuksilta suojautumiseksi Toivakan seurakunnalla on tavanomaiset</w:t>
      </w:r>
    </w:p>
    <w:p w14:paraId="426CB36D" w14:textId="5B4D2CA3" w:rsidR="00895512" w:rsidRPr="00EA4CAA" w:rsidRDefault="00895512" w:rsidP="009C1CAD">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omaisuus-, toiminta- ja henkilövakuutukset.</w:t>
      </w:r>
    </w:p>
    <w:p w14:paraId="02DFACDE" w14:textId="27B0CB4D"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Cs/>
          <w:lang w:val="fi-FI"/>
        </w:rPr>
      </w:pPr>
    </w:p>
    <w:p w14:paraId="651869F3" w14:textId="1ECB4EA0" w:rsidR="00EC25A1" w:rsidRDefault="00EC25A1" w:rsidP="00EC25A1">
      <w:pPr>
        <w:tabs>
          <w:tab w:val="left" w:pos="2"/>
          <w:tab w:val="left" w:pos="2607"/>
          <w:tab w:val="left" w:pos="3910"/>
          <w:tab w:val="left" w:pos="5213"/>
          <w:tab w:val="left" w:pos="6518"/>
          <w:tab w:val="left" w:pos="7820"/>
          <w:tab w:val="left" w:pos="9123"/>
          <w:tab w:val="left" w:pos="9362"/>
        </w:tabs>
        <w:ind w:left="2607" w:hanging="2607"/>
        <w:rPr>
          <w:bCs/>
          <w:lang w:val="fi-FI"/>
        </w:rPr>
      </w:pPr>
      <w:r>
        <w:rPr>
          <w:bCs/>
          <w:lang w:val="fi-FI"/>
        </w:rPr>
        <w:t xml:space="preserve"> </w:t>
      </w:r>
    </w:p>
    <w:p w14:paraId="59F761FE" w14:textId="275AE4D5" w:rsidR="009C1CAD" w:rsidRPr="00EC25A1" w:rsidRDefault="009C1CAD" w:rsidP="009C1CAD">
      <w:pPr>
        <w:tabs>
          <w:tab w:val="left" w:pos="2"/>
          <w:tab w:val="left" w:pos="2607"/>
          <w:tab w:val="left" w:pos="3910"/>
          <w:tab w:val="left" w:pos="5213"/>
          <w:tab w:val="left" w:pos="6518"/>
          <w:tab w:val="left" w:pos="7820"/>
          <w:tab w:val="left" w:pos="9123"/>
          <w:tab w:val="left" w:pos="9362"/>
        </w:tabs>
        <w:ind w:left="2607" w:hanging="2607"/>
        <w:rPr>
          <w:b/>
          <w:lang w:val="fi-FI"/>
        </w:rPr>
      </w:pPr>
      <w:r w:rsidRPr="00EC25A1">
        <w:rPr>
          <w:b/>
          <w:lang w:val="fi-FI"/>
        </w:rPr>
        <w:t>Keskeiset johtopäätökset ja sisäisen valvonnan kehittäminen</w:t>
      </w:r>
      <w:r w:rsidR="00895512">
        <w:rPr>
          <w:b/>
          <w:lang w:val="fi-FI"/>
        </w:rPr>
        <w:t xml:space="preserve"> </w:t>
      </w:r>
    </w:p>
    <w:p w14:paraId="02773799" w14:textId="77777777"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
          <w:lang w:val="fi-FI"/>
        </w:rPr>
      </w:pPr>
    </w:p>
    <w:p w14:paraId="329C8AC0" w14:textId="77777777" w:rsidR="009C1CAD" w:rsidRPr="000373AC" w:rsidRDefault="009C1CAD" w:rsidP="009C1CAD">
      <w:pPr>
        <w:rPr>
          <w:lang w:val="fi-FI"/>
        </w:rPr>
      </w:pPr>
      <w:r w:rsidRPr="000373AC">
        <w:rPr>
          <w:lang w:val="fi-FI"/>
        </w:rPr>
        <w:t xml:space="preserve">Sisäisessä valvonnassa ei ole havaittu kuluvana vuonna puutteita. Talouden ja toiminnan toteutumisesta on raportoitu kirkkoneuvostolle vuoden aikana </w:t>
      </w:r>
      <w:r w:rsidRPr="00694C62">
        <w:rPr>
          <w:lang w:val="fi-FI"/>
        </w:rPr>
        <w:t>neljä</w:t>
      </w:r>
      <w:r w:rsidRPr="000373AC">
        <w:rPr>
          <w:color w:val="FF0000"/>
          <w:lang w:val="fi-FI"/>
        </w:rPr>
        <w:t xml:space="preserve"> </w:t>
      </w:r>
      <w:r w:rsidRPr="000373AC">
        <w:rPr>
          <w:lang w:val="fi-FI"/>
        </w:rPr>
        <w:t xml:space="preserve">kertaa. Kassat tarkastettiin vuoden aikana kerran ohjeistuksen mukaisesti. </w:t>
      </w:r>
    </w:p>
    <w:p w14:paraId="3A83BB00" w14:textId="77777777" w:rsidR="009C1CAD" w:rsidRPr="001B619E" w:rsidRDefault="009C1CAD" w:rsidP="009C1CAD">
      <w:pPr>
        <w:rPr>
          <w:lang w:val="fi-FI"/>
        </w:rPr>
      </w:pPr>
      <w:r w:rsidRPr="001B619E">
        <w:rPr>
          <w:lang w:val="fi-FI"/>
        </w:rPr>
        <w:t>Kuluvana vuonna seurakunnan suurimmaksi taloudelliseksi riskiksi arvioitiin jäsenmäärän jyrkästä alenemisesta johtuva kirkollisverotulojen laskeminen. Merkittävä toiminnallinen riski on myös pieni henkilöstön määrä ja ammattitaitoisten sijaisten rekrytointivaikeudet.</w:t>
      </w:r>
    </w:p>
    <w:p w14:paraId="0B1B195B" w14:textId="77777777" w:rsidR="009C1CAD" w:rsidRDefault="009C1CAD" w:rsidP="009C1CAD">
      <w:pPr>
        <w:tabs>
          <w:tab w:val="left" w:pos="2"/>
          <w:tab w:val="left" w:pos="2607"/>
          <w:tab w:val="left" w:pos="3910"/>
          <w:tab w:val="left" w:pos="5213"/>
          <w:tab w:val="left" w:pos="6518"/>
          <w:tab w:val="left" w:pos="7820"/>
          <w:tab w:val="left" w:pos="9123"/>
          <w:tab w:val="left" w:pos="9362"/>
        </w:tabs>
        <w:ind w:left="2607" w:hanging="2607"/>
        <w:rPr>
          <w:b/>
          <w:lang w:val="fi-FI"/>
        </w:rPr>
      </w:pPr>
    </w:p>
    <w:p w14:paraId="3C6341C1" w14:textId="0BE3D1EC" w:rsidR="009C1CAD" w:rsidRDefault="009C1CAD" w:rsidP="009C1CAD">
      <w:pPr>
        <w:pStyle w:val="Otsikko1"/>
        <w:rPr>
          <w:lang w:val="fi-FI"/>
        </w:rPr>
      </w:pPr>
      <w:bookmarkStart w:id="10" w:name="_Toc98838221"/>
      <w:r>
        <w:rPr>
          <w:lang w:val="fi-FI"/>
        </w:rPr>
        <w:t>1.</w:t>
      </w:r>
      <w:r w:rsidR="00AE3380">
        <w:rPr>
          <w:lang w:val="fi-FI"/>
        </w:rPr>
        <w:t>5</w:t>
      </w:r>
      <w:r>
        <w:rPr>
          <w:lang w:val="fi-FI"/>
        </w:rPr>
        <w:t>.TALOUDEN TUNNUSLUVUT</w:t>
      </w:r>
      <w:bookmarkEnd w:id="10"/>
    </w:p>
    <w:p w14:paraId="5D48E1EC" w14:textId="77777777" w:rsidR="007471E6" w:rsidRDefault="007471E6" w:rsidP="009C1CAD">
      <w:pPr>
        <w:rPr>
          <w:lang w:val="fi-FI"/>
        </w:rPr>
      </w:pPr>
    </w:p>
    <w:p w14:paraId="167BA5FB" w14:textId="1B747212" w:rsidR="009C1CAD" w:rsidRPr="007471E6" w:rsidRDefault="007471E6" w:rsidP="009C1CAD">
      <w:pPr>
        <w:rPr>
          <w:b/>
          <w:bCs/>
          <w:sz w:val="28"/>
          <w:szCs w:val="28"/>
          <w:lang w:val="fi-FI"/>
        </w:rPr>
      </w:pPr>
      <w:r w:rsidRPr="007471E6">
        <w:rPr>
          <w:b/>
          <w:bCs/>
          <w:sz w:val="28"/>
          <w:szCs w:val="28"/>
          <w:lang w:val="fi-FI"/>
        </w:rPr>
        <w:t>Tuloslaskelman tunnusluvut</w:t>
      </w:r>
    </w:p>
    <w:p w14:paraId="378C465F" w14:textId="77777777" w:rsidR="007471E6" w:rsidRPr="005744D7" w:rsidRDefault="007471E6" w:rsidP="009C1CAD">
      <w:pPr>
        <w:rPr>
          <w:lang w:val="fi-FI"/>
        </w:rPr>
      </w:pPr>
    </w:p>
    <w:p w14:paraId="209B4D93" w14:textId="674490C0" w:rsidR="009C1CAD" w:rsidRPr="0085416F" w:rsidRDefault="00895512" w:rsidP="009C1CAD">
      <w:pPr>
        <w:rPr>
          <w:lang w:val="fi-FI"/>
        </w:rPr>
      </w:pPr>
      <w:r>
        <w:rPr>
          <w:lang w:val="fi-FI"/>
        </w:rPr>
        <w:t>Toivakan</w:t>
      </w:r>
      <w:r w:rsidR="009C1CAD">
        <w:rPr>
          <w:lang w:val="fi-FI"/>
        </w:rPr>
        <w:t xml:space="preserve"> seurakunnassa toimintatuottojen osuus toimintakuluista </w:t>
      </w:r>
      <w:r w:rsidR="009C1CAD">
        <w:rPr>
          <w:lang w:val="fi-FI"/>
        </w:rPr>
        <w:tab/>
      </w:r>
    </w:p>
    <w:p w14:paraId="00FBCD82" w14:textId="77777777" w:rsidR="009C1CAD" w:rsidRPr="0085416F" w:rsidRDefault="009C1CAD" w:rsidP="009C1CAD">
      <w:pPr>
        <w:rPr>
          <w:lang w:val="fi-FI"/>
        </w:rPr>
      </w:pPr>
    </w:p>
    <w:p w14:paraId="5707A42E" w14:textId="77777777" w:rsidR="009C1CAD" w:rsidRDefault="009C1CAD" w:rsidP="009C1CAD">
      <w:pPr>
        <w:rPr>
          <w:lang w:val="fi-FI"/>
        </w:rPr>
      </w:pPr>
      <w:r>
        <w:rPr>
          <w:lang w:val="fi-FI"/>
        </w:rPr>
        <w:t>Vuosikatteen osuus % kertoo siitä, että vuosikatteen määrä riitti kattamaan poistot ja lainanlyhennykset. Vuosikatteen osuus poistoista tulisi olla vähintään 100 %</w:t>
      </w:r>
    </w:p>
    <w:p w14:paraId="3E00DE3C" w14:textId="652B2DF0" w:rsidR="009C1CAD" w:rsidRDefault="009C1CAD" w:rsidP="006B0C3E"/>
    <w:p w14:paraId="448E4646" w14:textId="2A604551" w:rsidR="009C1CAD" w:rsidRDefault="00D314B3" w:rsidP="006B0C3E">
      <w:r w:rsidRPr="00D314B3">
        <w:rPr>
          <w:noProof/>
        </w:rPr>
        <w:drawing>
          <wp:inline distT="0" distB="0" distL="0" distR="0" wp14:anchorId="4A4FEFB2" wp14:editId="3B98F189">
            <wp:extent cx="6120130" cy="84010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840105"/>
                    </a:xfrm>
                    <a:prstGeom prst="rect">
                      <a:avLst/>
                    </a:prstGeom>
                  </pic:spPr>
                </pic:pic>
              </a:graphicData>
            </a:graphic>
          </wp:inline>
        </w:drawing>
      </w:r>
    </w:p>
    <w:p w14:paraId="298B0D38" w14:textId="77777777" w:rsidR="009C1CAD" w:rsidRPr="000373AC" w:rsidRDefault="009C1CAD" w:rsidP="009C1CAD">
      <w:pPr>
        <w:spacing w:before="200" w:after="160"/>
        <w:rPr>
          <w:sz w:val="22"/>
          <w:lang w:val="fi-FI"/>
        </w:rPr>
      </w:pPr>
      <w:r w:rsidRPr="000373AC">
        <w:rPr>
          <w:sz w:val="22"/>
          <w:lang w:val="fi-FI"/>
        </w:rPr>
        <w:t xml:space="preserve">Toimintatuottojen osuus toimintakuluista, %, osoittaa, kuinka paljon seurakunnan toimintakuluista on katettu toimintatuotoilla (= 100 * Toimintatuotot / (Toimintakulut -/+ Valmistevarastojen lisäys/vähennys + Valmistusomaan käyttöön)). </w:t>
      </w:r>
    </w:p>
    <w:p w14:paraId="5686D876" w14:textId="77777777" w:rsidR="009C1CAD" w:rsidRPr="000373AC" w:rsidRDefault="009C1CAD" w:rsidP="009C1CAD">
      <w:pPr>
        <w:spacing w:after="160"/>
        <w:rPr>
          <w:sz w:val="22"/>
          <w:lang w:val="fi-FI"/>
        </w:rPr>
      </w:pPr>
      <w:r w:rsidRPr="000373AC">
        <w:rPr>
          <w:sz w:val="22"/>
          <w:lang w:val="fi-FI"/>
        </w:rPr>
        <w:t xml:space="preserve">Vuosikate, euroa/jäsen on tunnusluku tulorahoituksen riittävyyden arviointiin. Tunnuslukua laskettaessa vuosikate jaetaan seurakunnan tilivuoden päättyessä läsnä olevalla jäsenmäärällä.  </w:t>
      </w:r>
    </w:p>
    <w:p w14:paraId="0E2B0CC6" w14:textId="77777777" w:rsidR="009C1CAD" w:rsidRPr="000373AC" w:rsidRDefault="009C1CAD" w:rsidP="009C1CAD">
      <w:pPr>
        <w:spacing w:after="160"/>
        <w:rPr>
          <w:sz w:val="22"/>
          <w:lang w:val="fi-FI"/>
        </w:rPr>
      </w:pPr>
      <w:r w:rsidRPr="000373AC">
        <w:rPr>
          <w:sz w:val="22"/>
          <w:lang w:val="fi-FI"/>
        </w:rPr>
        <w:t>Vuosikatteen osuus poistoista/%: Vuosikate jaettuna poistot *100</w:t>
      </w:r>
    </w:p>
    <w:p w14:paraId="130027E1" w14:textId="32BCEA5B" w:rsidR="009C1CAD" w:rsidRDefault="009C1CAD" w:rsidP="009C1CAD">
      <w:pPr>
        <w:rPr>
          <w:lang w:val="fi-FI"/>
        </w:rPr>
      </w:pPr>
    </w:p>
    <w:p w14:paraId="147780A0" w14:textId="0BDF4DFB" w:rsidR="007471E6" w:rsidRPr="00136224" w:rsidRDefault="007471E6" w:rsidP="009C1CAD">
      <w:pPr>
        <w:rPr>
          <w:b/>
          <w:bCs/>
          <w:sz w:val="28"/>
          <w:szCs w:val="28"/>
          <w:lang w:val="fi-FI"/>
        </w:rPr>
      </w:pPr>
      <w:r w:rsidRPr="00136224">
        <w:rPr>
          <w:b/>
          <w:bCs/>
          <w:sz w:val="28"/>
          <w:szCs w:val="28"/>
          <w:lang w:val="fi-FI"/>
        </w:rPr>
        <w:t>R</w:t>
      </w:r>
      <w:r w:rsidR="00136224" w:rsidRPr="00136224">
        <w:rPr>
          <w:b/>
          <w:bCs/>
          <w:sz w:val="28"/>
          <w:szCs w:val="28"/>
          <w:lang w:val="fi-FI"/>
        </w:rPr>
        <w:t>ahoituslaskelman tunnusluvut</w:t>
      </w:r>
    </w:p>
    <w:p w14:paraId="10BF5A99" w14:textId="77777777" w:rsidR="00136224" w:rsidRDefault="00136224" w:rsidP="009C1CAD">
      <w:pPr>
        <w:rPr>
          <w:lang w:val="fi-FI"/>
        </w:rPr>
      </w:pPr>
    </w:p>
    <w:p w14:paraId="08069C83" w14:textId="0489D08A" w:rsidR="009C1CAD" w:rsidRDefault="009C1CAD" w:rsidP="009C1CAD">
      <w:pPr>
        <w:rPr>
          <w:lang w:val="fi-FI"/>
        </w:rPr>
      </w:pPr>
      <w:r>
        <w:rPr>
          <w:lang w:val="fi-FI"/>
        </w:rPr>
        <w:t xml:space="preserve">Seurakunnan rahavarat </w:t>
      </w:r>
      <w:r w:rsidR="0034572B">
        <w:rPr>
          <w:lang w:val="fi-FI"/>
        </w:rPr>
        <w:t>väheni</w:t>
      </w:r>
      <w:r>
        <w:rPr>
          <w:lang w:val="fi-FI"/>
        </w:rPr>
        <w:t>vät</w:t>
      </w:r>
      <w:r w:rsidR="00604C2F">
        <w:rPr>
          <w:lang w:val="fi-FI"/>
        </w:rPr>
        <w:t xml:space="preserve"> </w:t>
      </w:r>
      <w:r w:rsidR="0034572B">
        <w:rPr>
          <w:lang w:val="fi-FI"/>
        </w:rPr>
        <w:t>49 588,24</w:t>
      </w:r>
      <w:r>
        <w:rPr>
          <w:lang w:val="fi-FI"/>
        </w:rPr>
        <w:t xml:space="preserve"> euroa tilikauden aikana. Rahavarat olivat tilikauden lopussa</w:t>
      </w:r>
      <w:r w:rsidR="00604C2F">
        <w:rPr>
          <w:lang w:val="fi-FI"/>
        </w:rPr>
        <w:t xml:space="preserve"> </w:t>
      </w:r>
      <w:r w:rsidR="0034572B">
        <w:rPr>
          <w:lang w:val="fi-FI"/>
        </w:rPr>
        <w:t xml:space="preserve">120 895,65 </w:t>
      </w:r>
      <w:r>
        <w:rPr>
          <w:lang w:val="fi-FI"/>
        </w:rPr>
        <w:t>euroa. Investoinnit</w:t>
      </w:r>
      <w:r w:rsidR="00604C2F">
        <w:rPr>
          <w:lang w:val="fi-FI"/>
        </w:rPr>
        <w:t>,</w:t>
      </w:r>
      <w:r w:rsidR="0034572B">
        <w:rPr>
          <w:lang w:val="fi-FI"/>
        </w:rPr>
        <w:t xml:space="preserve"> Toivakan kirkon ulkomaalaus ja kat</w:t>
      </w:r>
      <w:r w:rsidR="0017584E">
        <w:rPr>
          <w:lang w:val="fi-FI"/>
        </w:rPr>
        <w:t>on uusiminen</w:t>
      </w:r>
      <w:r>
        <w:rPr>
          <w:lang w:val="fi-FI"/>
        </w:rPr>
        <w:t xml:space="preserve"> </w:t>
      </w:r>
      <w:r w:rsidR="0034572B">
        <w:rPr>
          <w:lang w:val="fi-FI"/>
        </w:rPr>
        <w:t>maksoi</w:t>
      </w:r>
      <w:r w:rsidR="00144F17">
        <w:rPr>
          <w:lang w:val="fi-FI"/>
        </w:rPr>
        <w:t>vat</w:t>
      </w:r>
      <w:r w:rsidR="0017584E">
        <w:rPr>
          <w:lang w:val="fi-FI"/>
        </w:rPr>
        <w:t xml:space="preserve"> 388 321,45</w:t>
      </w:r>
      <w:r w:rsidR="0034572B">
        <w:rPr>
          <w:lang w:val="fi-FI"/>
        </w:rPr>
        <w:t xml:space="preserve"> </w:t>
      </w:r>
      <w:r>
        <w:rPr>
          <w:lang w:val="fi-FI"/>
        </w:rPr>
        <w:t>euroa</w:t>
      </w:r>
      <w:r w:rsidR="00144F17">
        <w:rPr>
          <w:lang w:val="fi-FI"/>
        </w:rPr>
        <w:t xml:space="preserve"> 31.12.2021 mennessä</w:t>
      </w:r>
      <w:r w:rsidR="0017584E">
        <w:rPr>
          <w:lang w:val="fi-FI"/>
        </w:rPr>
        <w:t xml:space="preserve"> Kirkkohallitukselta saadun avustuksen jälkeen</w:t>
      </w:r>
      <w:r w:rsidR="0034572B">
        <w:rPr>
          <w:lang w:val="fi-FI"/>
        </w:rPr>
        <w:t>.</w:t>
      </w:r>
      <w:r>
        <w:rPr>
          <w:lang w:val="fi-FI"/>
        </w:rPr>
        <w:t xml:space="preserve"> Tunnusluku investointien tulorahoitus-% </w:t>
      </w:r>
      <w:r w:rsidRPr="00144F17">
        <w:rPr>
          <w:lang w:val="fi-FI"/>
        </w:rPr>
        <w:t xml:space="preserve">oli </w:t>
      </w:r>
      <w:r w:rsidR="00144F17" w:rsidRPr="00144F17">
        <w:rPr>
          <w:lang w:val="fi-FI"/>
        </w:rPr>
        <w:t>78,52 prosenttia</w:t>
      </w:r>
      <w:r>
        <w:rPr>
          <w:lang w:val="fi-FI"/>
        </w:rPr>
        <w:t xml:space="preserve">, mikä oli </w:t>
      </w:r>
      <w:r w:rsidR="00144F17">
        <w:rPr>
          <w:lang w:val="fi-FI"/>
        </w:rPr>
        <w:t xml:space="preserve">huomattavasti suurempi </w:t>
      </w:r>
      <w:r w:rsidR="00144F17">
        <w:rPr>
          <w:lang w:val="fi-FI"/>
        </w:rPr>
        <w:lastRenderedPageBreak/>
        <w:t>edellisvuoteen verrattuna</w:t>
      </w:r>
      <w:r>
        <w:rPr>
          <w:color w:val="FF0000"/>
          <w:lang w:val="fi-FI"/>
        </w:rPr>
        <w:t xml:space="preserve"> </w:t>
      </w:r>
      <w:r w:rsidRPr="00144F17">
        <w:rPr>
          <w:lang w:val="fi-FI"/>
        </w:rPr>
        <w:t>(</w:t>
      </w:r>
      <w:r w:rsidR="00144F17" w:rsidRPr="00144F17">
        <w:rPr>
          <w:lang w:val="fi-FI"/>
        </w:rPr>
        <w:t>9,84</w:t>
      </w:r>
      <w:r w:rsidRPr="00144F17">
        <w:rPr>
          <w:lang w:val="fi-FI"/>
        </w:rPr>
        <w:t>, 202</w:t>
      </w:r>
      <w:r w:rsidR="00144F17" w:rsidRPr="00144F17">
        <w:rPr>
          <w:lang w:val="fi-FI"/>
        </w:rPr>
        <w:t>0</w:t>
      </w:r>
      <w:r w:rsidRPr="00144F17">
        <w:rPr>
          <w:lang w:val="fi-FI"/>
        </w:rPr>
        <w:t xml:space="preserve">). </w:t>
      </w:r>
      <w:r w:rsidR="00144F17">
        <w:rPr>
          <w:lang w:val="fi-FI"/>
        </w:rPr>
        <w:t>I</w:t>
      </w:r>
      <w:r>
        <w:rPr>
          <w:lang w:val="fi-FI"/>
        </w:rPr>
        <w:t>nvestointisuunnitelmat on kyetty rahoittamaan</w:t>
      </w:r>
      <w:r w:rsidR="00144F17">
        <w:rPr>
          <w:lang w:val="fi-FI"/>
        </w:rPr>
        <w:t xml:space="preserve"> tulorahoituksella, </w:t>
      </w:r>
      <w:r w:rsidR="00DB7BC0">
        <w:rPr>
          <w:lang w:val="fi-FI"/>
        </w:rPr>
        <w:t>joskin</w:t>
      </w:r>
      <w:r w:rsidR="00144F17">
        <w:rPr>
          <w:lang w:val="fi-FI"/>
        </w:rPr>
        <w:t xml:space="preserve"> </w:t>
      </w:r>
      <w:r w:rsidR="00DB7BC0">
        <w:rPr>
          <w:lang w:val="fi-FI"/>
        </w:rPr>
        <w:t>metsää on myyty enemmän kuin metsäsuunnitelmassa olisi ollut, investoinnin rahoittamiseksi.</w:t>
      </w:r>
    </w:p>
    <w:p w14:paraId="00AF02CB" w14:textId="77777777" w:rsidR="009C1CAD" w:rsidRDefault="009C1CAD" w:rsidP="009C1CAD">
      <w:pPr>
        <w:rPr>
          <w:lang w:val="fi-FI"/>
        </w:rPr>
      </w:pPr>
    </w:p>
    <w:p w14:paraId="550AD7DF" w14:textId="3F5218BD" w:rsidR="009C1CAD" w:rsidRDefault="009C1CAD" w:rsidP="009C1CAD">
      <w:pPr>
        <w:rPr>
          <w:lang w:val="fi-FI"/>
        </w:rPr>
      </w:pPr>
      <w:r>
        <w:rPr>
          <w:lang w:val="fi-FI"/>
        </w:rPr>
        <w:t>Rahavarojen riittävyys on</w:t>
      </w:r>
      <w:r w:rsidRPr="00144F17">
        <w:rPr>
          <w:lang w:val="fi-FI"/>
        </w:rPr>
        <w:t xml:space="preserve"> </w:t>
      </w:r>
      <w:r w:rsidR="00144F17" w:rsidRPr="00144F17">
        <w:rPr>
          <w:lang w:val="fi-FI"/>
        </w:rPr>
        <w:t>36</w:t>
      </w:r>
      <w:r>
        <w:rPr>
          <w:lang w:val="fi-FI"/>
        </w:rPr>
        <w:t xml:space="preserve"> päivää (kriisiytyvän seurakunnan mittari on alle 90 päivää)</w:t>
      </w:r>
      <w:r w:rsidR="00DB7BC0">
        <w:rPr>
          <w:lang w:val="fi-FI"/>
        </w:rPr>
        <w:t>. Toivakan seurakunnalla ei ole lainaa.</w:t>
      </w:r>
    </w:p>
    <w:p w14:paraId="604E9083" w14:textId="410ADFBC" w:rsidR="00144F17" w:rsidRDefault="00144F17" w:rsidP="009C1CAD">
      <w:pPr>
        <w:rPr>
          <w:lang w:val="fi-FI"/>
        </w:rPr>
      </w:pPr>
    </w:p>
    <w:p w14:paraId="59360996" w14:textId="221BC783" w:rsidR="00144F17" w:rsidRDefault="00144F17" w:rsidP="009C1CAD">
      <w:pPr>
        <w:rPr>
          <w:lang w:val="fi-FI"/>
        </w:rPr>
      </w:pPr>
      <w:r w:rsidRPr="00144F17">
        <w:rPr>
          <w:noProof/>
          <w:lang w:val="fi-FI"/>
        </w:rPr>
        <w:drawing>
          <wp:inline distT="0" distB="0" distL="0" distR="0" wp14:anchorId="1EC1A96F" wp14:editId="02F7FCB5">
            <wp:extent cx="6120130" cy="835025"/>
            <wp:effectExtent l="0" t="0" r="0" b="3175"/>
            <wp:docPr id="9" name="Kuva 9"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pöytä&#10;&#10;Kuvaus luotu automaattisesti"/>
                    <pic:cNvPicPr/>
                  </pic:nvPicPr>
                  <pic:blipFill>
                    <a:blip r:embed="rId17"/>
                    <a:stretch>
                      <a:fillRect/>
                    </a:stretch>
                  </pic:blipFill>
                  <pic:spPr>
                    <a:xfrm>
                      <a:off x="0" y="0"/>
                      <a:ext cx="6120130" cy="835025"/>
                    </a:xfrm>
                    <a:prstGeom prst="rect">
                      <a:avLst/>
                    </a:prstGeom>
                  </pic:spPr>
                </pic:pic>
              </a:graphicData>
            </a:graphic>
          </wp:inline>
        </w:drawing>
      </w:r>
    </w:p>
    <w:p w14:paraId="20BF77EF" w14:textId="77777777" w:rsidR="009C1CAD" w:rsidRPr="000373AC" w:rsidRDefault="009C1CAD" w:rsidP="009C1CAD">
      <w:pPr>
        <w:spacing w:before="200" w:after="160"/>
        <w:rPr>
          <w:sz w:val="22"/>
          <w:lang w:val="fi-FI"/>
        </w:rPr>
      </w:pPr>
      <w:r w:rsidRPr="000373AC">
        <w:rPr>
          <w:sz w:val="22"/>
          <w:lang w:val="fi-FI"/>
        </w:rPr>
        <w:t>Investointien tulorahoitusprosentti, %, (= 100 * Vuosikate / Investointien omahankintameno)</w:t>
      </w:r>
    </w:p>
    <w:p w14:paraId="6C68CE6F" w14:textId="77777777" w:rsidR="009C1CAD" w:rsidRPr="000373AC" w:rsidRDefault="009C1CAD" w:rsidP="009C1CAD">
      <w:pPr>
        <w:spacing w:after="160"/>
        <w:rPr>
          <w:sz w:val="22"/>
          <w:lang w:val="fi-FI"/>
        </w:rPr>
      </w:pPr>
      <w:r w:rsidRPr="000373AC">
        <w:rPr>
          <w:sz w:val="22"/>
          <w:lang w:val="fi-FI"/>
        </w:rPr>
        <w:t>Rahavarojen riittävyys, pv (= 365 pv x Rahavarat 31.12. / Kassasta maksut tilikaudella)</w:t>
      </w:r>
    </w:p>
    <w:p w14:paraId="0BC46486" w14:textId="77777777" w:rsidR="009C1CAD" w:rsidRPr="000373AC" w:rsidRDefault="009C1CAD" w:rsidP="009C1CAD">
      <w:pPr>
        <w:spacing w:after="160"/>
        <w:rPr>
          <w:sz w:val="22"/>
          <w:lang w:val="fi-FI"/>
        </w:rPr>
      </w:pPr>
      <w:r w:rsidRPr="000373AC">
        <w:rPr>
          <w:sz w:val="22"/>
          <w:lang w:val="fi-FI"/>
        </w:rPr>
        <w:t>Lainanhoitokate (= (Vuosikate +Korkokulut) / (Korkokulut + Lainanlyhennykset))</w:t>
      </w:r>
    </w:p>
    <w:p w14:paraId="0219C0E4" w14:textId="77777777" w:rsidR="00136224" w:rsidRDefault="00136224" w:rsidP="009C1CAD">
      <w:pPr>
        <w:rPr>
          <w:lang w:val="fi-FI"/>
        </w:rPr>
      </w:pPr>
    </w:p>
    <w:p w14:paraId="501D2804" w14:textId="17B7D2AC" w:rsidR="009C1CAD" w:rsidRPr="00136224" w:rsidRDefault="00136224" w:rsidP="009C1CAD">
      <w:pPr>
        <w:rPr>
          <w:b/>
          <w:bCs/>
          <w:sz w:val="28"/>
          <w:szCs w:val="28"/>
          <w:lang w:val="fi-FI"/>
        </w:rPr>
      </w:pPr>
      <w:r w:rsidRPr="00136224">
        <w:rPr>
          <w:b/>
          <w:bCs/>
          <w:sz w:val="28"/>
          <w:szCs w:val="28"/>
          <w:lang w:val="fi-FI"/>
        </w:rPr>
        <w:t xml:space="preserve">Taseen tunnusluvut </w:t>
      </w:r>
    </w:p>
    <w:p w14:paraId="2DE7265F" w14:textId="77777777" w:rsidR="00136224" w:rsidRDefault="00136224" w:rsidP="009C1CAD">
      <w:pPr>
        <w:rPr>
          <w:lang w:val="fi-FI"/>
        </w:rPr>
      </w:pPr>
    </w:p>
    <w:p w14:paraId="09951239" w14:textId="1C6708AF" w:rsidR="009C1CAD" w:rsidRDefault="009C1CAD" w:rsidP="009C1CAD">
      <w:pPr>
        <w:rPr>
          <w:lang w:val="fi-FI"/>
        </w:rPr>
      </w:pPr>
      <w:r>
        <w:rPr>
          <w:lang w:val="fi-FI"/>
        </w:rPr>
        <w:t xml:space="preserve">Taseen loppusumma </w:t>
      </w:r>
      <w:r w:rsidR="00DB7BC0">
        <w:rPr>
          <w:lang w:val="fi-FI"/>
        </w:rPr>
        <w:t>1 444 048,58</w:t>
      </w:r>
      <w:r>
        <w:rPr>
          <w:lang w:val="fi-FI"/>
        </w:rPr>
        <w:t xml:space="preserve"> on euroa. Tase suureni </w:t>
      </w:r>
      <w:r w:rsidR="00DB7BC0" w:rsidRPr="00DB7BC0">
        <w:rPr>
          <w:lang w:val="fi-FI"/>
        </w:rPr>
        <w:t>323 701,85</w:t>
      </w:r>
      <w:r w:rsidRPr="00DB7BC0">
        <w:rPr>
          <w:lang w:val="fi-FI"/>
        </w:rPr>
        <w:t xml:space="preserve"> </w:t>
      </w:r>
      <w:r>
        <w:rPr>
          <w:lang w:val="fi-FI"/>
        </w:rPr>
        <w:t xml:space="preserve">eurolla. Pysyvät vastaavat olivat </w:t>
      </w:r>
      <w:r w:rsidR="006E36BD">
        <w:rPr>
          <w:lang w:val="fi-FI"/>
        </w:rPr>
        <w:t>1 283 804,16</w:t>
      </w:r>
      <w:r>
        <w:rPr>
          <w:lang w:val="fi-FI"/>
        </w:rPr>
        <w:t xml:space="preserve"> euroa, kun rakennusten tasearvo väheni poistojen ansioista </w:t>
      </w:r>
      <w:r w:rsidR="006E36BD">
        <w:rPr>
          <w:lang w:val="fi-FI"/>
        </w:rPr>
        <w:t>18 134,41</w:t>
      </w:r>
      <w:r>
        <w:rPr>
          <w:lang w:val="fi-FI"/>
        </w:rPr>
        <w:t xml:space="preserve"> euroa</w:t>
      </w:r>
      <w:r w:rsidR="006E36BD">
        <w:rPr>
          <w:lang w:val="fi-FI"/>
        </w:rPr>
        <w:t xml:space="preserve"> ja tasearvo lisääntyi keskeneräisten hankintojen, kirkon remontin takia 388 321,45 euroa</w:t>
      </w:r>
      <w:r>
        <w:rPr>
          <w:lang w:val="fi-FI"/>
        </w:rPr>
        <w:t xml:space="preserve">. Vaihtuvat vastaavat (saamiset ja sijoitukset) olivat </w:t>
      </w:r>
      <w:r w:rsidR="006E36BD">
        <w:rPr>
          <w:lang w:val="fi-FI"/>
        </w:rPr>
        <w:t>131 734,93</w:t>
      </w:r>
      <w:r>
        <w:rPr>
          <w:lang w:val="fi-FI"/>
        </w:rPr>
        <w:t xml:space="preserve"> euroa. Rahavarat olivat tilikauden lopussa </w:t>
      </w:r>
      <w:r w:rsidR="006E36BD">
        <w:rPr>
          <w:lang w:val="fi-FI"/>
        </w:rPr>
        <w:t xml:space="preserve">103 735,65 </w:t>
      </w:r>
      <w:r>
        <w:rPr>
          <w:lang w:val="fi-FI"/>
        </w:rPr>
        <w:t>euroa ja ne vähenivät</w:t>
      </w:r>
      <w:r w:rsidR="006E36BD">
        <w:rPr>
          <w:lang w:val="fi-FI"/>
        </w:rPr>
        <w:t xml:space="preserve"> 49 588,24 e</w:t>
      </w:r>
      <w:r>
        <w:rPr>
          <w:lang w:val="fi-FI"/>
        </w:rPr>
        <w:t xml:space="preserve">urolla. Rahavaroihin sisältyy lahjoitusrahastojen ja muiden toimeksiantojen varoja </w:t>
      </w:r>
      <w:r w:rsidR="003E1FAE">
        <w:rPr>
          <w:lang w:val="fi-FI"/>
        </w:rPr>
        <w:t>5 053,98</w:t>
      </w:r>
      <w:r>
        <w:rPr>
          <w:lang w:val="fi-FI"/>
        </w:rPr>
        <w:t xml:space="preserve"> euroa. Oma pääoma kasvoi </w:t>
      </w:r>
      <w:r w:rsidR="003E1FAE">
        <w:rPr>
          <w:lang w:val="fi-FI"/>
        </w:rPr>
        <w:t>286 046,90</w:t>
      </w:r>
      <w:r>
        <w:rPr>
          <w:lang w:val="fi-FI"/>
        </w:rPr>
        <w:t xml:space="preserve"> euroa eli edellisen vuoden ylijäämän verran.</w:t>
      </w:r>
    </w:p>
    <w:p w14:paraId="36E8D658" w14:textId="77777777" w:rsidR="009C1CAD" w:rsidRDefault="009C1CAD" w:rsidP="009C1CAD">
      <w:pPr>
        <w:rPr>
          <w:lang w:val="fi-FI"/>
        </w:rPr>
      </w:pPr>
    </w:p>
    <w:p w14:paraId="1D73CC4E" w14:textId="098D5CE8" w:rsidR="009C1CAD" w:rsidRDefault="003E1FAE" w:rsidP="009C1CAD">
      <w:pPr>
        <w:rPr>
          <w:lang w:val="fi-FI"/>
        </w:rPr>
      </w:pPr>
      <w:r>
        <w:rPr>
          <w:lang w:val="fi-FI"/>
        </w:rPr>
        <w:t>Toivakan</w:t>
      </w:r>
      <w:r w:rsidR="009C1CAD">
        <w:rPr>
          <w:lang w:val="fi-FI"/>
        </w:rPr>
        <w:t xml:space="preserve"> seurakunnan omavaraisuusaste on seurakunnille tyypilliseen tapaan korkea. Seurakunnalla</w:t>
      </w:r>
      <w:r>
        <w:rPr>
          <w:lang w:val="fi-FI"/>
        </w:rPr>
        <w:t xml:space="preserve"> ei ole</w:t>
      </w:r>
      <w:r w:rsidR="009C1CAD">
        <w:rPr>
          <w:lang w:val="fi-FI"/>
        </w:rPr>
        <w:t xml:space="preserve"> lainaa, suhteellinen velkaantuneisuus</w:t>
      </w:r>
      <w:r w:rsidR="005F4814">
        <w:rPr>
          <w:lang w:val="fi-FI"/>
        </w:rPr>
        <w:t xml:space="preserve"> ja rahoitusvarallisuus</w:t>
      </w:r>
      <w:r w:rsidR="009C1CAD">
        <w:rPr>
          <w:lang w:val="fi-FI"/>
        </w:rPr>
        <w:t xml:space="preserve"> </w:t>
      </w:r>
      <w:r w:rsidR="005F4814">
        <w:rPr>
          <w:lang w:val="fi-FI"/>
        </w:rPr>
        <w:t>ovat</w:t>
      </w:r>
      <w:r w:rsidR="009C1CAD">
        <w:rPr>
          <w:lang w:val="fi-FI"/>
        </w:rPr>
        <w:t xml:space="preserve"> alhai</w:t>
      </w:r>
      <w:r w:rsidR="005F4814">
        <w:rPr>
          <w:lang w:val="fi-FI"/>
        </w:rPr>
        <w:t>sia</w:t>
      </w:r>
      <w:r w:rsidR="009C1CAD">
        <w:rPr>
          <w:lang w:val="fi-FI"/>
        </w:rPr>
        <w:t xml:space="preserve">.  </w:t>
      </w:r>
    </w:p>
    <w:p w14:paraId="52162BFA" w14:textId="37A20577" w:rsidR="003E1FAE" w:rsidRDefault="003E1FAE" w:rsidP="009C1CAD">
      <w:pPr>
        <w:rPr>
          <w:lang w:val="fi-FI"/>
        </w:rPr>
      </w:pPr>
    </w:p>
    <w:p w14:paraId="5DB8726E" w14:textId="6D59208A" w:rsidR="003E1FAE" w:rsidRDefault="003E1FAE" w:rsidP="009C1CAD">
      <w:pPr>
        <w:rPr>
          <w:lang w:val="fi-FI"/>
        </w:rPr>
      </w:pPr>
      <w:r w:rsidRPr="003E1FAE">
        <w:rPr>
          <w:noProof/>
          <w:lang w:val="fi-FI"/>
        </w:rPr>
        <w:drawing>
          <wp:inline distT="0" distB="0" distL="0" distR="0" wp14:anchorId="0F422EF2" wp14:editId="790FA119">
            <wp:extent cx="5997460" cy="1066892"/>
            <wp:effectExtent l="0" t="0" r="3810" b="0"/>
            <wp:docPr id="10" name="Kuva 1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pöytä&#10;&#10;Kuvaus luotu automaattisesti"/>
                    <pic:cNvPicPr/>
                  </pic:nvPicPr>
                  <pic:blipFill>
                    <a:blip r:embed="rId18"/>
                    <a:stretch>
                      <a:fillRect/>
                    </a:stretch>
                  </pic:blipFill>
                  <pic:spPr>
                    <a:xfrm>
                      <a:off x="0" y="0"/>
                      <a:ext cx="5997460" cy="1066892"/>
                    </a:xfrm>
                    <a:prstGeom prst="rect">
                      <a:avLst/>
                    </a:prstGeom>
                  </pic:spPr>
                </pic:pic>
              </a:graphicData>
            </a:graphic>
          </wp:inline>
        </w:drawing>
      </w:r>
    </w:p>
    <w:p w14:paraId="7E719A1C" w14:textId="77777777" w:rsidR="009C1CAD" w:rsidRDefault="009C1CAD" w:rsidP="009C1CAD">
      <w:pPr>
        <w:rPr>
          <w:lang w:val="fi-FI"/>
        </w:rPr>
      </w:pPr>
    </w:p>
    <w:p w14:paraId="45B849CA" w14:textId="22A6AE79" w:rsidR="009C1CAD" w:rsidRPr="000373AC" w:rsidRDefault="003E1FAE" w:rsidP="009C1CAD">
      <w:pPr>
        <w:spacing w:before="200" w:after="160"/>
        <w:rPr>
          <w:sz w:val="22"/>
          <w:lang w:val="fi-FI"/>
        </w:rPr>
      </w:pPr>
      <w:r>
        <w:rPr>
          <w:sz w:val="22"/>
          <w:lang w:val="fi-FI"/>
        </w:rPr>
        <w:t>O</w:t>
      </w:r>
      <w:r w:rsidR="009C1CAD" w:rsidRPr="000373AC">
        <w:rPr>
          <w:sz w:val="22"/>
          <w:lang w:val="fi-FI"/>
        </w:rPr>
        <w:t xml:space="preserve">mavaraisuusaste, %, (= 100* (Oma pääoma + Poistoero + Vapaaehtoiset varaukset - Ainaishoitosopimusten pää-omat) / (Koko pääoma - Toimeksiantojen pääomat - Saadut ennakot)). </w:t>
      </w:r>
    </w:p>
    <w:p w14:paraId="49F3A558" w14:textId="77777777" w:rsidR="009C1CAD" w:rsidRPr="000373AC" w:rsidRDefault="009C1CAD" w:rsidP="009C1CAD">
      <w:pPr>
        <w:spacing w:after="160"/>
        <w:rPr>
          <w:sz w:val="22"/>
          <w:lang w:val="fi-FI"/>
        </w:rPr>
      </w:pPr>
      <w:r w:rsidRPr="000373AC">
        <w:rPr>
          <w:sz w:val="22"/>
          <w:lang w:val="fi-FI"/>
        </w:rPr>
        <w:t xml:space="preserve">Rahoitusvarallisuus, euroa/jäsen (= [(Saamiset + Rahoitusarvopaperit + Rahat ja pankkisaamiset) - (Vieras pääoma -Saadut ennakot)] / Jäsenmäärä). </w:t>
      </w:r>
    </w:p>
    <w:p w14:paraId="231B0E71" w14:textId="77777777" w:rsidR="009C1CAD" w:rsidRPr="000373AC" w:rsidRDefault="009C1CAD" w:rsidP="009C1CAD">
      <w:pPr>
        <w:spacing w:after="160"/>
        <w:rPr>
          <w:sz w:val="22"/>
          <w:lang w:val="fi-FI"/>
        </w:rPr>
      </w:pPr>
      <w:r w:rsidRPr="000373AC">
        <w:rPr>
          <w:sz w:val="22"/>
          <w:lang w:val="fi-FI"/>
        </w:rPr>
        <w:t>Suhteellinen velkaantuneisuus, % (= 100* (Vieras pääoma - Saadut ennakot) / Käyttötulot).</w:t>
      </w:r>
    </w:p>
    <w:p w14:paraId="6005C6FC" w14:textId="56CA2481" w:rsidR="009C1CAD" w:rsidRDefault="009C1CAD" w:rsidP="009C1CAD">
      <w:pPr>
        <w:spacing w:after="160"/>
        <w:rPr>
          <w:sz w:val="22"/>
          <w:lang w:val="fi-FI"/>
        </w:rPr>
      </w:pPr>
      <w:r w:rsidRPr="000373AC">
        <w:rPr>
          <w:sz w:val="22"/>
          <w:lang w:val="fi-FI"/>
        </w:rPr>
        <w:t>Lainakanta, euroa/jäsen (= [Vieras pääoma - (Saadut ennakot + Ostovelat+ Siirtovelat + Muut velat)] / Jäsenmäärä)</w:t>
      </w:r>
    </w:p>
    <w:p w14:paraId="23E75F1A" w14:textId="77777777" w:rsidR="00237531" w:rsidRPr="000373AC" w:rsidRDefault="00237531" w:rsidP="009C1CAD">
      <w:pPr>
        <w:spacing w:after="160"/>
        <w:rPr>
          <w:sz w:val="22"/>
          <w:lang w:val="fi-FI"/>
        </w:rPr>
      </w:pPr>
    </w:p>
    <w:p w14:paraId="1640C560" w14:textId="77777777" w:rsidR="009C1CAD" w:rsidRPr="00551F8D" w:rsidRDefault="009C1CAD" w:rsidP="009C1CAD">
      <w:pPr>
        <w:rPr>
          <w:vanish/>
        </w:rPr>
      </w:pPr>
    </w:p>
    <w:p w14:paraId="4DE0A421" w14:textId="16BB5295" w:rsidR="009C1CAD" w:rsidRDefault="009C1CAD" w:rsidP="009C1CAD">
      <w:pPr>
        <w:pStyle w:val="Otsikko1"/>
        <w:rPr>
          <w:lang w:val="fi-FI"/>
        </w:rPr>
      </w:pPr>
      <w:bookmarkStart w:id="11" w:name="_Toc98838222"/>
      <w:r>
        <w:rPr>
          <w:lang w:val="fi-FI"/>
        </w:rPr>
        <w:t>1.</w:t>
      </w:r>
      <w:r w:rsidR="00AE3380">
        <w:rPr>
          <w:lang w:val="fi-FI"/>
        </w:rPr>
        <w:t>6</w:t>
      </w:r>
      <w:r>
        <w:rPr>
          <w:lang w:val="fi-FI"/>
        </w:rPr>
        <w:t>. Kirkkoneuvoston esitys tilikauden tuloksen käsittelyksi ja talouden tasapainottamistoimenpiteeksi</w:t>
      </w:r>
      <w:bookmarkEnd w:id="11"/>
    </w:p>
    <w:p w14:paraId="3E055EEE" w14:textId="77777777" w:rsidR="009C1CAD" w:rsidRDefault="009C1CAD" w:rsidP="009C1CAD">
      <w:pPr>
        <w:rPr>
          <w:lang w:val="fi-FI"/>
        </w:rPr>
      </w:pPr>
    </w:p>
    <w:p w14:paraId="6F179B3D" w14:textId="21C84E9C" w:rsidR="009C1CAD" w:rsidRPr="00DF4A17" w:rsidRDefault="009C1CAD" w:rsidP="009C1CAD">
      <w:pPr>
        <w:tabs>
          <w:tab w:val="left" w:pos="0"/>
          <w:tab w:val="left" w:pos="1303"/>
          <w:tab w:val="left" w:pos="2606"/>
          <w:tab w:val="left" w:pos="3909"/>
          <w:tab w:val="left" w:pos="5212"/>
          <w:tab w:val="left" w:pos="6516"/>
          <w:tab w:val="left" w:pos="7819"/>
          <w:tab w:val="left" w:pos="9122"/>
        </w:tabs>
        <w:rPr>
          <w:bCs/>
          <w:lang w:val="fi-FI"/>
        </w:rPr>
      </w:pPr>
      <w:r w:rsidRPr="00DF4A17">
        <w:rPr>
          <w:bCs/>
          <w:lang w:val="fi-FI"/>
        </w:rPr>
        <w:t>Tilikauden tulos on euroa</w:t>
      </w:r>
      <w:r w:rsidR="005F4814">
        <w:rPr>
          <w:bCs/>
          <w:lang w:val="fi-FI"/>
        </w:rPr>
        <w:t xml:space="preserve"> 286 046,90 euroa</w:t>
      </w:r>
      <w:r w:rsidRPr="00DF4A17">
        <w:rPr>
          <w:bCs/>
          <w:lang w:val="fi-FI"/>
        </w:rPr>
        <w:t xml:space="preserve"> ylijäämäinen.</w:t>
      </w:r>
    </w:p>
    <w:p w14:paraId="77AB57A3" w14:textId="77777777" w:rsidR="009C1CAD" w:rsidRPr="00DF4A17" w:rsidRDefault="009C1CAD" w:rsidP="009C1CAD">
      <w:pPr>
        <w:tabs>
          <w:tab w:val="left" w:pos="0"/>
          <w:tab w:val="left" w:pos="1303"/>
          <w:tab w:val="left" w:pos="2606"/>
          <w:tab w:val="left" w:pos="3909"/>
          <w:tab w:val="left" w:pos="5212"/>
          <w:tab w:val="left" w:pos="6516"/>
          <w:tab w:val="left" w:pos="7819"/>
          <w:tab w:val="left" w:pos="9122"/>
        </w:tabs>
        <w:rPr>
          <w:bCs/>
          <w:lang w:val="fi-FI"/>
        </w:rPr>
      </w:pPr>
    </w:p>
    <w:p w14:paraId="034DF863" w14:textId="319CB377" w:rsidR="009C1CAD" w:rsidRPr="00DF4A17" w:rsidRDefault="009C1CAD" w:rsidP="009C1CAD">
      <w:pPr>
        <w:tabs>
          <w:tab w:val="left" w:pos="0"/>
          <w:tab w:val="left" w:pos="1303"/>
          <w:tab w:val="left" w:pos="2606"/>
          <w:tab w:val="left" w:pos="3909"/>
          <w:tab w:val="left" w:pos="5212"/>
          <w:tab w:val="left" w:pos="6516"/>
          <w:tab w:val="left" w:pos="7819"/>
          <w:tab w:val="left" w:pos="9122"/>
        </w:tabs>
        <w:rPr>
          <w:bCs/>
          <w:lang w:val="fi-FI"/>
        </w:rPr>
      </w:pPr>
      <w:r w:rsidRPr="00DF4A17">
        <w:rPr>
          <w:bCs/>
          <w:lang w:val="fi-FI"/>
        </w:rPr>
        <w:t xml:space="preserve">Kirkkoneuvosto esittää kirkkovaltuustolle, että tilikauden ylijäämä </w:t>
      </w:r>
      <w:r w:rsidR="005F4814">
        <w:rPr>
          <w:bCs/>
          <w:lang w:val="fi-FI"/>
        </w:rPr>
        <w:t>286 046,90</w:t>
      </w:r>
      <w:r w:rsidR="00CE712E" w:rsidRPr="00CE712E">
        <w:rPr>
          <w:bCs/>
          <w:lang w:val="fi-FI"/>
        </w:rPr>
        <w:t xml:space="preserve"> euroa</w:t>
      </w:r>
      <w:r w:rsidRPr="00CE712E">
        <w:rPr>
          <w:bCs/>
          <w:lang w:val="fi-FI"/>
        </w:rPr>
        <w:t xml:space="preserve"> </w:t>
      </w:r>
      <w:r w:rsidRPr="00DF4A17">
        <w:rPr>
          <w:bCs/>
          <w:lang w:val="fi-FI"/>
        </w:rPr>
        <w:t>kirjataan taseen pääoman tilille</w:t>
      </w:r>
      <w:r w:rsidR="00CE712E">
        <w:rPr>
          <w:bCs/>
          <w:lang w:val="fi-FI"/>
        </w:rPr>
        <w:t>:</w:t>
      </w:r>
      <w:r w:rsidRPr="00DF4A17">
        <w:rPr>
          <w:bCs/>
          <w:lang w:val="fi-FI"/>
        </w:rPr>
        <w:t xml:space="preserve"> Tilikauden yli-/alijäämä.</w:t>
      </w:r>
    </w:p>
    <w:p w14:paraId="613E9E4B" w14:textId="77777777" w:rsidR="009C1CAD" w:rsidRPr="00DF4A17" w:rsidRDefault="009C1CAD" w:rsidP="009C1CAD">
      <w:pPr>
        <w:tabs>
          <w:tab w:val="left" w:pos="0"/>
          <w:tab w:val="left" w:pos="1303"/>
          <w:tab w:val="left" w:pos="2606"/>
          <w:tab w:val="left" w:pos="3909"/>
          <w:tab w:val="left" w:pos="5212"/>
          <w:tab w:val="left" w:pos="6516"/>
          <w:tab w:val="left" w:pos="7819"/>
          <w:tab w:val="left" w:pos="9122"/>
        </w:tabs>
        <w:rPr>
          <w:bCs/>
          <w:lang w:val="fi-FI"/>
        </w:rPr>
      </w:pPr>
    </w:p>
    <w:p w14:paraId="3A4B8328" w14:textId="00159E2D" w:rsidR="009C1CAD" w:rsidRDefault="009C1CAD" w:rsidP="009C1CAD">
      <w:pPr>
        <w:tabs>
          <w:tab w:val="left" w:pos="0"/>
          <w:tab w:val="left" w:pos="1303"/>
          <w:tab w:val="left" w:pos="2606"/>
          <w:tab w:val="left" w:pos="3909"/>
          <w:tab w:val="left" w:pos="5212"/>
          <w:tab w:val="left" w:pos="6516"/>
          <w:tab w:val="left" w:pos="7819"/>
          <w:tab w:val="left" w:pos="9122"/>
        </w:tabs>
        <w:rPr>
          <w:b/>
          <w:lang w:val="fi-FI"/>
        </w:rPr>
      </w:pPr>
      <w:r w:rsidRPr="00DF4A17">
        <w:rPr>
          <w:bCs/>
          <w:lang w:val="fi-FI"/>
        </w:rPr>
        <w:t xml:space="preserve">Taseen omassa pääomassa oleva edellisten tilikausien ylijäämä ennen vuoden 2021 tilinpäätöksen ylijäämäkirjausta on </w:t>
      </w:r>
      <w:r w:rsidR="005F4814">
        <w:rPr>
          <w:bCs/>
          <w:lang w:val="fi-FI"/>
        </w:rPr>
        <w:t>187 790,61</w:t>
      </w:r>
      <w:r w:rsidRPr="00DF4A17">
        <w:rPr>
          <w:bCs/>
          <w:lang w:val="fi-FI"/>
        </w:rPr>
        <w:t xml:space="preserve"> euroa. Kirkkojärjestyksen edellyttämään esitykseen toimenpiteistä talouden tasapainottamiseksi </w:t>
      </w:r>
      <w:r w:rsidR="005F4814">
        <w:rPr>
          <w:bCs/>
          <w:lang w:val="fi-FI"/>
        </w:rPr>
        <w:t>on</w:t>
      </w:r>
      <w:r w:rsidRPr="00DF4A17">
        <w:rPr>
          <w:bCs/>
          <w:lang w:val="fi-FI"/>
        </w:rPr>
        <w:t xml:space="preserve"> tarvetta</w:t>
      </w:r>
      <w:r>
        <w:rPr>
          <w:b/>
          <w:lang w:val="fi-FI"/>
        </w:rPr>
        <w:t>.</w:t>
      </w:r>
      <w:r w:rsidR="001C58C4">
        <w:rPr>
          <w:b/>
          <w:lang w:val="fi-FI"/>
        </w:rPr>
        <w:t xml:space="preserve"> </w:t>
      </w:r>
      <w:r w:rsidR="001C58C4" w:rsidRPr="001C58C4">
        <w:rPr>
          <w:bCs/>
          <w:lang w:val="fi-FI"/>
        </w:rPr>
        <w:t>Ta</w:t>
      </w:r>
      <w:r w:rsidR="001C58C4">
        <w:rPr>
          <w:bCs/>
          <w:lang w:val="fi-FI"/>
        </w:rPr>
        <w:t>louden ta</w:t>
      </w:r>
      <w:r w:rsidR="001C58C4" w:rsidRPr="001C58C4">
        <w:rPr>
          <w:bCs/>
          <w:lang w:val="fi-FI"/>
        </w:rPr>
        <w:t>sapainottamisesta on käyty kirkkoneuvoston kanssa epävirallisia keskusteluja, mutta varsinaisia päätöksiä asiasta ei ole tehty.</w:t>
      </w:r>
    </w:p>
    <w:p w14:paraId="545FE03F" w14:textId="7D2ABD74" w:rsidR="005F4814" w:rsidRDefault="005F4814" w:rsidP="009C1CAD">
      <w:pPr>
        <w:tabs>
          <w:tab w:val="left" w:pos="0"/>
          <w:tab w:val="left" w:pos="1303"/>
          <w:tab w:val="left" w:pos="2606"/>
          <w:tab w:val="left" w:pos="3909"/>
          <w:tab w:val="left" w:pos="5212"/>
          <w:tab w:val="left" w:pos="6516"/>
          <w:tab w:val="left" w:pos="7819"/>
          <w:tab w:val="left" w:pos="9122"/>
        </w:tabs>
        <w:rPr>
          <w:b/>
          <w:lang w:val="fi-FI"/>
        </w:rPr>
      </w:pPr>
    </w:p>
    <w:p w14:paraId="5E1839F6" w14:textId="77777777" w:rsidR="009C1CAD" w:rsidRDefault="009C1CAD" w:rsidP="009C1CAD">
      <w:pPr>
        <w:pStyle w:val="Otsikko1"/>
        <w:rPr>
          <w:lang w:val="fi-FI"/>
        </w:rPr>
      </w:pPr>
      <w:bookmarkStart w:id="12" w:name="_Toc98838223"/>
      <w:r>
        <w:rPr>
          <w:lang w:val="fi-FI"/>
        </w:rPr>
        <w:t xml:space="preserve">2. </w:t>
      </w:r>
      <w:r w:rsidRPr="00AE07B0">
        <w:rPr>
          <w:lang w:val="fi-FI"/>
        </w:rPr>
        <w:t>TALOUSARVION</w:t>
      </w:r>
      <w:r w:rsidRPr="00D77B7F">
        <w:rPr>
          <w:lang w:val="fi-FI"/>
        </w:rPr>
        <w:t xml:space="preserve"> TOTEUTUMINEN</w:t>
      </w:r>
      <w:bookmarkEnd w:id="12"/>
    </w:p>
    <w:p w14:paraId="612581A9" w14:textId="41977395" w:rsidR="009C1CAD" w:rsidRDefault="009C1CAD" w:rsidP="009C1CAD">
      <w:pPr>
        <w:pStyle w:val="Otsikko1"/>
        <w:rPr>
          <w:lang w:val="fi-FI"/>
        </w:rPr>
      </w:pPr>
      <w:bookmarkStart w:id="13" w:name="_Toc98838224"/>
      <w:r w:rsidRPr="00795CBE">
        <w:rPr>
          <w:lang w:val="fi-FI"/>
        </w:rPr>
        <w:t>2.1</w:t>
      </w:r>
      <w:r w:rsidR="001F2A7D">
        <w:rPr>
          <w:lang w:val="fi-FI"/>
        </w:rPr>
        <w:t>.</w:t>
      </w:r>
      <w:r w:rsidRPr="00795CBE">
        <w:rPr>
          <w:lang w:val="fi-FI"/>
        </w:rPr>
        <w:t xml:space="preserve"> </w:t>
      </w:r>
      <w:r>
        <w:rPr>
          <w:lang w:val="fi-FI"/>
        </w:rPr>
        <w:t>Käyttötalouden toteutuminen</w:t>
      </w:r>
      <w:bookmarkEnd w:id="13"/>
    </w:p>
    <w:p w14:paraId="76EC1B50" w14:textId="77777777" w:rsidR="009C1CAD" w:rsidRDefault="009C1CAD" w:rsidP="009C1CAD">
      <w:pPr>
        <w:rPr>
          <w:lang w:val="fi-FI"/>
        </w:rPr>
      </w:pPr>
    </w:p>
    <w:p w14:paraId="6E19E0BE" w14:textId="77777777" w:rsidR="00D5550A" w:rsidRPr="00E24E62" w:rsidRDefault="00D5550A" w:rsidP="00F7530B">
      <w:pPr>
        <w:jc w:val="center"/>
        <w:rPr>
          <w:rFonts w:ascii="Calibri" w:hAnsi="Calibri"/>
          <w:b/>
          <w:bCs/>
          <w:lang w:val="fi-FI"/>
        </w:rPr>
      </w:pPr>
    </w:p>
    <w:p w14:paraId="58684DB0" w14:textId="13CB0209" w:rsidR="00F7530B" w:rsidRPr="00E24E62" w:rsidRDefault="00F7530B" w:rsidP="00F7530B">
      <w:pPr>
        <w:jc w:val="center"/>
        <w:rPr>
          <w:rFonts w:ascii="Calibri" w:hAnsi="Calibri"/>
          <w:b/>
          <w:bCs/>
          <w:lang w:val="fi-FI"/>
        </w:rPr>
      </w:pPr>
      <w:r w:rsidRPr="00E24E62">
        <w:rPr>
          <w:rFonts w:ascii="Calibri" w:hAnsi="Calibri"/>
          <w:b/>
          <w:bCs/>
          <w:lang w:val="fi-FI"/>
        </w:rPr>
        <w:t>TOIVAKAN SEURAKUNNAN POLKU 2018–2021</w:t>
      </w:r>
    </w:p>
    <w:p w14:paraId="34793E9E" w14:textId="77777777" w:rsidR="00F7530B" w:rsidRPr="00E24E62" w:rsidRDefault="00F7530B" w:rsidP="00F7530B">
      <w:pPr>
        <w:jc w:val="center"/>
        <w:rPr>
          <w:rFonts w:ascii="Calibri" w:hAnsi="Calibri"/>
          <w:bCs/>
          <w:sz w:val="20"/>
          <w:lang w:val="fi-FI"/>
        </w:rPr>
      </w:pPr>
    </w:p>
    <w:p w14:paraId="2A63F988" w14:textId="77777777" w:rsidR="00F7530B" w:rsidRPr="00E24E62" w:rsidRDefault="00F7530B" w:rsidP="00F7530B">
      <w:pPr>
        <w:jc w:val="center"/>
        <w:rPr>
          <w:rFonts w:ascii="Calibri" w:hAnsi="Calibri"/>
          <w:bCs/>
          <w:sz w:val="20"/>
          <w:lang w:val="fi-FI"/>
        </w:rPr>
      </w:pPr>
    </w:p>
    <w:p w14:paraId="5868B0D8" w14:textId="77777777" w:rsidR="00F7530B" w:rsidRPr="00E24E62" w:rsidRDefault="00F7530B" w:rsidP="00F7530B">
      <w:pPr>
        <w:jc w:val="center"/>
        <w:rPr>
          <w:rFonts w:ascii="Calibri" w:hAnsi="Calibri"/>
          <w:bCs/>
          <w:sz w:val="20"/>
          <w:lang w:val="fi-FI"/>
        </w:rPr>
      </w:pPr>
    </w:p>
    <w:tbl>
      <w:tblPr>
        <w:tblW w:w="6061" w:type="dxa"/>
        <w:tblInd w:w="1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1"/>
      </w:tblGrid>
      <w:tr w:rsidR="00F7530B" w:rsidRPr="008355FE" w14:paraId="77E77AF5" w14:textId="77777777" w:rsidTr="0042494E">
        <w:trPr>
          <w:trHeight w:val="34"/>
        </w:trPr>
        <w:tc>
          <w:tcPr>
            <w:tcW w:w="6061" w:type="dxa"/>
          </w:tcPr>
          <w:p w14:paraId="43553186" w14:textId="77777777" w:rsidR="00F7530B" w:rsidRPr="00E24E62" w:rsidRDefault="00F7530B" w:rsidP="0042494E">
            <w:pPr>
              <w:spacing w:before="120" w:after="120"/>
              <w:jc w:val="center"/>
              <w:rPr>
                <w:rFonts w:ascii="Calibri" w:hAnsi="Calibri" w:cs="Arial"/>
                <w:b/>
                <w:sz w:val="20"/>
                <w:lang w:val="fi-FI"/>
              </w:rPr>
            </w:pPr>
            <w:r w:rsidRPr="00E24E62">
              <w:rPr>
                <w:rFonts w:ascii="Calibri" w:hAnsi="Calibri" w:cs="Arial"/>
                <w:b/>
                <w:sz w:val="20"/>
                <w:lang w:val="fi-FI"/>
              </w:rPr>
              <w:t>IDENTITEETTI</w:t>
            </w:r>
          </w:p>
          <w:p w14:paraId="3659C077" w14:textId="77777777" w:rsidR="00F7530B" w:rsidRPr="00E24E62" w:rsidRDefault="00F7530B" w:rsidP="0042494E">
            <w:pPr>
              <w:jc w:val="center"/>
              <w:rPr>
                <w:rFonts w:ascii="Calibri" w:hAnsi="Calibri" w:cs="Arial"/>
                <w:sz w:val="20"/>
                <w:lang w:val="fi-FI"/>
              </w:rPr>
            </w:pPr>
            <w:r w:rsidRPr="00E24E62">
              <w:rPr>
                <w:rFonts w:ascii="Calibri" w:hAnsi="Calibri" w:cs="Arial"/>
                <w:sz w:val="20"/>
                <w:lang w:val="fi-FI"/>
              </w:rPr>
              <w:t xml:space="preserve">Toivakan seurakunta on kristittyjen yhteisö – olemme kastettuja, Jeesukseen Kristukseen uskovia. Meille on tärkeää Jeesuksen elämä ja opetukset, hänen </w:t>
            </w:r>
            <w:proofErr w:type="gramStart"/>
            <w:r w:rsidRPr="00E24E62">
              <w:rPr>
                <w:rFonts w:ascii="Calibri" w:hAnsi="Calibri" w:cs="Arial"/>
                <w:sz w:val="20"/>
                <w:lang w:val="fi-FI"/>
              </w:rPr>
              <w:t>ristinkuolema</w:t>
            </w:r>
            <w:proofErr w:type="gramEnd"/>
            <w:r w:rsidRPr="00E24E62">
              <w:rPr>
                <w:rFonts w:ascii="Calibri" w:hAnsi="Calibri" w:cs="Arial"/>
                <w:sz w:val="20"/>
                <w:lang w:val="fi-FI"/>
              </w:rPr>
              <w:t xml:space="preserve"> ja ylösnousemus. </w:t>
            </w:r>
          </w:p>
          <w:p w14:paraId="2C396674" w14:textId="77777777" w:rsidR="00F7530B" w:rsidRPr="00E24E62" w:rsidRDefault="00F7530B" w:rsidP="0042494E">
            <w:pPr>
              <w:jc w:val="center"/>
              <w:rPr>
                <w:rFonts w:ascii="Calibri" w:hAnsi="Calibri" w:cs="Arial"/>
                <w:sz w:val="20"/>
                <w:lang w:val="fi-FI"/>
              </w:rPr>
            </w:pPr>
            <w:r w:rsidRPr="00E24E62">
              <w:rPr>
                <w:rFonts w:ascii="Calibri" w:hAnsi="Calibri" w:cs="Arial"/>
                <w:sz w:val="20"/>
                <w:lang w:val="fi-FI"/>
              </w:rPr>
              <w:t>Uskomme, että ylösnoussut Kristus vaikuttaa häneen uskovissa.</w:t>
            </w:r>
          </w:p>
          <w:p w14:paraId="311C4616" w14:textId="77777777" w:rsidR="00F7530B" w:rsidRPr="008355FE" w:rsidRDefault="00F7530B" w:rsidP="0042494E">
            <w:pPr>
              <w:jc w:val="center"/>
              <w:rPr>
                <w:rFonts w:ascii="Calibri" w:hAnsi="Calibri" w:cs="Arial"/>
                <w:sz w:val="20"/>
              </w:rPr>
            </w:pPr>
            <w:r w:rsidRPr="008355FE">
              <w:rPr>
                <w:rFonts w:ascii="Calibri" w:hAnsi="Calibri" w:cs="Arial"/>
                <w:sz w:val="20"/>
              </w:rPr>
              <w:t>Maailmassa toimimme hänen seuraajinaan.</w:t>
            </w:r>
          </w:p>
          <w:p w14:paraId="24B97A95" w14:textId="77777777" w:rsidR="00F7530B" w:rsidRPr="008355FE" w:rsidRDefault="00F7530B" w:rsidP="0042494E">
            <w:pPr>
              <w:jc w:val="center"/>
              <w:rPr>
                <w:rFonts w:ascii="Calibri" w:hAnsi="Calibri" w:cs="Arial"/>
                <w:sz w:val="20"/>
              </w:rPr>
            </w:pPr>
          </w:p>
          <w:p w14:paraId="7AA06FA1" w14:textId="77777777" w:rsidR="00F7530B" w:rsidRPr="008355FE" w:rsidRDefault="00F7530B" w:rsidP="0042494E">
            <w:pPr>
              <w:jc w:val="center"/>
              <w:rPr>
                <w:rFonts w:ascii="Calibri" w:hAnsi="Calibri" w:cs="Arial"/>
                <w:sz w:val="20"/>
              </w:rPr>
            </w:pPr>
          </w:p>
        </w:tc>
      </w:tr>
      <w:tr w:rsidR="00F7530B" w:rsidRPr="00C33FF4" w14:paraId="07771260" w14:textId="77777777" w:rsidTr="0042494E">
        <w:trPr>
          <w:trHeight w:val="12"/>
        </w:trPr>
        <w:tc>
          <w:tcPr>
            <w:tcW w:w="6061" w:type="dxa"/>
          </w:tcPr>
          <w:p w14:paraId="0664F26F" w14:textId="77777777" w:rsidR="00F7530B" w:rsidRPr="00E24E62" w:rsidRDefault="00F7530B" w:rsidP="0042494E">
            <w:pPr>
              <w:spacing w:before="120" w:after="120"/>
              <w:jc w:val="center"/>
              <w:rPr>
                <w:rFonts w:ascii="Calibri" w:hAnsi="Calibri" w:cs="Arial"/>
                <w:b/>
                <w:sz w:val="20"/>
                <w:lang w:val="fi-FI"/>
              </w:rPr>
            </w:pPr>
            <w:r w:rsidRPr="00E24E62">
              <w:rPr>
                <w:rFonts w:ascii="Calibri" w:hAnsi="Calibri" w:cs="Arial"/>
                <w:b/>
                <w:sz w:val="20"/>
                <w:lang w:val="fi-FI"/>
              </w:rPr>
              <w:t>ARVOT</w:t>
            </w:r>
          </w:p>
          <w:p w14:paraId="69B52F50" w14:textId="77777777" w:rsidR="00F7530B" w:rsidRPr="00E24E62" w:rsidRDefault="00F7530B" w:rsidP="0042494E">
            <w:pPr>
              <w:spacing w:after="120"/>
              <w:ind w:left="113"/>
              <w:rPr>
                <w:rFonts w:ascii="Calibri" w:hAnsi="Calibri"/>
                <w:sz w:val="20"/>
                <w:lang w:val="fi-FI"/>
              </w:rPr>
            </w:pPr>
            <w:r w:rsidRPr="00E24E62">
              <w:rPr>
                <w:rFonts w:ascii="Calibri" w:hAnsi="Calibri"/>
                <w:sz w:val="20"/>
                <w:lang w:val="fi-FI"/>
              </w:rPr>
              <w:t>• Usko – Yhteys armolliseen Jumalaan on kristityn elämän kestävä perusta.</w:t>
            </w:r>
          </w:p>
          <w:p w14:paraId="66E50998" w14:textId="77777777" w:rsidR="00F7530B" w:rsidRPr="00E24E62" w:rsidRDefault="00F7530B" w:rsidP="0042494E">
            <w:pPr>
              <w:spacing w:after="120"/>
              <w:ind w:left="113"/>
              <w:rPr>
                <w:rFonts w:ascii="Calibri" w:hAnsi="Calibri"/>
                <w:sz w:val="20"/>
                <w:lang w:val="fi-FI"/>
              </w:rPr>
            </w:pPr>
            <w:r w:rsidRPr="00E24E62">
              <w:rPr>
                <w:rFonts w:ascii="Calibri" w:hAnsi="Calibri"/>
                <w:sz w:val="20"/>
                <w:lang w:val="fi-FI"/>
              </w:rPr>
              <w:t>• Toivo – Jeesuksen lupaus tulevaisuudesta tuo toivon.</w:t>
            </w:r>
          </w:p>
          <w:p w14:paraId="7BADFDE2" w14:textId="77777777" w:rsidR="00F7530B" w:rsidRPr="00E24E62" w:rsidRDefault="00F7530B" w:rsidP="0042494E">
            <w:pPr>
              <w:spacing w:after="120"/>
              <w:ind w:left="113"/>
              <w:rPr>
                <w:rFonts w:ascii="Calibri" w:hAnsi="Calibri"/>
                <w:sz w:val="20"/>
                <w:lang w:val="fi-FI"/>
              </w:rPr>
            </w:pPr>
            <w:r w:rsidRPr="00E24E62">
              <w:rPr>
                <w:rFonts w:ascii="Calibri" w:hAnsi="Calibri"/>
                <w:sz w:val="20"/>
                <w:lang w:val="fi-FI"/>
              </w:rPr>
              <w:t>• Rakkaus – Pyhä Henki rohkaisee meitä rakastamaan toisiamme.</w:t>
            </w:r>
          </w:p>
          <w:p w14:paraId="5CF1B5FE" w14:textId="77777777" w:rsidR="00F7530B" w:rsidRPr="00E24E62" w:rsidRDefault="00F7530B" w:rsidP="0042494E">
            <w:pPr>
              <w:spacing w:after="120"/>
              <w:ind w:left="113"/>
              <w:rPr>
                <w:rFonts w:ascii="Calibri" w:hAnsi="Calibri"/>
                <w:sz w:val="20"/>
                <w:lang w:val="fi-FI"/>
              </w:rPr>
            </w:pPr>
            <w:r w:rsidRPr="00E24E62">
              <w:rPr>
                <w:rFonts w:ascii="Calibri" w:hAnsi="Calibri"/>
                <w:sz w:val="20"/>
                <w:lang w:val="fi-FI"/>
              </w:rPr>
              <w:t>• Anteeksianto – ”A</w:t>
            </w:r>
            <w:r w:rsidRPr="00E24E62">
              <w:rPr>
                <w:rFonts w:ascii="Calibri" w:hAnsi="Calibri"/>
                <w:iCs/>
                <w:sz w:val="20"/>
                <w:shd w:val="clear" w:color="auto" w:fill="FFFFFF"/>
                <w:lang w:val="fi-FI"/>
              </w:rPr>
              <w:t>ntakaa toisillenne anteeksi,</w:t>
            </w:r>
            <w:r w:rsidRPr="00E24E62">
              <w:rPr>
                <w:rFonts w:ascii="Calibri" w:hAnsi="Calibri"/>
                <w:iCs/>
                <w:sz w:val="20"/>
                <w:shd w:val="clear" w:color="auto" w:fill="FFFFFF"/>
                <w:lang w:val="fi-FI"/>
              </w:rPr>
              <w:br/>
              <w:t xml:space="preserve">niin kuin Jumalakin on antanut teille anteeksi Kristuksen tähden.” </w:t>
            </w:r>
            <w:r w:rsidRPr="00E24E62">
              <w:rPr>
                <w:rFonts w:ascii="Calibri" w:hAnsi="Calibri"/>
                <w:sz w:val="20"/>
                <w:lang w:val="fi-FI"/>
              </w:rPr>
              <w:t xml:space="preserve"> </w:t>
            </w:r>
          </w:p>
          <w:p w14:paraId="3FDFCAE2" w14:textId="77777777" w:rsidR="00F7530B" w:rsidRPr="00E24E62" w:rsidRDefault="00F7530B" w:rsidP="0042494E">
            <w:pPr>
              <w:spacing w:after="120"/>
              <w:ind w:left="113"/>
              <w:rPr>
                <w:rFonts w:ascii="Calibri" w:hAnsi="Calibri" w:cs="Arial"/>
                <w:sz w:val="20"/>
                <w:lang w:val="fi-FI"/>
              </w:rPr>
            </w:pPr>
            <w:r w:rsidRPr="00E24E62">
              <w:rPr>
                <w:rFonts w:ascii="Calibri" w:hAnsi="Calibri"/>
                <w:sz w:val="20"/>
                <w:lang w:val="fi-FI"/>
              </w:rPr>
              <w:t>• Armollisuus – ”Autuaita ne, jotka toisia armahtavat:</w:t>
            </w:r>
            <w:r w:rsidRPr="00E24E62">
              <w:rPr>
                <w:rFonts w:ascii="Calibri" w:hAnsi="Calibri"/>
                <w:sz w:val="20"/>
                <w:lang w:val="fi-FI"/>
              </w:rPr>
              <w:br/>
              <w:t>heidät armahdetaan.”</w:t>
            </w:r>
          </w:p>
        </w:tc>
      </w:tr>
    </w:tbl>
    <w:p w14:paraId="7E08B148" w14:textId="77777777" w:rsidR="00F7530B" w:rsidRPr="008355FE" w:rsidRDefault="00F7530B" w:rsidP="00F7530B">
      <w:pPr>
        <w:rPr>
          <w:rFonts w:ascii="Calibri" w:hAnsi="Calibri"/>
          <w:vanish/>
          <w:sz w:val="20"/>
        </w:rPr>
      </w:pPr>
    </w:p>
    <w:tbl>
      <w:tblPr>
        <w:tblpPr w:leftFromText="141" w:rightFromText="141" w:vertAnchor="text" w:horzAnchor="margin" w:tblpY="787"/>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3"/>
      </w:tblGrid>
      <w:tr w:rsidR="00F7530B" w:rsidRPr="00C33FF4" w14:paraId="228D912F" w14:textId="77777777" w:rsidTr="0042494E">
        <w:trPr>
          <w:trHeight w:val="795"/>
        </w:trPr>
        <w:tc>
          <w:tcPr>
            <w:tcW w:w="10023" w:type="dxa"/>
          </w:tcPr>
          <w:p w14:paraId="2E861124" w14:textId="77777777" w:rsidR="00F7530B" w:rsidRPr="00E24E62" w:rsidRDefault="00F7530B" w:rsidP="0042494E">
            <w:pPr>
              <w:spacing w:before="120" w:after="120"/>
              <w:jc w:val="center"/>
              <w:rPr>
                <w:rFonts w:ascii="Calibri" w:hAnsi="Calibri" w:cs="Arial"/>
                <w:b/>
                <w:sz w:val="20"/>
                <w:lang w:val="fi-FI"/>
              </w:rPr>
            </w:pPr>
            <w:r w:rsidRPr="00E24E62">
              <w:rPr>
                <w:rFonts w:ascii="Calibri" w:hAnsi="Calibri" w:cs="Arial"/>
                <w:b/>
                <w:sz w:val="20"/>
                <w:lang w:val="fi-FI"/>
              </w:rPr>
              <w:t>VISIO 2027</w:t>
            </w:r>
          </w:p>
          <w:p w14:paraId="684C60D3" w14:textId="77777777" w:rsidR="00F7530B" w:rsidRPr="00E24E62" w:rsidRDefault="00F7530B" w:rsidP="0042494E">
            <w:pPr>
              <w:spacing w:after="120"/>
              <w:jc w:val="center"/>
              <w:rPr>
                <w:rFonts w:ascii="Calibri" w:hAnsi="Calibri" w:cs="Arial"/>
                <w:sz w:val="20"/>
                <w:lang w:val="fi-FI"/>
              </w:rPr>
            </w:pPr>
            <w:r w:rsidRPr="00E24E62">
              <w:rPr>
                <w:rFonts w:ascii="Calibri" w:hAnsi="Calibri" w:cs="Arial"/>
                <w:sz w:val="20"/>
                <w:lang w:val="fi-FI"/>
              </w:rPr>
              <w:t>Toivakan seurakunnan jäsenet ovat ylpeitä seurakunnastaan ja kokevat siihen kuulumisen merkittävänä. Usko on voimavara, jota jaetaan yhdessä.</w:t>
            </w:r>
            <w:r w:rsidRPr="00E24E62">
              <w:rPr>
                <w:rFonts w:ascii="Calibri" w:hAnsi="Calibri" w:cs="Arial"/>
                <w:sz w:val="20"/>
                <w:lang w:val="fi-FI"/>
              </w:rPr>
              <w:br/>
              <w:t>Seurakunta tuo yhteen erilaiset ihmiset, ja sen sanoma kuuluu ja elää kaikkialla. Heikoimmista huolehditaan erityisesti.</w:t>
            </w:r>
          </w:p>
          <w:p w14:paraId="552B7B2F" w14:textId="77777777" w:rsidR="00F7530B" w:rsidRPr="00E24E62" w:rsidRDefault="00F7530B" w:rsidP="0042494E">
            <w:pPr>
              <w:spacing w:after="120"/>
              <w:jc w:val="center"/>
              <w:rPr>
                <w:rFonts w:ascii="Calibri" w:hAnsi="Calibri" w:cs="Arial"/>
                <w:sz w:val="20"/>
                <w:lang w:val="fi-FI"/>
              </w:rPr>
            </w:pPr>
            <w:r w:rsidRPr="00E24E62">
              <w:rPr>
                <w:rFonts w:ascii="Calibri" w:hAnsi="Calibri" w:cs="Arial"/>
                <w:sz w:val="20"/>
                <w:lang w:val="fi-FI"/>
              </w:rPr>
              <w:lastRenderedPageBreak/>
              <w:t>Seurakunnan työntekijät ovat moniosaajia, joilla on laaja vastuu. Heidän kanssaan ja rinnalla toimivat seurakuntalaiset tasavertaisesti omine lahjoineen.</w:t>
            </w:r>
            <w:r w:rsidRPr="00E24E62">
              <w:rPr>
                <w:rFonts w:ascii="Calibri" w:hAnsi="Calibri" w:cs="Arial"/>
                <w:sz w:val="20"/>
                <w:lang w:val="fi-FI"/>
              </w:rPr>
              <w:br/>
              <w:t xml:space="preserve">Kristillisyys on jumalanpalvelusyhteisöllemme elämäntapa ja identiteetti, joka kattaa kaikki elämän osa-alueet. </w:t>
            </w:r>
          </w:p>
          <w:p w14:paraId="00218F92" w14:textId="77777777" w:rsidR="00F7530B" w:rsidRPr="00E24E62" w:rsidRDefault="00F7530B" w:rsidP="0042494E">
            <w:pPr>
              <w:spacing w:after="120"/>
              <w:jc w:val="center"/>
              <w:rPr>
                <w:rFonts w:ascii="Calibri" w:hAnsi="Calibri" w:cs="Arial"/>
                <w:b/>
                <w:sz w:val="20"/>
                <w:lang w:val="fi-FI"/>
              </w:rPr>
            </w:pPr>
            <w:r w:rsidRPr="00E24E62">
              <w:rPr>
                <w:rFonts w:ascii="Calibri" w:hAnsi="Calibri" w:cs="Arial"/>
                <w:sz w:val="20"/>
                <w:lang w:val="fi-FI"/>
              </w:rPr>
              <w:t>Toivakan seurakunnan resurssit ovat riittävät perustehtävän toteuttamiseksi. Johtamista tuetaan tehtävänkuvin ja työjärjestelyin.</w:t>
            </w:r>
            <w:r w:rsidRPr="00E24E62">
              <w:rPr>
                <w:rFonts w:ascii="Calibri" w:hAnsi="Calibri" w:cs="Arial"/>
                <w:sz w:val="20"/>
                <w:lang w:val="fi-FI"/>
              </w:rPr>
              <w:br/>
              <w:t xml:space="preserve">Toimintamme on tavoitteellista: sitä kehitetään, mitataan ja analysoidaan määrätietoisesti.  </w:t>
            </w:r>
          </w:p>
        </w:tc>
      </w:tr>
    </w:tbl>
    <w:p w14:paraId="65C1FF12" w14:textId="77777777" w:rsidR="00F7530B" w:rsidRPr="00E24E62" w:rsidRDefault="00F7530B" w:rsidP="00F7530B">
      <w:pPr>
        <w:spacing w:before="20"/>
        <w:rPr>
          <w:rFonts w:ascii="Calibri" w:hAnsi="Calibri"/>
          <w:sz w:val="20"/>
          <w:lang w:val="fi-FI"/>
        </w:rPr>
      </w:pPr>
    </w:p>
    <w:tbl>
      <w:tblPr>
        <w:tblpPr w:leftFromText="141" w:rightFromText="141" w:vertAnchor="text" w:horzAnchor="margin" w:tblpY="566"/>
        <w:tblW w:w="10015" w:type="dxa"/>
        <w:tblLook w:val="0000" w:firstRow="0" w:lastRow="0" w:firstColumn="0" w:lastColumn="0" w:noHBand="0" w:noVBand="0"/>
      </w:tblPr>
      <w:tblGrid>
        <w:gridCol w:w="2582"/>
        <w:gridCol w:w="2477"/>
        <w:gridCol w:w="2487"/>
        <w:gridCol w:w="2469"/>
      </w:tblGrid>
      <w:tr w:rsidR="00F7530B" w:rsidRPr="00C33FF4" w14:paraId="2042E929" w14:textId="77777777" w:rsidTr="0042494E">
        <w:trPr>
          <w:cantSplit/>
          <w:trHeight w:val="1795"/>
        </w:trPr>
        <w:tc>
          <w:tcPr>
            <w:tcW w:w="2582" w:type="dxa"/>
            <w:tcBorders>
              <w:top w:val="single" w:sz="2" w:space="0" w:color="000000"/>
              <w:left w:val="single" w:sz="2" w:space="0" w:color="000000"/>
              <w:bottom w:val="single" w:sz="2" w:space="0" w:color="000000"/>
              <w:right w:val="single" w:sz="2" w:space="0" w:color="000000"/>
            </w:tcBorders>
            <w:vAlign w:val="center"/>
          </w:tcPr>
          <w:p w14:paraId="5E633811" w14:textId="77777777" w:rsidR="00F7530B" w:rsidRPr="00C33FF4" w:rsidRDefault="00F7530B" w:rsidP="0042494E">
            <w:pPr>
              <w:jc w:val="center"/>
              <w:rPr>
                <w:rFonts w:ascii="Calibri" w:hAnsi="Calibri"/>
                <w:b/>
                <w:smallCaps/>
                <w:kern w:val="22"/>
                <w:sz w:val="20"/>
                <w:lang w:val="fi-FI"/>
              </w:rPr>
            </w:pPr>
            <w:r w:rsidRPr="00C33FF4">
              <w:rPr>
                <w:rFonts w:ascii="Calibri" w:hAnsi="Calibri"/>
                <w:b/>
                <w:smallCaps/>
                <w:kern w:val="22"/>
                <w:sz w:val="20"/>
                <w:lang w:val="fi-FI"/>
              </w:rPr>
              <w:t>I-askel visioon:</w:t>
            </w:r>
          </w:p>
          <w:p w14:paraId="1F6ADEE9" w14:textId="77777777" w:rsidR="00F7530B" w:rsidRPr="00C33FF4" w:rsidRDefault="00F7530B" w:rsidP="0042494E">
            <w:pPr>
              <w:ind w:left="720"/>
              <w:rPr>
                <w:rFonts w:ascii="Calibri" w:hAnsi="Calibri"/>
                <w:b/>
                <w:sz w:val="20"/>
                <w:lang w:val="fi-FI"/>
              </w:rPr>
            </w:pPr>
          </w:p>
          <w:p w14:paraId="61F65859" w14:textId="77777777" w:rsidR="00F7530B" w:rsidRPr="00C33FF4" w:rsidRDefault="00F7530B" w:rsidP="0042494E">
            <w:pPr>
              <w:spacing w:before="120"/>
              <w:jc w:val="center"/>
              <w:rPr>
                <w:rFonts w:ascii="Calibri" w:hAnsi="Calibri"/>
                <w:b/>
                <w:sz w:val="20"/>
                <w:lang w:val="fi-FI"/>
              </w:rPr>
            </w:pPr>
            <w:r w:rsidRPr="00C33FF4">
              <w:rPr>
                <w:rFonts w:ascii="Calibri" w:hAnsi="Calibri"/>
                <w:b/>
                <w:sz w:val="20"/>
                <w:lang w:val="fi-FI"/>
              </w:rPr>
              <w:t>HENGELLINEN ELÄMÄ</w:t>
            </w:r>
          </w:p>
          <w:p w14:paraId="42A84804" w14:textId="77777777" w:rsidR="00F7530B" w:rsidRPr="00E24E62" w:rsidRDefault="00F7530B" w:rsidP="0042494E">
            <w:pPr>
              <w:spacing w:before="120"/>
              <w:jc w:val="center"/>
              <w:rPr>
                <w:rFonts w:ascii="Calibri" w:hAnsi="Calibri"/>
                <w:i/>
                <w:sz w:val="20"/>
                <w:lang w:val="fi-FI"/>
              </w:rPr>
            </w:pPr>
            <w:r w:rsidRPr="00E24E62">
              <w:rPr>
                <w:rFonts w:ascii="Calibri" w:hAnsi="Calibri"/>
                <w:i/>
                <w:sz w:val="20"/>
                <w:lang w:val="fi-FI"/>
              </w:rPr>
              <w:t>”Pysykää minussa, minä pysyn teissä.”</w:t>
            </w:r>
          </w:p>
          <w:p w14:paraId="4CDF9AB1" w14:textId="77777777" w:rsidR="00F7530B" w:rsidRPr="00E24E62" w:rsidRDefault="00F7530B" w:rsidP="0042494E">
            <w:pPr>
              <w:spacing w:before="120"/>
              <w:jc w:val="center"/>
              <w:rPr>
                <w:rFonts w:ascii="Calibri" w:hAnsi="Calibri"/>
                <w:i/>
                <w:sz w:val="20"/>
                <w:lang w:val="fi-FI"/>
              </w:rPr>
            </w:pPr>
          </w:p>
        </w:tc>
        <w:tc>
          <w:tcPr>
            <w:tcW w:w="2477" w:type="dxa"/>
            <w:tcBorders>
              <w:top w:val="single" w:sz="2" w:space="0" w:color="000000"/>
              <w:left w:val="single" w:sz="2" w:space="0" w:color="000000"/>
              <w:bottom w:val="single" w:sz="2" w:space="0" w:color="000000"/>
              <w:right w:val="single" w:sz="2" w:space="0" w:color="000000"/>
            </w:tcBorders>
            <w:vAlign w:val="center"/>
          </w:tcPr>
          <w:p w14:paraId="393E5EF4" w14:textId="77777777" w:rsidR="00F7530B" w:rsidRPr="00C33FF4" w:rsidRDefault="00F7530B" w:rsidP="0042494E">
            <w:pPr>
              <w:jc w:val="center"/>
              <w:rPr>
                <w:rFonts w:ascii="Calibri" w:hAnsi="Calibri"/>
                <w:b/>
                <w:smallCaps/>
                <w:kern w:val="22"/>
                <w:sz w:val="20"/>
                <w:lang w:val="fi-FI"/>
              </w:rPr>
            </w:pPr>
            <w:r w:rsidRPr="00C33FF4">
              <w:rPr>
                <w:rFonts w:ascii="Calibri" w:hAnsi="Calibri"/>
                <w:b/>
                <w:smallCaps/>
                <w:kern w:val="22"/>
                <w:sz w:val="20"/>
                <w:lang w:val="fi-FI"/>
              </w:rPr>
              <w:t>II-askel visioon:</w:t>
            </w:r>
          </w:p>
          <w:p w14:paraId="28CD8AA3" w14:textId="77777777" w:rsidR="00F7530B" w:rsidRPr="00C33FF4" w:rsidRDefault="00F7530B" w:rsidP="0042494E">
            <w:pPr>
              <w:jc w:val="center"/>
              <w:rPr>
                <w:rFonts w:ascii="Calibri" w:hAnsi="Calibri"/>
                <w:b/>
                <w:sz w:val="20"/>
                <w:lang w:val="fi-FI"/>
              </w:rPr>
            </w:pPr>
          </w:p>
          <w:p w14:paraId="704C5A71" w14:textId="77777777" w:rsidR="00F7530B" w:rsidRPr="00C33FF4" w:rsidRDefault="00F7530B" w:rsidP="0042494E">
            <w:pPr>
              <w:spacing w:before="120"/>
              <w:jc w:val="center"/>
              <w:rPr>
                <w:rFonts w:ascii="Calibri" w:hAnsi="Calibri"/>
                <w:b/>
                <w:sz w:val="20"/>
                <w:lang w:val="fi-FI"/>
              </w:rPr>
            </w:pPr>
            <w:r w:rsidRPr="00C33FF4">
              <w:rPr>
                <w:rFonts w:ascii="Calibri" w:hAnsi="Calibri"/>
                <w:b/>
                <w:sz w:val="20"/>
                <w:lang w:val="fi-FI"/>
              </w:rPr>
              <w:t>LÄHIMMÄISYYS</w:t>
            </w:r>
          </w:p>
          <w:p w14:paraId="3C3688FA" w14:textId="77777777" w:rsidR="00F7530B" w:rsidRPr="00E24E62" w:rsidRDefault="00F7530B" w:rsidP="0042494E">
            <w:pPr>
              <w:spacing w:before="120"/>
              <w:jc w:val="center"/>
              <w:rPr>
                <w:rFonts w:ascii="Calibri" w:hAnsi="Calibri"/>
                <w:i/>
                <w:sz w:val="20"/>
                <w:lang w:val="fi-FI"/>
              </w:rPr>
            </w:pPr>
            <w:r w:rsidRPr="00E24E62">
              <w:rPr>
                <w:rFonts w:ascii="Calibri" w:hAnsi="Calibri"/>
                <w:i/>
                <w:sz w:val="20"/>
                <w:lang w:val="fi-FI"/>
              </w:rPr>
              <w:t>”Suurin on se, joka palvelee.”</w:t>
            </w:r>
          </w:p>
          <w:p w14:paraId="1331B644" w14:textId="77777777" w:rsidR="00F7530B" w:rsidRPr="00E24E62" w:rsidRDefault="00F7530B" w:rsidP="0042494E">
            <w:pPr>
              <w:spacing w:before="120"/>
              <w:jc w:val="center"/>
              <w:rPr>
                <w:rFonts w:ascii="Calibri" w:hAnsi="Calibri"/>
                <w:bCs/>
                <w:i/>
                <w:sz w:val="20"/>
                <w:lang w:val="fi-FI"/>
              </w:rPr>
            </w:pPr>
          </w:p>
        </w:tc>
        <w:tc>
          <w:tcPr>
            <w:tcW w:w="2487" w:type="dxa"/>
            <w:tcBorders>
              <w:top w:val="single" w:sz="2" w:space="0" w:color="000000"/>
              <w:left w:val="single" w:sz="2" w:space="0" w:color="000000"/>
              <w:bottom w:val="single" w:sz="2" w:space="0" w:color="000000"/>
              <w:right w:val="single" w:sz="2" w:space="0" w:color="000000"/>
            </w:tcBorders>
            <w:vAlign w:val="center"/>
          </w:tcPr>
          <w:p w14:paraId="752A0134" w14:textId="77777777" w:rsidR="00F7530B" w:rsidRPr="00C33FF4" w:rsidRDefault="00F7530B" w:rsidP="0042494E">
            <w:pPr>
              <w:jc w:val="center"/>
              <w:rPr>
                <w:rFonts w:ascii="Calibri" w:hAnsi="Calibri"/>
                <w:b/>
                <w:smallCaps/>
                <w:kern w:val="22"/>
                <w:sz w:val="20"/>
                <w:lang w:val="fi-FI"/>
              </w:rPr>
            </w:pPr>
            <w:r w:rsidRPr="00C33FF4">
              <w:rPr>
                <w:rFonts w:ascii="Calibri" w:hAnsi="Calibri"/>
                <w:b/>
                <w:smallCaps/>
                <w:kern w:val="22"/>
                <w:sz w:val="20"/>
                <w:lang w:val="fi-FI"/>
              </w:rPr>
              <w:t>III-askel visioon:</w:t>
            </w:r>
          </w:p>
          <w:p w14:paraId="677D1210" w14:textId="77777777" w:rsidR="00F7530B" w:rsidRPr="00C33FF4" w:rsidRDefault="00F7530B" w:rsidP="0042494E">
            <w:pPr>
              <w:jc w:val="center"/>
              <w:rPr>
                <w:rFonts w:ascii="Calibri" w:hAnsi="Calibri"/>
                <w:b/>
                <w:sz w:val="20"/>
                <w:lang w:val="fi-FI"/>
              </w:rPr>
            </w:pPr>
          </w:p>
          <w:p w14:paraId="442AD87D" w14:textId="77777777" w:rsidR="00F7530B" w:rsidRPr="00C33FF4" w:rsidRDefault="00F7530B" w:rsidP="0042494E">
            <w:pPr>
              <w:spacing w:before="120"/>
              <w:jc w:val="center"/>
              <w:rPr>
                <w:rFonts w:ascii="Calibri" w:hAnsi="Calibri"/>
                <w:b/>
                <w:sz w:val="20"/>
                <w:lang w:val="fi-FI"/>
              </w:rPr>
            </w:pPr>
            <w:r w:rsidRPr="00C33FF4">
              <w:rPr>
                <w:rFonts w:ascii="Calibri" w:hAnsi="Calibri"/>
                <w:b/>
                <w:sz w:val="20"/>
                <w:lang w:val="fi-FI"/>
              </w:rPr>
              <w:t>YHTEISÖLLISYYS</w:t>
            </w:r>
          </w:p>
          <w:p w14:paraId="3AC003BC" w14:textId="77777777" w:rsidR="00F7530B" w:rsidRPr="00E24E62" w:rsidRDefault="00F7530B" w:rsidP="0042494E">
            <w:pPr>
              <w:spacing w:before="120"/>
              <w:jc w:val="center"/>
              <w:rPr>
                <w:rFonts w:ascii="Calibri" w:hAnsi="Calibri"/>
                <w:i/>
                <w:sz w:val="20"/>
                <w:lang w:val="fi-FI"/>
              </w:rPr>
            </w:pPr>
            <w:r w:rsidRPr="00E24E62">
              <w:rPr>
                <w:rFonts w:ascii="Calibri" w:hAnsi="Calibri"/>
                <w:i/>
                <w:sz w:val="20"/>
                <w:lang w:val="fi-FI"/>
              </w:rPr>
              <w:t>”Ihmisen ei ole hyvä olla yksinään.”</w:t>
            </w:r>
          </w:p>
          <w:p w14:paraId="735C1258" w14:textId="77777777" w:rsidR="00F7530B" w:rsidRPr="00E24E62" w:rsidRDefault="00F7530B" w:rsidP="0042494E">
            <w:pPr>
              <w:spacing w:before="120"/>
              <w:jc w:val="center"/>
              <w:rPr>
                <w:rFonts w:ascii="Calibri" w:hAnsi="Calibri"/>
                <w:i/>
                <w:sz w:val="20"/>
                <w:lang w:val="fi-FI"/>
              </w:rPr>
            </w:pPr>
          </w:p>
        </w:tc>
        <w:tc>
          <w:tcPr>
            <w:tcW w:w="2469" w:type="dxa"/>
            <w:tcBorders>
              <w:top w:val="single" w:sz="2" w:space="0" w:color="000000"/>
              <w:left w:val="single" w:sz="2" w:space="0" w:color="000000"/>
              <w:bottom w:val="single" w:sz="2" w:space="0" w:color="000000"/>
              <w:right w:val="single" w:sz="2" w:space="0" w:color="000000"/>
            </w:tcBorders>
            <w:vAlign w:val="center"/>
          </w:tcPr>
          <w:p w14:paraId="2E38AC03" w14:textId="77777777" w:rsidR="00F7530B" w:rsidRPr="00C33FF4" w:rsidRDefault="00F7530B" w:rsidP="0042494E">
            <w:pPr>
              <w:spacing w:before="240"/>
              <w:jc w:val="center"/>
              <w:rPr>
                <w:rFonts w:ascii="Calibri" w:hAnsi="Calibri"/>
                <w:b/>
                <w:smallCaps/>
                <w:kern w:val="22"/>
                <w:sz w:val="20"/>
                <w:lang w:val="fi-FI"/>
              </w:rPr>
            </w:pPr>
            <w:r w:rsidRPr="00C33FF4">
              <w:rPr>
                <w:rFonts w:ascii="Calibri" w:hAnsi="Calibri"/>
                <w:b/>
                <w:smallCaps/>
                <w:kern w:val="22"/>
                <w:sz w:val="20"/>
                <w:lang w:val="fi-FI"/>
              </w:rPr>
              <w:t>iv-askel visioon:</w:t>
            </w:r>
          </w:p>
          <w:p w14:paraId="4F2BB440" w14:textId="77777777" w:rsidR="00F7530B" w:rsidRPr="00C33FF4" w:rsidRDefault="00F7530B" w:rsidP="0042494E">
            <w:pPr>
              <w:jc w:val="center"/>
              <w:rPr>
                <w:rFonts w:ascii="Calibri" w:hAnsi="Calibri"/>
                <w:b/>
                <w:sz w:val="20"/>
                <w:lang w:val="fi-FI"/>
              </w:rPr>
            </w:pPr>
          </w:p>
          <w:p w14:paraId="5AAEC7D3" w14:textId="77777777" w:rsidR="00F7530B" w:rsidRPr="00C33FF4" w:rsidRDefault="00F7530B" w:rsidP="0042494E">
            <w:pPr>
              <w:spacing w:before="120"/>
              <w:jc w:val="center"/>
              <w:rPr>
                <w:rFonts w:ascii="Calibri" w:hAnsi="Calibri"/>
                <w:b/>
                <w:sz w:val="20"/>
                <w:lang w:val="fi-FI"/>
              </w:rPr>
            </w:pPr>
            <w:r w:rsidRPr="00C33FF4">
              <w:rPr>
                <w:rFonts w:ascii="Calibri" w:hAnsi="Calibri"/>
                <w:b/>
                <w:sz w:val="20"/>
                <w:lang w:val="fi-FI"/>
              </w:rPr>
              <w:t>TOIMINNAN TURVAAMINEN</w:t>
            </w:r>
          </w:p>
          <w:p w14:paraId="7E34DBEA" w14:textId="77777777" w:rsidR="00F7530B" w:rsidRPr="00E24E62" w:rsidRDefault="00F7530B" w:rsidP="0042494E">
            <w:pPr>
              <w:spacing w:before="120"/>
              <w:jc w:val="center"/>
              <w:rPr>
                <w:rFonts w:ascii="Calibri" w:hAnsi="Calibri"/>
                <w:i/>
                <w:sz w:val="20"/>
                <w:lang w:val="fi-FI"/>
              </w:rPr>
            </w:pPr>
            <w:r w:rsidRPr="00E24E62">
              <w:rPr>
                <w:rFonts w:ascii="Calibri" w:hAnsi="Calibri"/>
                <w:i/>
                <w:sz w:val="20"/>
                <w:lang w:val="fi-FI"/>
              </w:rPr>
              <w:t>”Tuo hankkeesi Herralle, suunnitelmasi menestyvät.”</w:t>
            </w:r>
          </w:p>
          <w:p w14:paraId="4CE5A049" w14:textId="77777777" w:rsidR="00F7530B" w:rsidRPr="00E24E62" w:rsidRDefault="00F7530B" w:rsidP="0042494E">
            <w:pPr>
              <w:spacing w:before="120"/>
              <w:jc w:val="center"/>
              <w:rPr>
                <w:rFonts w:ascii="Calibri" w:hAnsi="Calibri"/>
                <w:b/>
                <w:sz w:val="20"/>
                <w:lang w:val="fi-FI"/>
              </w:rPr>
            </w:pPr>
          </w:p>
        </w:tc>
      </w:tr>
    </w:tbl>
    <w:p w14:paraId="41F79F2A" w14:textId="77777777" w:rsidR="00F7530B" w:rsidRPr="00E24E62" w:rsidRDefault="00F7530B" w:rsidP="00F7530B">
      <w:pPr>
        <w:spacing w:before="20"/>
        <w:rPr>
          <w:rFonts w:ascii="Calibri" w:hAnsi="Calibri"/>
          <w:vanish/>
          <w:sz w:val="20"/>
          <w:lang w:val="fi-FI"/>
        </w:rPr>
      </w:pPr>
    </w:p>
    <w:p w14:paraId="53A1DCDB" w14:textId="77777777" w:rsidR="00F7530B" w:rsidRPr="00E24E62" w:rsidRDefault="00F7530B" w:rsidP="00F7530B">
      <w:pPr>
        <w:rPr>
          <w:rFonts w:ascii="Calibri" w:hAnsi="Calibri"/>
          <w:vanish/>
          <w:sz w:val="20"/>
          <w:lang w:val="fi-FI"/>
        </w:rPr>
      </w:pPr>
    </w:p>
    <w:p w14:paraId="03A2AC28" w14:textId="77777777" w:rsidR="00F7530B" w:rsidRPr="00E24E62" w:rsidRDefault="00F7530B" w:rsidP="00F7530B">
      <w:pPr>
        <w:rPr>
          <w:rFonts w:ascii="Calibri" w:hAnsi="Calibri" w:cs="Arial"/>
          <w:sz w:val="20"/>
          <w:lang w:val="fi-FI"/>
        </w:rPr>
      </w:pPr>
    </w:p>
    <w:p w14:paraId="12B331E8" w14:textId="77777777" w:rsidR="00F7530B" w:rsidRPr="00E24E62" w:rsidRDefault="00F7530B" w:rsidP="00F7530B">
      <w:pPr>
        <w:rPr>
          <w:rFonts w:cs="Arial"/>
          <w:sz w:val="20"/>
          <w:lang w:val="fi-FI"/>
        </w:rPr>
      </w:pPr>
    </w:p>
    <w:p w14:paraId="1146A8C3" w14:textId="77777777" w:rsidR="00F7530B" w:rsidRPr="00E24E62" w:rsidRDefault="00F7530B" w:rsidP="00F7530B">
      <w:pPr>
        <w:pStyle w:val="Eivli"/>
        <w:rPr>
          <w:b/>
          <w:szCs w:val="24"/>
          <w:lang w:val="fi-FI"/>
        </w:rPr>
      </w:pPr>
    </w:p>
    <w:p w14:paraId="5EC4FC42" w14:textId="77777777" w:rsidR="00F7530B" w:rsidRPr="00836291" w:rsidRDefault="00F7530B" w:rsidP="00F7530B">
      <w:pPr>
        <w:spacing w:before="120"/>
        <w:jc w:val="center"/>
        <w:rPr>
          <w:rFonts w:ascii="Calibri" w:hAnsi="Calibri"/>
          <w:b/>
        </w:rPr>
      </w:pPr>
      <w:r w:rsidRPr="00836291">
        <w:rPr>
          <w:rFonts w:ascii="Calibri" w:hAnsi="Calibri"/>
          <w:b/>
        </w:rPr>
        <w:t>Ensimmäinen askel visioon: HENGELLISYYS</w:t>
      </w:r>
    </w:p>
    <w:p w14:paraId="460E4B64" w14:textId="77777777" w:rsidR="00F7530B" w:rsidRPr="00836291" w:rsidRDefault="00F7530B" w:rsidP="00F7530B">
      <w:pPr>
        <w:spacing w:before="120"/>
        <w:jc w:val="center"/>
        <w:rPr>
          <w:rFonts w:ascii="Calibri" w:hAnsi="Calibri"/>
          <w:b/>
          <w:sz w:val="20"/>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F7530B" w:rsidRPr="00836291" w14:paraId="46A588F1" w14:textId="77777777" w:rsidTr="0042494E">
        <w:trPr>
          <w:cantSplit/>
          <w:trHeight w:val="519"/>
        </w:trPr>
        <w:tc>
          <w:tcPr>
            <w:tcW w:w="2537" w:type="dxa"/>
            <w:shd w:val="clear" w:color="auto" w:fill="auto"/>
          </w:tcPr>
          <w:p w14:paraId="2D6F05E2" w14:textId="77777777" w:rsidR="00F7530B" w:rsidRPr="00836291" w:rsidRDefault="00F7530B" w:rsidP="0042494E">
            <w:pPr>
              <w:spacing w:before="120"/>
              <w:jc w:val="center"/>
              <w:rPr>
                <w:rFonts w:ascii="Calibri" w:hAnsi="Calibri"/>
                <w:b/>
                <w:smallCaps/>
                <w:sz w:val="20"/>
              </w:rPr>
            </w:pPr>
            <w:r w:rsidRPr="00836291">
              <w:rPr>
                <w:rFonts w:ascii="Calibri" w:hAnsi="Calibri"/>
                <w:b/>
                <w:sz w:val="20"/>
              </w:rPr>
              <w:br/>
              <w:t>9 ikkunaa visioon:</w:t>
            </w:r>
          </w:p>
        </w:tc>
        <w:tc>
          <w:tcPr>
            <w:tcW w:w="7379" w:type="dxa"/>
            <w:shd w:val="clear" w:color="auto" w:fill="auto"/>
          </w:tcPr>
          <w:p w14:paraId="17417EAE" w14:textId="77777777" w:rsidR="00F7530B" w:rsidRPr="00836291" w:rsidRDefault="00F7530B" w:rsidP="0042494E">
            <w:pPr>
              <w:spacing w:before="120"/>
              <w:jc w:val="center"/>
              <w:rPr>
                <w:rFonts w:ascii="Calibri" w:hAnsi="Calibri"/>
                <w:b/>
                <w:sz w:val="20"/>
              </w:rPr>
            </w:pPr>
            <w:r w:rsidRPr="00836291">
              <w:rPr>
                <w:rFonts w:ascii="Calibri" w:hAnsi="Calibri"/>
                <w:b/>
                <w:sz w:val="20"/>
              </w:rPr>
              <w:t>Tavoitteet:</w:t>
            </w:r>
          </w:p>
        </w:tc>
      </w:tr>
      <w:tr w:rsidR="00F7530B" w:rsidRPr="00836291" w14:paraId="1ADF41B1" w14:textId="77777777" w:rsidTr="0042494E">
        <w:trPr>
          <w:cantSplit/>
          <w:trHeight w:val="519"/>
        </w:trPr>
        <w:tc>
          <w:tcPr>
            <w:tcW w:w="2537" w:type="dxa"/>
            <w:shd w:val="clear" w:color="auto" w:fill="auto"/>
          </w:tcPr>
          <w:p w14:paraId="57835413" w14:textId="77777777" w:rsidR="00F7530B" w:rsidRPr="00836291" w:rsidRDefault="00F7530B" w:rsidP="0042494E">
            <w:pPr>
              <w:jc w:val="center"/>
              <w:rPr>
                <w:rFonts w:ascii="Calibri" w:hAnsi="Calibri"/>
                <w:b/>
                <w:smallCaps/>
                <w:sz w:val="20"/>
              </w:rPr>
            </w:pPr>
          </w:p>
          <w:p w14:paraId="643D4487" w14:textId="77777777" w:rsidR="00F7530B" w:rsidRPr="00836291" w:rsidRDefault="00F7530B" w:rsidP="0042494E">
            <w:pPr>
              <w:jc w:val="center"/>
              <w:rPr>
                <w:rFonts w:ascii="Calibri" w:hAnsi="Calibri"/>
                <w:b/>
                <w:smallCaps/>
                <w:sz w:val="20"/>
              </w:rPr>
            </w:pPr>
          </w:p>
          <w:p w14:paraId="1D7AD0E7" w14:textId="77777777" w:rsidR="00F7530B" w:rsidRPr="00836291" w:rsidRDefault="00F7530B" w:rsidP="0042494E">
            <w:pPr>
              <w:jc w:val="center"/>
              <w:rPr>
                <w:rFonts w:ascii="Calibri" w:hAnsi="Calibri"/>
                <w:b/>
                <w:smallCaps/>
                <w:sz w:val="20"/>
              </w:rPr>
            </w:pPr>
            <w:r w:rsidRPr="00836291">
              <w:rPr>
                <w:rFonts w:ascii="Calibri" w:hAnsi="Calibri"/>
                <w:b/>
                <w:smallCaps/>
                <w:sz w:val="20"/>
              </w:rPr>
              <w:t>Jäsenidentiteetti</w:t>
            </w:r>
          </w:p>
        </w:tc>
        <w:tc>
          <w:tcPr>
            <w:tcW w:w="7379" w:type="dxa"/>
            <w:shd w:val="clear" w:color="auto" w:fill="auto"/>
          </w:tcPr>
          <w:p w14:paraId="0BACE9F0"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 xml:space="preserve">Pyydetään koko perhe mukaan </w:t>
            </w:r>
          </w:p>
          <w:p w14:paraId="039762A0"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Jumalanpalvelukset ja tilaisuudet myös kirkonmäen ulkopuolelle – mennään sinne missä ihmiset</w:t>
            </w:r>
          </w:p>
          <w:p w14:paraId="61AF3DB5" w14:textId="77777777" w:rsidR="00F7530B" w:rsidRPr="00836291" w:rsidRDefault="00F7530B" w:rsidP="000929C5">
            <w:pPr>
              <w:numPr>
                <w:ilvl w:val="0"/>
                <w:numId w:val="3"/>
              </w:numPr>
              <w:overflowPunct/>
              <w:autoSpaceDE/>
              <w:autoSpaceDN/>
              <w:adjustRightInd/>
              <w:spacing w:after="120"/>
              <w:ind w:left="714" w:hanging="357"/>
              <w:rPr>
                <w:rFonts w:ascii="Calibri" w:hAnsi="Calibri"/>
                <w:sz w:val="20"/>
              </w:rPr>
            </w:pPr>
            <w:r w:rsidRPr="00836291">
              <w:rPr>
                <w:rFonts w:ascii="Calibri" w:hAnsi="Calibri"/>
                <w:sz w:val="20"/>
              </w:rPr>
              <w:t>Lasketaan osallistumiskynnystä seurakunnan toimintaan</w:t>
            </w:r>
          </w:p>
        </w:tc>
      </w:tr>
      <w:tr w:rsidR="00F7530B" w:rsidRPr="00C33FF4" w14:paraId="7406E99F" w14:textId="77777777" w:rsidTr="0042494E">
        <w:trPr>
          <w:cantSplit/>
          <w:trHeight w:val="519"/>
        </w:trPr>
        <w:tc>
          <w:tcPr>
            <w:tcW w:w="2537" w:type="dxa"/>
            <w:shd w:val="clear" w:color="auto" w:fill="auto"/>
          </w:tcPr>
          <w:p w14:paraId="01E7DD39" w14:textId="77777777" w:rsidR="00F7530B" w:rsidRPr="00836291" w:rsidRDefault="00F7530B" w:rsidP="0042494E">
            <w:pPr>
              <w:jc w:val="center"/>
              <w:rPr>
                <w:rFonts w:ascii="Calibri" w:hAnsi="Calibri"/>
                <w:b/>
                <w:smallCaps/>
                <w:sz w:val="20"/>
              </w:rPr>
            </w:pPr>
          </w:p>
          <w:p w14:paraId="371E96D8" w14:textId="77777777" w:rsidR="00F7530B" w:rsidRPr="00836291" w:rsidRDefault="00F7530B" w:rsidP="0042494E">
            <w:pPr>
              <w:jc w:val="center"/>
              <w:rPr>
                <w:rFonts w:ascii="Calibri" w:hAnsi="Calibri"/>
                <w:b/>
                <w:smallCaps/>
                <w:sz w:val="20"/>
              </w:rPr>
            </w:pPr>
          </w:p>
          <w:p w14:paraId="2B8DACB9" w14:textId="77777777" w:rsidR="00F7530B" w:rsidRPr="00836291" w:rsidRDefault="00F7530B" w:rsidP="0042494E">
            <w:pPr>
              <w:jc w:val="center"/>
              <w:rPr>
                <w:rFonts w:ascii="Calibri" w:hAnsi="Calibri"/>
                <w:b/>
                <w:smallCaps/>
                <w:sz w:val="20"/>
              </w:rPr>
            </w:pPr>
          </w:p>
          <w:p w14:paraId="7527EDED" w14:textId="77777777" w:rsidR="00F7530B" w:rsidRPr="00836291" w:rsidRDefault="00F7530B" w:rsidP="0042494E">
            <w:pPr>
              <w:jc w:val="center"/>
              <w:rPr>
                <w:rFonts w:ascii="Calibri" w:hAnsi="Calibri"/>
                <w:b/>
                <w:smallCaps/>
                <w:sz w:val="20"/>
              </w:rPr>
            </w:pPr>
            <w:r w:rsidRPr="00836291">
              <w:rPr>
                <w:rFonts w:ascii="Calibri" w:hAnsi="Calibri"/>
                <w:b/>
                <w:smallCaps/>
                <w:sz w:val="20"/>
              </w:rPr>
              <w:t>Usko ja</w:t>
            </w:r>
          </w:p>
          <w:p w14:paraId="17DF8A32" w14:textId="77777777" w:rsidR="00F7530B" w:rsidRPr="00836291" w:rsidRDefault="00F7530B" w:rsidP="0042494E">
            <w:pPr>
              <w:jc w:val="center"/>
              <w:rPr>
                <w:rFonts w:ascii="Calibri" w:hAnsi="Calibri"/>
                <w:b/>
                <w:smallCaps/>
                <w:sz w:val="20"/>
              </w:rPr>
            </w:pPr>
            <w:r w:rsidRPr="00836291">
              <w:rPr>
                <w:rFonts w:ascii="Calibri" w:hAnsi="Calibri"/>
                <w:b/>
                <w:smallCaps/>
                <w:sz w:val="20"/>
              </w:rPr>
              <w:t>sen jakaminen</w:t>
            </w:r>
          </w:p>
        </w:tc>
        <w:tc>
          <w:tcPr>
            <w:tcW w:w="7379" w:type="dxa"/>
            <w:shd w:val="clear" w:color="auto" w:fill="auto"/>
          </w:tcPr>
          <w:p w14:paraId="75C5659F"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 xml:space="preserve">Kannustetaan raamatulliseen uskoon ja opetukseen </w:t>
            </w:r>
          </w:p>
          <w:p w14:paraId="30D86D37"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Nykytekniikan hyödyntäminen (somemessu)</w:t>
            </w:r>
          </w:p>
          <w:p w14:paraId="79E2928C"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Toimitaan yhdessä muiden järjestöjen ja tahojen kanssa</w:t>
            </w:r>
          </w:p>
          <w:p w14:paraId="041CEE36"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Monipuolinen ja puhutteleva musiikki</w:t>
            </w:r>
          </w:p>
          <w:p w14:paraId="64EB5014"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 xml:space="preserve">Korostetaan rukouselämän tärkeyttä </w:t>
            </w:r>
          </w:p>
          <w:p w14:paraId="326BED87"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Sielunhoito- ja esirukouspalvelua jumalanpalveluksissa ja tilaisuuksissa</w:t>
            </w:r>
          </w:p>
          <w:p w14:paraId="71841AD9" w14:textId="77777777" w:rsidR="00F7530B" w:rsidRPr="00E24E62" w:rsidRDefault="00F7530B" w:rsidP="000929C5">
            <w:pPr>
              <w:numPr>
                <w:ilvl w:val="0"/>
                <w:numId w:val="3"/>
              </w:numPr>
              <w:overflowPunct/>
              <w:autoSpaceDE/>
              <w:autoSpaceDN/>
              <w:adjustRightInd/>
              <w:spacing w:after="120"/>
              <w:ind w:left="714" w:hanging="357"/>
              <w:rPr>
                <w:rFonts w:ascii="Calibri" w:hAnsi="Calibri"/>
                <w:sz w:val="20"/>
                <w:lang w:val="fi-FI"/>
              </w:rPr>
            </w:pPr>
            <w:r w:rsidRPr="00E24E62">
              <w:rPr>
                <w:rFonts w:ascii="Calibri" w:hAnsi="Calibri"/>
                <w:sz w:val="20"/>
                <w:lang w:val="fi-FI"/>
              </w:rPr>
              <w:t>Nostetaan lasten ja nuorten roolia jumalanpalveluksissa</w:t>
            </w:r>
          </w:p>
        </w:tc>
      </w:tr>
      <w:tr w:rsidR="00F7530B" w:rsidRPr="00836291" w14:paraId="30D86F09" w14:textId="77777777" w:rsidTr="0042494E">
        <w:trPr>
          <w:cantSplit/>
          <w:trHeight w:val="540"/>
        </w:trPr>
        <w:tc>
          <w:tcPr>
            <w:tcW w:w="2537" w:type="dxa"/>
            <w:shd w:val="clear" w:color="auto" w:fill="auto"/>
          </w:tcPr>
          <w:p w14:paraId="483D5D17"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Yhteisöllisyys ja voimaannuttaminen</w:t>
            </w:r>
          </w:p>
        </w:tc>
        <w:tc>
          <w:tcPr>
            <w:tcW w:w="7379" w:type="dxa"/>
            <w:shd w:val="clear" w:color="auto" w:fill="auto"/>
          </w:tcPr>
          <w:p w14:paraId="75291D95" w14:textId="77777777" w:rsidR="00F7530B" w:rsidRPr="00E24E62" w:rsidRDefault="00F7530B" w:rsidP="000929C5">
            <w:pPr>
              <w:numPr>
                <w:ilvl w:val="0"/>
                <w:numId w:val="3"/>
              </w:numPr>
              <w:overflowPunct/>
              <w:autoSpaceDE/>
              <w:autoSpaceDN/>
              <w:adjustRightInd/>
              <w:spacing w:before="120"/>
              <w:ind w:left="714" w:hanging="357"/>
              <w:rPr>
                <w:rFonts w:ascii="Calibri" w:hAnsi="Calibri"/>
                <w:sz w:val="20"/>
                <w:lang w:val="fi-FI"/>
              </w:rPr>
            </w:pPr>
            <w:r w:rsidRPr="00E24E62">
              <w:rPr>
                <w:rFonts w:ascii="Calibri" w:hAnsi="Calibri"/>
                <w:sz w:val="20"/>
                <w:lang w:val="fi-FI"/>
              </w:rPr>
              <w:t xml:space="preserve">Ruokaillaan yhdessä niin, että siihen liittyy hengellinen sanoma  </w:t>
            </w:r>
          </w:p>
          <w:p w14:paraId="4560E25A" w14:textId="77777777" w:rsidR="00F7530B" w:rsidRPr="00836291" w:rsidRDefault="00F7530B" w:rsidP="000929C5">
            <w:pPr>
              <w:numPr>
                <w:ilvl w:val="0"/>
                <w:numId w:val="3"/>
              </w:numPr>
              <w:overflowPunct/>
              <w:autoSpaceDE/>
              <w:autoSpaceDN/>
              <w:adjustRightInd/>
              <w:spacing w:after="120"/>
              <w:ind w:left="714" w:hanging="357"/>
              <w:rPr>
                <w:rFonts w:ascii="Calibri" w:hAnsi="Calibri"/>
                <w:sz w:val="20"/>
              </w:rPr>
            </w:pPr>
            <w:r w:rsidRPr="00836291">
              <w:rPr>
                <w:rFonts w:ascii="Calibri" w:hAnsi="Calibri"/>
                <w:sz w:val="20"/>
              </w:rPr>
              <w:t xml:space="preserve">Pienryhmätoimintaa </w:t>
            </w:r>
          </w:p>
        </w:tc>
      </w:tr>
      <w:tr w:rsidR="00F7530B" w:rsidRPr="00836291" w14:paraId="3F615A0A" w14:textId="77777777" w:rsidTr="0042494E">
        <w:trPr>
          <w:cantSplit/>
          <w:trHeight w:val="519"/>
        </w:trPr>
        <w:tc>
          <w:tcPr>
            <w:tcW w:w="2537" w:type="dxa"/>
            <w:shd w:val="clear" w:color="auto" w:fill="auto"/>
          </w:tcPr>
          <w:p w14:paraId="7A288C06"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Työntekijöiden moniosaaminen ja</w:t>
            </w:r>
            <w:r>
              <w:rPr>
                <w:rFonts w:ascii="Calibri" w:hAnsi="Calibri"/>
                <w:b/>
                <w:smallCaps/>
                <w:sz w:val="20"/>
              </w:rPr>
              <w:t xml:space="preserve"> </w:t>
            </w:r>
            <w:r w:rsidRPr="00836291">
              <w:rPr>
                <w:rFonts w:ascii="Calibri" w:hAnsi="Calibri"/>
                <w:b/>
                <w:smallCaps/>
                <w:sz w:val="20"/>
              </w:rPr>
              <w:t>vastuu</w:t>
            </w:r>
          </w:p>
        </w:tc>
        <w:tc>
          <w:tcPr>
            <w:tcW w:w="7379" w:type="dxa"/>
            <w:shd w:val="clear" w:color="auto" w:fill="auto"/>
          </w:tcPr>
          <w:p w14:paraId="0090C7A2" w14:textId="77777777" w:rsidR="00F7530B" w:rsidRPr="00836291" w:rsidRDefault="00F7530B" w:rsidP="0042494E">
            <w:pPr>
              <w:spacing w:before="120"/>
              <w:rPr>
                <w:rFonts w:ascii="Calibri" w:hAnsi="Calibri"/>
                <w:sz w:val="20"/>
              </w:rPr>
            </w:pPr>
          </w:p>
          <w:p w14:paraId="4D47324C"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 xml:space="preserve">Seurakuntalaisten osallistaminen  </w:t>
            </w:r>
          </w:p>
        </w:tc>
      </w:tr>
      <w:tr w:rsidR="00F7530B" w:rsidRPr="00836291" w14:paraId="42117F20" w14:textId="77777777" w:rsidTr="0042494E">
        <w:trPr>
          <w:cantSplit/>
          <w:trHeight w:val="519"/>
        </w:trPr>
        <w:tc>
          <w:tcPr>
            <w:tcW w:w="2537" w:type="dxa"/>
            <w:shd w:val="clear" w:color="auto" w:fill="auto"/>
          </w:tcPr>
          <w:p w14:paraId="14C7FB11"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br/>
              <w:t xml:space="preserve">Seurakuntalainen tasavertaisena </w:t>
            </w:r>
          </w:p>
        </w:tc>
        <w:tc>
          <w:tcPr>
            <w:tcW w:w="7379" w:type="dxa"/>
            <w:shd w:val="clear" w:color="auto" w:fill="auto"/>
          </w:tcPr>
          <w:p w14:paraId="56F76EF3" w14:textId="77777777" w:rsidR="00F7530B" w:rsidRPr="00E24E62" w:rsidRDefault="00F7530B" w:rsidP="000929C5">
            <w:pPr>
              <w:numPr>
                <w:ilvl w:val="0"/>
                <w:numId w:val="3"/>
              </w:numPr>
              <w:overflowPunct/>
              <w:autoSpaceDE/>
              <w:autoSpaceDN/>
              <w:adjustRightInd/>
              <w:spacing w:before="120"/>
              <w:ind w:left="714" w:hanging="357"/>
              <w:rPr>
                <w:rFonts w:ascii="Calibri" w:hAnsi="Calibri"/>
                <w:sz w:val="20"/>
                <w:lang w:val="fi-FI"/>
              </w:rPr>
            </w:pPr>
            <w:r w:rsidRPr="00E24E62">
              <w:rPr>
                <w:rFonts w:ascii="Calibri" w:hAnsi="Calibri"/>
                <w:sz w:val="20"/>
                <w:lang w:val="fi-FI"/>
              </w:rPr>
              <w:t>Tuetaan yhteistä, kaikille kasteen nojalla kuuluvaa pappeutta</w:t>
            </w:r>
          </w:p>
          <w:p w14:paraId="6D684DD2"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Kirkkovuoden havainnollistaminen (pääsiäisproduktio)</w:t>
            </w:r>
          </w:p>
          <w:p w14:paraId="557E608E"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 xml:space="preserve">Seurakuntalaisten esiintyminen tilaisuuksissa puhujina sekä kirjoitukset </w:t>
            </w:r>
          </w:p>
          <w:p w14:paraId="6C4B1DB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Vastuunkantajien kouluttaminen</w:t>
            </w:r>
          </w:p>
          <w:p w14:paraId="18C11363" w14:textId="77777777" w:rsidR="00F7530B" w:rsidRPr="00836291" w:rsidRDefault="00F7530B" w:rsidP="0042494E">
            <w:pPr>
              <w:ind w:left="720"/>
              <w:rPr>
                <w:rFonts w:ascii="Calibri" w:hAnsi="Calibri"/>
                <w:sz w:val="20"/>
              </w:rPr>
            </w:pPr>
          </w:p>
        </w:tc>
      </w:tr>
      <w:tr w:rsidR="00F7530B" w:rsidRPr="00836291" w14:paraId="7CCD12C1" w14:textId="77777777" w:rsidTr="0042494E">
        <w:trPr>
          <w:cantSplit/>
          <w:trHeight w:val="519"/>
        </w:trPr>
        <w:tc>
          <w:tcPr>
            <w:tcW w:w="2537" w:type="dxa"/>
            <w:shd w:val="clear" w:color="auto" w:fill="auto"/>
          </w:tcPr>
          <w:p w14:paraId="3446D760" w14:textId="77777777" w:rsidR="00F7530B" w:rsidRPr="00836291" w:rsidRDefault="00F7530B" w:rsidP="0042494E">
            <w:pPr>
              <w:jc w:val="center"/>
              <w:rPr>
                <w:rFonts w:ascii="Calibri" w:hAnsi="Calibri"/>
                <w:b/>
                <w:smallCaps/>
                <w:sz w:val="20"/>
              </w:rPr>
            </w:pPr>
          </w:p>
          <w:p w14:paraId="1CC1552B" w14:textId="77777777" w:rsidR="00F7530B" w:rsidRPr="00836291" w:rsidRDefault="00F7530B" w:rsidP="0042494E">
            <w:pPr>
              <w:jc w:val="center"/>
              <w:rPr>
                <w:rFonts w:ascii="Calibri" w:hAnsi="Calibri"/>
                <w:b/>
                <w:smallCaps/>
                <w:sz w:val="20"/>
              </w:rPr>
            </w:pPr>
          </w:p>
          <w:p w14:paraId="3FED1D8D" w14:textId="77777777" w:rsidR="00F7530B" w:rsidRPr="00836291" w:rsidRDefault="00F7530B" w:rsidP="0042494E">
            <w:pPr>
              <w:jc w:val="center"/>
              <w:rPr>
                <w:rFonts w:ascii="Calibri" w:hAnsi="Calibri"/>
                <w:b/>
                <w:smallCaps/>
                <w:sz w:val="20"/>
              </w:rPr>
            </w:pPr>
            <w:r w:rsidRPr="00836291">
              <w:rPr>
                <w:rFonts w:ascii="Calibri" w:hAnsi="Calibri"/>
                <w:b/>
                <w:smallCaps/>
                <w:sz w:val="20"/>
              </w:rPr>
              <w:t>Kristillisyys elämäntapana</w:t>
            </w:r>
          </w:p>
          <w:p w14:paraId="06937647" w14:textId="77777777" w:rsidR="00F7530B" w:rsidRPr="00836291" w:rsidRDefault="00F7530B" w:rsidP="0042494E">
            <w:pPr>
              <w:jc w:val="center"/>
              <w:rPr>
                <w:rFonts w:ascii="Calibri" w:hAnsi="Calibri"/>
                <w:b/>
                <w:smallCaps/>
                <w:sz w:val="20"/>
              </w:rPr>
            </w:pPr>
          </w:p>
        </w:tc>
        <w:tc>
          <w:tcPr>
            <w:tcW w:w="7379" w:type="dxa"/>
            <w:shd w:val="clear" w:color="auto" w:fill="auto"/>
          </w:tcPr>
          <w:p w14:paraId="622D4347"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Tuetaan kotien kristillistä kasvatusta</w:t>
            </w:r>
          </w:p>
          <w:p w14:paraId="7D7AF18D"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Lisätään raamattuopetusta</w:t>
            </w:r>
          </w:p>
          <w:p w14:paraId="7091AA9A"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Kutsutaan aktiivisesti mukaan</w:t>
            </w:r>
          </w:p>
          <w:p w14:paraId="1F4AC3DE"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Todistetaan uskoa</w:t>
            </w:r>
          </w:p>
          <w:p w14:paraId="1248E11C"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Rukoillaan päivittäin palvelevaa mieltä</w:t>
            </w:r>
          </w:p>
          <w:p w14:paraId="10F0B143" w14:textId="77777777" w:rsidR="00F7530B" w:rsidRPr="00836291" w:rsidRDefault="00F7530B" w:rsidP="0042494E">
            <w:pPr>
              <w:ind w:left="720"/>
              <w:rPr>
                <w:rFonts w:ascii="Calibri" w:hAnsi="Calibri"/>
                <w:sz w:val="20"/>
              </w:rPr>
            </w:pPr>
          </w:p>
        </w:tc>
      </w:tr>
      <w:tr w:rsidR="00F7530B" w:rsidRPr="00836291" w14:paraId="15CF7708" w14:textId="77777777" w:rsidTr="0042494E">
        <w:trPr>
          <w:cantSplit/>
          <w:trHeight w:val="519"/>
        </w:trPr>
        <w:tc>
          <w:tcPr>
            <w:tcW w:w="2537" w:type="dxa"/>
            <w:shd w:val="clear" w:color="auto" w:fill="auto"/>
          </w:tcPr>
          <w:p w14:paraId="625577E3" w14:textId="77777777" w:rsidR="00F7530B" w:rsidRPr="00836291" w:rsidRDefault="00F7530B" w:rsidP="0042494E">
            <w:pPr>
              <w:jc w:val="center"/>
              <w:rPr>
                <w:rFonts w:ascii="Calibri" w:hAnsi="Calibri"/>
                <w:b/>
                <w:smallCaps/>
                <w:sz w:val="20"/>
              </w:rPr>
            </w:pPr>
          </w:p>
          <w:p w14:paraId="03E53063" w14:textId="77777777" w:rsidR="00F7530B" w:rsidRPr="00836291" w:rsidRDefault="00F7530B" w:rsidP="0042494E">
            <w:pPr>
              <w:jc w:val="center"/>
              <w:rPr>
                <w:rFonts w:ascii="Calibri" w:hAnsi="Calibri"/>
                <w:b/>
                <w:smallCaps/>
                <w:sz w:val="20"/>
              </w:rPr>
            </w:pPr>
            <w:r w:rsidRPr="00836291">
              <w:rPr>
                <w:rFonts w:ascii="Calibri" w:hAnsi="Calibri"/>
                <w:b/>
                <w:smallCaps/>
                <w:sz w:val="20"/>
              </w:rPr>
              <w:t>Riittävät resurssit</w:t>
            </w:r>
          </w:p>
        </w:tc>
        <w:tc>
          <w:tcPr>
            <w:tcW w:w="7379" w:type="dxa"/>
            <w:shd w:val="clear" w:color="auto" w:fill="auto"/>
          </w:tcPr>
          <w:p w14:paraId="0A7DEF2E" w14:textId="77777777" w:rsidR="00F7530B" w:rsidRPr="00836291" w:rsidRDefault="00F7530B" w:rsidP="0042494E">
            <w:pPr>
              <w:rPr>
                <w:rFonts w:ascii="Calibri" w:hAnsi="Calibri"/>
                <w:b/>
                <w:sz w:val="20"/>
              </w:rPr>
            </w:pPr>
          </w:p>
          <w:p w14:paraId="1C4D6771"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Keskitytään laatuun, ei niinkään määrään</w:t>
            </w:r>
          </w:p>
          <w:p w14:paraId="60862893" w14:textId="77777777" w:rsidR="00F7530B" w:rsidRPr="00836291" w:rsidRDefault="00F7530B" w:rsidP="0042494E">
            <w:pPr>
              <w:ind w:left="720"/>
              <w:rPr>
                <w:rFonts w:ascii="Calibri" w:hAnsi="Calibri"/>
                <w:sz w:val="20"/>
              </w:rPr>
            </w:pPr>
          </w:p>
        </w:tc>
      </w:tr>
      <w:tr w:rsidR="00F7530B" w:rsidRPr="00836291" w14:paraId="2F4E0231" w14:textId="77777777" w:rsidTr="0042494E">
        <w:trPr>
          <w:cantSplit/>
          <w:trHeight w:val="519"/>
        </w:trPr>
        <w:tc>
          <w:tcPr>
            <w:tcW w:w="2537" w:type="dxa"/>
            <w:shd w:val="clear" w:color="auto" w:fill="auto"/>
          </w:tcPr>
          <w:p w14:paraId="53162966"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Johtaminen</w:t>
            </w:r>
          </w:p>
        </w:tc>
        <w:tc>
          <w:tcPr>
            <w:tcW w:w="7379" w:type="dxa"/>
            <w:shd w:val="clear" w:color="auto" w:fill="auto"/>
          </w:tcPr>
          <w:p w14:paraId="143F1070"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Seurakuntalaisten mielipiteiden säännöllinen kysyminen</w:t>
            </w:r>
          </w:p>
          <w:p w14:paraId="52665F1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Kehitetään erityisesti jumalanpalveluselämää</w:t>
            </w:r>
          </w:p>
          <w:p w14:paraId="3C5BF836" w14:textId="77777777" w:rsidR="00F7530B" w:rsidRPr="00836291" w:rsidRDefault="00F7530B" w:rsidP="0042494E">
            <w:pPr>
              <w:ind w:left="720"/>
              <w:rPr>
                <w:rFonts w:ascii="Calibri" w:hAnsi="Calibri"/>
                <w:sz w:val="20"/>
              </w:rPr>
            </w:pPr>
          </w:p>
        </w:tc>
      </w:tr>
      <w:tr w:rsidR="00F7530B" w:rsidRPr="00836291" w14:paraId="350D35B1" w14:textId="77777777" w:rsidTr="0042494E">
        <w:trPr>
          <w:cantSplit/>
          <w:trHeight w:val="519"/>
        </w:trPr>
        <w:tc>
          <w:tcPr>
            <w:tcW w:w="2537" w:type="dxa"/>
            <w:shd w:val="clear" w:color="auto" w:fill="auto"/>
          </w:tcPr>
          <w:p w14:paraId="5EB6CBB8" w14:textId="77777777" w:rsidR="00F7530B" w:rsidRPr="00836291" w:rsidRDefault="00F7530B" w:rsidP="0042494E">
            <w:pPr>
              <w:jc w:val="center"/>
              <w:rPr>
                <w:rFonts w:ascii="Calibri" w:hAnsi="Calibri"/>
                <w:b/>
                <w:smallCaps/>
                <w:sz w:val="20"/>
              </w:rPr>
            </w:pPr>
          </w:p>
          <w:p w14:paraId="25B23B58" w14:textId="77777777" w:rsidR="00F7530B" w:rsidRPr="00836291" w:rsidRDefault="00F7530B" w:rsidP="0042494E">
            <w:pPr>
              <w:jc w:val="center"/>
              <w:rPr>
                <w:rFonts w:ascii="Calibri" w:hAnsi="Calibri"/>
                <w:b/>
                <w:smallCaps/>
                <w:sz w:val="20"/>
              </w:rPr>
            </w:pPr>
            <w:r w:rsidRPr="00836291">
              <w:rPr>
                <w:rFonts w:ascii="Calibri" w:hAnsi="Calibri"/>
                <w:b/>
                <w:smallCaps/>
                <w:sz w:val="20"/>
              </w:rPr>
              <w:t xml:space="preserve">Heikoimmista </w:t>
            </w:r>
          </w:p>
          <w:p w14:paraId="419B6F38" w14:textId="77777777" w:rsidR="00F7530B" w:rsidRPr="00836291" w:rsidRDefault="00F7530B" w:rsidP="0042494E">
            <w:pPr>
              <w:jc w:val="center"/>
              <w:rPr>
                <w:rFonts w:ascii="Calibri" w:hAnsi="Calibri"/>
                <w:b/>
                <w:smallCaps/>
                <w:sz w:val="20"/>
              </w:rPr>
            </w:pPr>
            <w:r w:rsidRPr="00836291">
              <w:rPr>
                <w:rFonts w:ascii="Calibri" w:hAnsi="Calibri"/>
                <w:b/>
                <w:smallCaps/>
                <w:sz w:val="20"/>
              </w:rPr>
              <w:t>huolehtiminen</w:t>
            </w:r>
          </w:p>
          <w:p w14:paraId="03067F6E" w14:textId="77777777" w:rsidR="00F7530B" w:rsidRPr="00836291" w:rsidRDefault="00F7530B" w:rsidP="0042494E">
            <w:pPr>
              <w:jc w:val="center"/>
              <w:rPr>
                <w:rFonts w:ascii="Calibri" w:hAnsi="Calibri"/>
                <w:b/>
                <w:smallCaps/>
                <w:sz w:val="20"/>
              </w:rPr>
            </w:pPr>
          </w:p>
        </w:tc>
        <w:tc>
          <w:tcPr>
            <w:tcW w:w="7379" w:type="dxa"/>
            <w:shd w:val="clear" w:color="auto" w:fill="auto"/>
          </w:tcPr>
          <w:p w14:paraId="2B534866" w14:textId="77777777" w:rsidR="00F7530B" w:rsidRPr="00836291" w:rsidRDefault="00F7530B" w:rsidP="0042494E">
            <w:pPr>
              <w:rPr>
                <w:rFonts w:ascii="Calibri" w:hAnsi="Calibri"/>
                <w:b/>
                <w:sz w:val="20"/>
              </w:rPr>
            </w:pPr>
          </w:p>
        </w:tc>
      </w:tr>
    </w:tbl>
    <w:p w14:paraId="56D1A077" w14:textId="77777777" w:rsidR="00F7530B" w:rsidRPr="00836291" w:rsidRDefault="00F7530B" w:rsidP="00F7530B">
      <w:pPr>
        <w:rPr>
          <w:rFonts w:ascii="Calibri" w:hAnsi="Calibri"/>
          <w:b/>
          <w:sz w:val="22"/>
          <w:szCs w:val="22"/>
        </w:rPr>
      </w:pPr>
    </w:p>
    <w:p w14:paraId="5C4F6D0D" w14:textId="77777777" w:rsidR="00F7530B" w:rsidRDefault="00F7530B" w:rsidP="00F7530B">
      <w:pPr>
        <w:jc w:val="center"/>
        <w:rPr>
          <w:rFonts w:ascii="Calibri" w:hAnsi="Calibri"/>
          <w:b/>
        </w:rPr>
      </w:pPr>
      <w:r w:rsidRPr="003F4A0E">
        <w:rPr>
          <w:rFonts w:ascii="Calibri" w:hAnsi="Calibri"/>
          <w:b/>
        </w:rPr>
        <w:t xml:space="preserve">Toinen askel visioon: LÄHIMMÄISYYS </w:t>
      </w:r>
    </w:p>
    <w:p w14:paraId="6E1767E2" w14:textId="77777777" w:rsidR="00F7530B" w:rsidRPr="003F4A0E" w:rsidRDefault="00F7530B" w:rsidP="00F7530B">
      <w:pPr>
        <w:jc w:val="center"/>
        <w:rPr>
          <w:rFonts w:ascii="Calibri" w:hAnsi="Calibri"/>
          <w:b/>
        </w:rPr>
      </w:pPr>
    </w:p>
    <w:p w14:paraId="12F932FA" w14:textId="77777777" w:rsidR="00F7530B" w:rsidRPr="00836291" w:rsidRDefault="00F7530B" w:rsidP="00F7530B">
      <w:pPr>
        <w:jc w:val="center"/>
        <w:rPr>
          <w:rFonts w:ascii="Calibri" w:hAnsi="Calibri"/>
          <w:b/>
          <w:sz w:val="20"/>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F7530B" w:rsidRPr="00836291" w14:paraId="210BA798" w14:textId="77777777" w:rsidTr="0042494E">
        <w:trPr>
          <w:cantSplit/>
          <w:trHeight w:val="519"/>
        </w:trPr>
        <w:tc>
          <w:tcPr>
            <w:tcW w:w="2537" w:type="dxa"/>
            <w:shd w:val="clear" w:color="auto" w:fill="auto"/>
          </w:tcPr>
          <w:p w14:paraId="7D256D9E" w14:textId="77777777" w:rsidR="00F7530B" w:rsidRPr="00836291" w:rsidRDefault="00F7530B" w:rsidP="0042494E">
            <w:pPr>
              <w:spacing w:before="120"/>
              <w:jc w:val="center"/>
              <w:rPr>
                <w:rFonts w:ascii="Calibri" w:hAnsi="Calibri"/>
                <w:b/>
                <w:sz w:val="20"/>
              </w:rPr>
            </w:pPr>
            <w:r w:rsidRPr="00836291">
              <w:rPr>
                <w:rFonts w:ascii="Calibri" w:hAnsi="Calibri"/>
                <w:b/>
                <w:sz w:val="20"/>
              </w:rPr>
              <w:t>9 ikkunaa visioon:</w:t>
            </w:r>
          </w:p>
        </w:tc>
        <w:tc>
          <w:tcPr>
            <w:tcW w:w="7379" w:type="dxa"/>
            <w:shd w:val="clear" w:color="auto" w:fill="auto"/>
          </w:tcPr>
          <w:p w14:paraId="1FEB4D92" w14:textId="77777777" w:rsidR="00F7530B" w:rsidRPr="00836291" w:rsidRDefault="00F7530B" w:rsidP="0042494E">
            <w:pPr>
              <w:spacing w:before="120"/>
              <w:jc w:val="center"/>
              <w:rPr>
                <w:rFonts w:ascii="Calibri" w:hAnsi="Calibri"/>
                <w:b/>
                <w:sz w:val="20"/>
              </w:rPr>
            </w:pPr>
            <w:r w:rsidRPr="00836291">
              <w:rPr>
                <w:rFonts w:ascii="Calibri" w:hAnsi="Calibri"/>
                <w:b/>
                <w:sz w:val="20"/>
              </w:rPr>
              <w:t>Tavoitteet:</w:t>
            </w:r>
          </w:p>
        </w:tc>
      </w:tr>
      <w:tr w:rsidR="00F7530B" w:rsidRPr="00836291" w14:paraId="0FB5DBA7" w14:textId="77777777" w:rsidTr="0042494E">
        <w:trPr>
          <w:cantSplit/>
          <w:trHeight w:val="519"/>
        </w:trPr>
        <w:tc>
          <w:tcPr>
            <w:tcW w:w="2537" w:type="dxa"/>
            <w:shd w:val="clear" w:color="auto" w:fill="auto"/>
          </w:tcPr>
          <w:p w14:paraId="5729259E" w14:textId="77777777" w:rsidR="00F7530B" w:rsidRPr="00836291" w:rsidRDefault="00F7530B" w:rsidP="0042494E">
            <w:pPr>
              <w:jc w:val="center"/>
              <w:rPr>
                <w:rFonts w:ascii="Calibri" w:hAnsi="Calibri"/>
                <w:b/>
                <w:smallCaps/>
                <w:sz w:val="20"/>
              </w:rPr>
            </w:pPr>
          </w:p>
          <w:p w14:paraId="60950F77" w14:textId="77777777" w:rsidR="00F7530B" w:rsidRPr="00836291" w:rsidRDefault="00F7530B" w:rsidP="0042494E">
            <w:pPr>
              <w:jc w:val="center"/>
              <w:rPr>
                <w:rFonts w:ascii="Calibri" w:hAnsi="Calibri"/>
                <w:b/>
                <w:smallCaps/>
                <w:sz w:val="20"/>
              </w:rPr>
            </w:pPr>
            <w:r w:rsidRPr="00836291">
              <w:rPr>
                <w:rFonts w:ascii="Calibri" w:hAnsi="Calibri"/>
                <w:b/>
                <w:smallCaps/>
                <w:sz w:val="20"/>
              </w:rPr>
              <w:t>Jäsenidentiteetti</w:t>
            </w:r>
          </w:p>
          <w:p w14:paraId="517F25BE" w14:textId="77777777" w:rsidR="00F7530B" w:rsidRPr="00836291" w:rsidRDefault="00F7530B" w:rsidP="0042494E">
            <w:pPr>
              <w:jc w:val="center"/>
              <w:rPr>
                <w:rFonts w:ascii="Calibri" w:hAnsi="Calibri"/>
                <w:b/>
                <w:smallCaps/>
                <w:sz w:val="20"/>
              </w:rPr>
            </w:pPr>
          </w:p>
        </w:tc>
        <w:tc>
          <w:tcPr>
            <w:tcW w:w="7379" w:type="dxa"/>
            <w:shd w:val="clear" w:color="auto" w:fill="auto"/>
          </w:tcPr>
          <w:p w14:paraId="15D7B7E0" w14:textId="77777777" w:rsidR="00F7530B" w:rsidRPr="00836291" w:rsidRDefault="00F7530B" w:rsidP="0042494E">
            <w:pPr>
              <w:rPr>
                <w:rFonts w:ascii="Calibri" w:hAnsi="Calibri"/>
                <w:sz w:val="20"/>
              </w:rPr>
            </w:pPr>
          </w:p>
        </w:tc>
      </w:tr>
      <w:tr w:rsidR="00F7530B" w:rsidRPr="00C33FF4" w14:paraId="10A36386" w14:textId="77777777" w:rsidTr="0042494E">
        <w:trPr>
          <w:cantSplit/>
          <w:trHeight w:val="519"/>
        </w:trPr>
        <w:tc>
          <w:tcPr>
            <w:tcW w:w="2537" w:type="dxa"/>
            <w:shd w:val="clear" w:color="auto" w:fill="auto"/>
          </w:tcPr>
          <w:p w14:paraId="4EB84FE3" w14:textId="77777777" w:rsidR="00F7530B" w:rsidRPr="00836291" w:rsidRDefault="00F7530B" w:rsidP="0042494E">
            <w:pPr>
              <w:jc w:val="center"/>
              <w:rPr>
                <w:rFonts w:ascii="Calibri" w:hAnsi="Calibri"/>
                <w:b/>
                <w:smallCaps/>
                <w:sz w:val="20"/>
              </w:rPr>
            </w:pPr>
          </w:p>
          <w:p w14:paraId="0FDD967A" w14:textId="77777777" w:rsidR="00F7530B" w:rsidRPr="00836291" w:rsidRDefault="00F7530B" w:rsidP="0042494E">
            <w:pPr>
              <w:jc w:val="center"/>
              <w:rPr>
                <w:rFonts w:ascii="Calibri" w:hAnsi="Calibri"/>
                <w:b/>
                <w:smallCaps/>
                <w:sz w:val="20"/>
              </w:rPr>
            </w:pPr>
            <w:r w:rsidRPr="00836291">
              <w:rPr>
                <w:rFonts w:ascii="Calibri" w:hAnsi="Calibri"/>
                <w:b/>
                <w:smallCaps/>
                <w:sz w:val="20"/>
              </w:rPr>
              <w:t>Usko ja</w:t>
            </w:r>
          </w:p>
          <w:p w14:paraId="42E28616" w14:textId="77777777" w:rsidR="00F7530B" w:rsidRPr="00836291" w:rsidRDefault="00F7530B" w:rsidP="0042494E">
            <w:pPr>
              <w:jc w:val="center"/>
              <w:rPr>
                <w:rFonts w:ascii="Calibri" w:hAnsi="Calibri"/>
                <w:b/>
                <w:smallCaps/>
                <w:sz w:val="20"/>
              </w:rPr>
            </w:pPr>
            <w:r w:rsidRPr="00836291">
              <w:rPr>
                <w:rFonts w:ascii="Calibri" w:hAnsi="Calibri"/>
                <w:b/>
                <w:smallCaps/>
                <w:sz w:val="20"/>
              </w:rPr>
              <w:t>sen jakaminen</w:t>
            </w:r>
          </w:p>
          <w:p w14:paraId="073EC393" w14:textId="77777777" w:rsidR="00F7530B" w:rsidRPr="00836291" w:rsidRDefault="00F7530B" w:rsidP="0042494E">
            <w:pPr>
              <w:jc w:val="center"/>
              <w:rPr>
                <w:rFonts w:ascii="Calibri" w:hAnsi="Calibri"/>
                <w:b/>
                <w:smallCaps/>
                <w:sz w:val="20"/>
              </w:rPr>
            </w:pPr>
          </w:p>
        </w:tc>
        <w:tc>
          <w:tcPr>
            <w:tcW w:w="7379" w:type="dxa"/>
            <w:shd w:val="clear" w:color="auto" w:fill="auto"/>
          </w:tcPr>
          <w:p w14:paraId="0DE1A01E" w14:textId="77777777" w:rsidR="00F7530B" w:rsidRPr="00836291" w:rsidRDefault="00F7530B" w:rsidP="0042494E">
            <w:pPr>
              <w:ind w:left="720"/>
              <w:rPr>
                <w:rFonts w:ascii="Calibri" w:hAnsi="Calibri"/>
                <w:sz w:val="20"/>
              </w:rPr>
            </w:pPr>
          </w:p>
          <w:p w14:paraId="23C85DD7"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Tehdään kotikäyntejä (kotiehtoollinen, rukous ja sana)</w:t>
            </w:r>
          </w:p>
          <w:p w14:paraId="58C4CAC2" w14:textId="77777777" w:rsidR="00F7530B" w:rsidRPr="00E24E62" w:rsidRDefault="00F7530B" w:rsidP="0042494E">
            <w:pPr>
              <w:ind w:left="720"/>
              <w:rPr>
                <w:rFonts w:ascii="Calibri" w:hAnsi="Calibri"/>
                <w:sz w:val="20"/>
                <w:lang w:val="fi-FI"/>
              </w:rPr>
            </w:pPr>
          </w:p>
        </w:tc>
      </w:tr>
      <w:tr w:rsidR="00F7530B" w:rsidRPr="00836291" w14:paraId="26AE6627" w14:textId="77777777" w:rsidTr="0042494E">
        <w:trPr>
          <w:cantSplit/>
          <w:trHeight w:val="540"/>
        </w:trPr>
        <w:tc>
          <w:tcPr>
            <w:tcW w:w="2537" w:type="dxa"/>
            <w:shd w:val="clear" w:color="auto" w:fill="auto"/>
          </w:tcPr>
          <w:p w14:paraId="672DC67F"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Yhteisöllisyys ja voimaannuttaminen</w:t>
            </w:r>
          </w:p>
        </w:tc>
        <w:tc>
          <w:tcPr>
            <w:tcW w:w="7379" w:type="dxa"/>
            <w:shd w:val="clear" w:color="auto" w:fill="auto"/>
          </w:tcPr>
          <w:p w14:paraId="6224E687" w14:textId="77777777" w:rsidR="00F7530B" w:rsidRPr="00836291" w:rsidRDefault="00F7530B" w:rsidP="000929C5">
            <w:pPr>
              <w:numPr>
                <w:ilvl w:val="0"/>
                <w:numId w:val="3"/>
              </w:numPr>
              <w:overflowPunct/>
              <w:autoSpaceDE/>
              <w:autoSpaceDN/>
              <w:adjustRightInd/>
              <w:spacing w:before="120"/>
              <w:ind w:left="714" w:hanging="357"/>
              <w:rPr>
                <w:rFonts w:ascii="Calibri" w:hAnsi="Calibri"/>
                <w:sz w:val="20"/>
              </w:rPr>
            </w:pPr>
            <w:r w:rsidRPr="00836291">
              <w:rPr>
                <w:rFonts w:ascii="Calibri" w:hAnsi="Calibri"/>
                <w:sz w:val="20"/>
              </w:rPr>
              <w:t xml:space="preserve">Mennään lähimmäisten luokse   </w:t>
            </w:r>
          </w:p>
          <w:p w14:paraId="3CACB491"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Viriketuvan kehittäminen (seurakuntalaiset mukaan vetotiimiin)</w:t>
            </w:r>
          </w:p>
          <w:p w14:paraId="4897EB41"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Ollaan mukana somessa lähimmäisiä varten</w:t>
            </w:r>
          </w:p>
          <w:p w14:paraId="0728E885"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Kuljetukset jumalanpalveluksiin ja tilaisuuksiin</w:t>
            </w:r>
          </w:p>
          <w:p w14:paraId="476CE9DE"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Tehdään kotikäyntejä (diakoninen palvelu)</w:t>
            </w:r>
          </w:p>
          <w:p w14:paraId="3854C24A" w14:textId="77777777" w:rsidR="00F7530B" w:rsidRPr="00836291" w:rsidRDefault="00F7530B" w:rsidP="0042494E">
            <w:pPr>
              <w:ind w:left="720"/>
              <w:rPr>
                <w:rFonts w:ascii="Calibri" w:hAnsi="Calibri"/>
                <w:sz w:val="20"/>
              </w:rPr>
            </w:pPr>
          </w:p>
        </w:tc>
      </w:tr>
      <w:tr w:rsidR="00F7530B" w:rsidRPr="00836291" w14:paraId="05978CDB" w14:textId="77777777" w:rsidTr="0042494E">
        <w:trPr>
          <w:cantSplit/>
          <w:trHeight w:val="519"/>
        </w:trPr>
        <w:tc>
          <w:tcPr>
            <w:tcW w:w="2537" w:type="dxa"/>
            <w:shd w:val="clear" w:color="auto" w:fill="auto"/>
          </w:tcPr>
          <w:p w14:paraId="0B91B4C5"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Työntekijöiden moniosaaminen ja</w:t>
            </w:r>
            <w:r>
              <w:rPr>
                <w:rFonts w:ascii="Calibri" w:hAnsi="Calibri"/>
                <w:b/>
                <w:smallCaps/>
                <w:sz w:val="20"/>
              </w:rPr>
              <w:t xml:space="preserve"> </w:t>
            </w:r>
            <w:r w:rsidRPr="00836291">
              <w:rPr>
                <w:rFonts w:ascii="Calibri" w:hAnsi="Calibri"/>
                <w:b/>
                <w:smallCaps/>
                <w:sz w:val="20"/>
              </w:rPr>
              <w:t>vastuu</w:t>
            </w:r>
          </w:p>
          <w:p w14:paraId="6FD0B1CB" w14:textId="77777777" w:rsidR="00F7530B" w:rsidRPr="00836291" w:rsidRDefault="00F7530B" w:rsidP="0042494E">
            <w:pPr>
              <w:jc w:val="center"/>
              <w:rPr>
                <w:rFonts w:ascii="Calibri" w:hAnsi="Calibri"/>
                <w:b/>
                <w:smallCaps/>
                <w:sz w:val="20"/>
              </w:rPr>
            </w:pPr>
          </w:p>
        </w:tc>
        <w:tc>
          <w:tcPr>
            <w:tcW w:w="7379" w:type="dxa"/>
            <w:shd w:val="clear" w:color="auto" w:fill="auto"/>
          </w:tcPr>
          <w:p w14:paraId="3441BCD9" w14:textId="77777777" w:rsidR="00F7530B" w:rsidRPr="00836291" w:rsidRDefault="00F7530B" w:rsidP="0042494E">
            <w:pPr>
              <w:spacing w:before="120"/>
              <w:rPr>
                <w:rFonts w:ascii="Calibri" w:hAnsi="Calibri"/>
                <w:sz w:val="20"/>
              </w:rPr>
            </w:pPr>
          </w:p>
          <w:p w14:paraId="58F68D4C" w14:textId="77777777" w:rsidR="00F7530B" w:rsidRPr="00836291" w:rsidRDefault="00F7530B" w:rsidP="0042494E">
            <w:pPr>
              <w:spacing w:before="120"/>
              <w:rPr>
                <w:rFonts w:ascii="Calibri" w:hAnsi="Calibri"/>
                <w:sz w:val="20"/>
              </w:rPr>
            </w:pPr>
          </w:p>
        </w:tc>
      </w:tr>
      <w:tr w:rsidR="00F7530B" w:rsidRPr="00836291" w14:paraId="2F5FD2FE" w14:textId="77777777" w:rsidTr="0042494E">
        <w:trPr>
          <w:cantSplit/>
          <w:trHeight w:val="519"/>
        </w:trPr>
        <w:tc>
          <w:tcPr>
            <w:tcW w:w="2537" w:type="dxa"/>
            <w:shd w:val="clear" w:color="auto" w:fill="auto"/>
          </w:tcPr>
          <w:p w14:paraId="220364C8" w14:textId="77777777" w:rsidR="00F7530B" w:rsidRPr="00836291" w:rsidRDefault="00F7530B" w:rsidP="0042494E">
            <w:pPr>
              <w:spacing w:before="120"/>
              <w:jc w:val="center"/>
              <w:rPr>
                <w:rFonts w:ascii="Calibri" w:hAnsi="Calibri"/>
                <w:b/>
                <w:smallCaps/>
                <w:sz w:val="20"/>
              </w:rPr>
            </w:pPr>
            <w:r w:rsidRPr="00836291">
              <w:rPr>
                <w:rFonts w:ascii="Calibri" w:hAnsi="Calibri"/>
                <w:b/>
                <w:smallCaps/>
                <w:sz w:val="20"/>
              </w:rPr>
              <w:t xml:space="preserve">Seurakuntalainen tasavertaisena </w:t>
            </w:r>
          </w:p>
          <w:p w14:paraId="773E2179" w14:textId="77777777" w:rsidR="00F7530B" w:rsidRPr="00836291" w:rsidRDefault="00F7530B" w:rsidP="0042494E">
            <w:pPr>
              <w:spacing w:before="120"/>
              <w:jc w:val="center"/>
              <w:rPr>
                <w:rFonts w:ascii="Calibri" w:hAnsi="Calibri"/>
                <w:b/>
                <w:smallCaps/>
                <w:sz w:val="20"/>
              </w:rPr>
            </w:pPr>
          </w:p>
        </w:tc>
        <w:tc>
          <w:tcPr>
            <w:tcW w:w="7379" w:type="dxa"/>
            <w:shd w:val="clear" w:color="auto" w:fill="auto"/>
          </w:tcPr>
          <w:p w14:paraId="2597107A" w14:textId="77777777" w:rsidR="00F7530B" w:rsidRPr="00836291" w:rsidRDefault="00F7530B" w:rsidP="0042494E">
            <w:pPr>
              <w:ind w:left="720"/>
              <w:rPr>
                <w:rFonts w:ascii="Calibri" w:hAnsi="Calibri"/>
                <w:sz w:val="20"/>
              </w:rPr>
            </w:pPr>
          </w:p>
        </w:tc>
      </w:tr>
      <w:tr w:rsidR="00F7530B" w:rsidRPr="00836291" w14:paraId="0490B1C3" w14:textId="77777777" w:rsidTr="0042494E">
        <w:trPr>
          <w:cantSplit/>
          <w:trHeight w:val="519"/>
        </w:trPr>
        <w:tc>
          <w:tcPr>
            <w:tcW w:w="2537" w:type="dxa"/>
            <w:shd w:val="clear" w:color="auto" w:fill="auto"/>
          </w:tcPr>
          <w:p w14:paraId="0A2E165F" w14:textId="77777777" w:rsidR="00F7530B" w:rsidRPr="00836291" w:rsidRDefault="00F7530B" w:rsidP="0042494E">
            <w:pPr>
              <w:rPr>
                <w:rFonts w:ascii="Calibri" w:hAnsi="Calibri"/>
                <w:b/>
                <w:smallCaps/>
                <w:sz w:val="20"/>
              </w:rPr>
            </w:pPr>
          </w:p>
          <w:p w14:paraId="251CE18D" w14:textId="77777777" w:rsidR="00F7530B" w:rsidRPr="00836291" w:rsidRDefault="00F7530B" w:rsidP="0042494E">
            <w:pPr>
              <w:jc w:val="center"/>
              <w:rPr>
                <w:rFonts w:ascii="Calibri" w:hAnsi="Calibri"/>
                <w:b/>
                <w:smallCaps/>
                <w:sz w:val="20"/>
              </w:rPr>
            </w:pPr>
            <w:r w:rsidRPr="00836291">
              <w:rPr>
                <w:rFonts w:ascii="Calibri" w:hAnsi="Calibri"/>
                <w:b/>
                <w:smallCaps/>
                <w:sz w:val="20"/>
              </w:rPr>
              <w:t>Kristillisyys elämäntapana</w:t>
            </w:r>
          </w:p>
          <w:p w14:paraId="6005AA0C" w14:textId="77777777" w:rsidR="00F7530B" w:rsidRPr="00836291" w:rsidRDefault="00F7530B" w:rsidP="0042494E">
            <w:pPr>
              <w:jc w:val="center"/>
              <w:rPr>
                <w:rFonts w:ascii="Calibri" w:hAnsi="Calibri"/>
                <w:b/>
                <w:smallCaps/>
                <w:sz w:val="20"/>
              </w:rPr>
            </w:pPr>
          </w:p>
        </w:tc>
        <w:tc>
          <w:tcPr>
            <w:tcW w:w="7379" w:type="dxa"/>
            <w:shd w:val="clear" w:color="auto" w:fill="auto"/>
          </w:tcPr>
          <w:p w14:paraId="545987AB" w14:textId="77777777" w:rsidR="00F7530B" w:rsidRPr="00836291" w:rsidRDefault="00F7530B" w:rsidP="0042494E">
            <w:pPr>
              <w:ind w:left="720"/>
              <w:rPr>
                <w:rFonts w:ascii="Calibri" w:hAnsi="Calibri"/>
                <w:sz w:val="20"/>
              </w:rPr>
            </w:pPr>
          </w:p>
          <w:p w14:paraId="09B687E3"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Ystävätoiminta</w:t>
            </w:r>
          </w:p>
          <w:p w14:paraId="3A87BDF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Edistetään suvaitsevaisuutta</w:t>
            </w:r>
          </w:p>
        </w:tc>
      </w:tr>
      <w:tr w:rsidR="00F7530B" w:rsidRPr="00836291" w14:paraId="43B0F540" w14:textId="77777777" w:rsidTr="0042494E">
        <w:trPr>
          <w:cantSplit/>
          <w:trHeight w:val="519"/>
        </w:trPr>
        <w:tc>
          <w:tcPr>
            <w:tcW w:w="2537" w:type="dxa"/>
            <w:shd w:val="clear" w:color="auto" w:fill="auto"/>
          </w:tcPr>
          <w:p w14:paraId="3E003C50" w14:textId="77777777" w:rsidR="00F7530B" w:rsidRPr="00836291" w:rsidRDefault="00F7530B" w:rsidP="0042494E">
            <w:pPr>
              <w:jc w:val="center"/>
              <w:rPr>
                <w:rFonts w:ascii="Calibri" w:hAnsi="Calibri"/>
                <w:b/>
                <w:smallCaps/>
                <w:sz w:val="20"/>
              </w:rPr>
            </w:pPr>
          </w:p>
          <w:p w14:paraId="2A16A4ED" w14:textId="77777777" w:rsidR="00F7530B" w:rsidRPr="00836291" w:rsidRDefault="00F7530B" w:rsidP="0042494E">
            <w:pPr>
              <w:jc w:val="center"/>
              <w:rPr>
                <w:rFonts w:ascii="Calibri" w:hAnsi="Calibri"/>
                <w:b/>
                <w:smallCaps/>
                <w:sz w:val="20"/>
              </w:rPr>
            </w:pPr>
            <w:r w:rsidRPr="00836291">
              <w:rPr>
                <w:rFonts w:ascii="Calibri" w:hAnsi="Calibri"/>
                <w:b/>
                <w:smallCaps/>
                <w:sz w:val="20"/>
              </w:rPr>
              <w:t>Riittävät resurssit</w:t>
            </w:r>
          </w:p>
        </w:tc>
        <w:tc>
          <w:tcPr>
            <w:tcW w:w="7379" w:type="dxa"/>
            <w:shd w:val="clear" w:color="auto" w:fill="auto"/>
          </w:tcPr>
          <w:p w14:paraId="41C1E619" w14:textId="77777777" w:rsidR="00F7530B" w:rsidRPr="00836291" w:rsidRDefault="00F7530B" w:rsidP="0042494E">
            <w:pPr>
              <w:rPr>
                <w:rFonts w:ascii="Calibri" w:hAnsi="Calibri"/>
                <w:b/>
                <w:sz w:val="20"/>
              </w:rPr>
            </w:pPr>
          </w:p>
          <w:p w14:paraId="46A52A4B" w14:textId="77777777" w:rsidR="00F7530B" w:rsidRPr="00836291" w:rsidRDefault="00F7530B" w:rsidP="0042494E">
            <w:pPr>
              <w:rPr>
                <w:rFonts w:ascii="Calibri" w:hAnsi="Calibri"/>
                <w:sz w:val="20"/>
              </w:rPr>
            </w:pPr>
          </w:p>
          <w:p w14:paraId="49545796" w14:textId="77777777" w:rsidR="00F7530B" w:rsidRPr="00836291" w:rsidRDefault="00F7530B" w:rsidP="0042494E">
            <w:pPr>
              <w:rPr>
                <w:rFonts w:ascii="Calibri" w:hAnsi="Calibri"/>
                <w:sz w:val="20"/>
              </w:rPr>
            </w:pPr>
          </w:p>
        </w:tc>
      </w:tr>
      <w:tr w:rsidR="00F7530B" w:rsidRPr="00836291" w14:paraId="72A5674D" w14:textId="77777777" w:rsidTr="0042494E">
        <w:trPr>
          <w:cantSplit/>
          <w:trHeight w:val="519"/>
        </w:trPr>
        <w:tc>
          <w:tcPr>
            <w:tcW w:w="2537" w:type="dxa"/>
            <w:shd w:val="clear" w:color="auto" w:fill="auto"/>
          </w:tcPr>
          <w:p w14:paraId="76BD7755" w14:textId="77777777" w:rsidR="00F7530B" w:rsidRPr="00836291" w:rsidRDefault="00F7530B" w:rsidP="0042494E">
            <w:pPr>
              <w:jc w:val="center"/>
              <w:rPr>
                <w:rFonts w:ascii="Calibri" w:hAnsi="Calibri"/>
                <w:b/>
                <w:smallCaps/>
                <w:sz w:val="20"/>
              </w:rPr>
            </w:pPr>
          </w:p>
          <w:p w14:paraId="5D97E4F9" w14:textId="77777777" w:rsidR="00F7530B" w:rsidRPr="00836291" w:rsidRDefault="00F7530B" w:rsidP="0042494E">
            <w:pPr>
              <w:jc w:val="center"/>
              <w:rPr>
                <w:rFonts w:ascii="Calibri" w:hAnsi="Calibri"/>
                <w:b/>
                <w:smallCaps/>
                <w:sz w:val="20"/>
              </w:rPr>
            </w:pPr>
            <w:r w:rsidRPr="00836291">
              <w:rPr>
                <w:rFonts w:ascii="Calibri" w:hAnsi="Calibri"/>
                <w:b/>
                <w:smallCaps/>
                <w:sz w:val="20"/>
              </w:rPr>
              <w:t>Johtaminen</w:t>
            </w:r>
          </w:p>
        </w:tc>
        <w:tc>
          <w:tcPr>
            <w:tcW w:w="7379" w:type="dxa"/>
            <w:shd w:val="clear" w:color="auto" w:fill="auto"/>
          </w:tcPr>
          <w:p w14:paraId="27381048" w14:textId="77777777" w:rsidR="00F7530B" w:rsidRPr="00836291" w:rsidRDefault="00F7530B" w:rsidP="0042494E">
            <w:pPr>
              <w:ind w:left="720"/>
              <w:rPr>
                <w:rFonts w:ascii="Calibri" w:hAnsi="Calibri"/>
                <w:sz w:val="20"/>
              </w:rPr>
            </w:pPr>
          </w:p>
          <w:p w14:paraId="2CD55C3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Vertaistuen järjestäminen</w:t>
            </w:r>
          </w:p>
          <w:p w14:paraId="1040984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Järjestetään konkreettista apua sitä tarvitseville</w:t>
            </w:r>
          </w:p>
          <w:p w14:paraId="191FC3C0" w14:textId="77777777" w:rsidR="00F7530B" w:rsidRPr="00836291" w:rsidRDefault="00F7530B" w:rsidP="0042494E">
            <w:pPr>
              <w:ind w:left="720"/>
              <w:rPr>
                <w:rFonts w:ascii="Calibri" w:hAnsi="Calibri"/>
                <w:sz w:val="20"/>
              </w:rPr>
            </w:pPr>
          </w:p>
        </w:tc>
      </w:tr>
      <w:tr w:rsidR="00F7530B" w:rsidRPr="00C33FF4" w14:paraId="33CB22F1" w14:textId="77777777" w:rsidTr="0042494E">
        <w:trPr>
          <w:cantSplit/>
          <w:trHeight w:val="519"/>
        </w:trPr>
        <w:tc>
          <w:tcPr>
            <w:tcW w:w="2537" w:type="dxa"/>
            <w:shd w:val="clear" w:color="auto" w:fill="auto"/>
          </w:tcPr>
          <w:p w14:paraId="4E78EAE9" w14:textId="77777777" w:rsidR="00F7530B" w:rsidRPr="00836291" w:rsidRDefault="00F7530B" w:rsidP="0042494E">
            <w:pPr>
              <w:jc w:val="center"/>
              <w:rPr>
                <w:rFonts w:ascii="Calibri" w:hAnsi="Calibri"/>
                <w:b/>
                <w:smallCaps/>
                <w:sz w:val="20"/>
              </w:rPr>
            </w:pPr>
          </w:p>
          <w:p w14:paraId="0FD8C2E4" w14:textId="77777777" w:rsidR="00F7530B" w:rsidRPr="00836291" w:rsidRDefault="00F7530B" w:rsidP="0042494E">
            <w:pPr>
              <w:jc w:val="center"/>
              <w:rPr>
                <w:rFonts w:ascii="Calibri" w:hAnsi="Calibri"/>
                <w:b/>
                <w:smallCaps/>
                <w:sz w:val="20"/>
              </w:rPr>
            </w:pPr>
            <w:r w:rsidRPr="00836291">
              <w:rPr>
                <w:rFonts w:ascii="Calibri" w:hAnsi="Calibri"/>
                <w:b/>
                <w:smallCaps/>
                <w:sz w:val="20"/>
              </w:rPr>
              <w:t xml:space="preserve">Heikoimmista </w:t>
            </w:r>
          </w:p>
          <w:p w14:paraId="09B95AEE" w14:textId="77777777" w:rsidR="00F7530B" w:rsidRPr="00836291" w:rsidRDefault="00F7530B" w:rsidP="0042494E">
            <w:pPr>
              <w:jc w:val="center"/>
              <w:rPr>
                <w:rFonts w:ascii="Calibri" w:hAnsi="Calibri"/>
                <w:b/>
                <w:smallCaps/>
                <w:sz w:val="20"/>
              </w:rPr>
            </w:pPr>
            <w:r w:rsidRPr="00836291">
              <w:rPr>
                <w:rFonts w:ascii="Calibri" w:hAnsi="Calibri"/>
                <w:b/>
                <w:smallCaps/>
                <w:sz w:val="20"/>
              </w:rPr>
              <w:t>huolehtiminen</w:t>
            </w:r>
          </w:p>
          <w:p w14:paraId="26E2157C" w14:textId="77777777" w:rsidR="00F7530B" w:rsidRPr="00836291" w:rsidRDefault="00F7530B" w:rsidP="0042494E">
            <w:pPr>
              <w:jc w:val="center"/>
              <w:rPr>
                <w:rFonts w:ascii="Calibri" w:hAnsi="Calibri"/>
                <w:b/>
                <w:smallCaps/>
                <w:sz w:val="20"/>
              </w:rPr>
            </w:pPr>
          </w:p>
        </w:tc>
        <w:tc>
          <w:tcPr>
            <w:tcW w:w="7379" w:type="dxa"/>
            <w:shd w:val="clear" w:color="auto" w:fill="auto"/>
          </w:tcPr>
          <w:p w14:paraId="4A5EF24A" w14:textId="77777777" w:rsidR="00F7530B" w:rsidRPr="00836291" w:rsidRDefault="00F7530B" w:rsidP="0042494E">
            <w:pPr>
              <w:ind w:left="720"/>
              <w:rPr>
                <w:rFonts w:ascii="Calibri" w:hAnsi="Calibri"/>
                <w:sz w:val="20"/>
              </w:rPr>
            </w:pPr>
          </w:p>
          <w:p w14:paraId="3781DC39"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Huomioidaan erityisesti heikoimmat</w:t>
            </w:r>
          </w:p>
          <w:p w14:paraId="0BEA3A4C"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Ohjataan avuntarvitsija oikean tahon luo</w:t>
            </w:r>
          </w:p>
        </w:tc>
      </w:tr>
    </w:tbl>
    <w:p w14:paraId="13084D46" w14:textId="77777777" w:rsidR="00F7530B" w:rsidRPr="00E24E62" w:rsidRDefault="00F7530B" w:rsidP="00F7530B">
      <w:pPr>
        <w:rPr>
          <w:rFonts w:ascii="Calibri" w:hAnsi="Calibri"/>
          <w:b/>
          <w:sz w:val="20"/>
          <w:lang w:val="fi-FI"/>
        </w:rPr>
      </w:pPr>
    </w:p>
    <w:p w14:paraId="717E0747" w14:textId="0A70B0FF" w:rsidR="00F7530B" w:rsidRDefault="00F7530B" w:rsidP="00F7530B">
      <w:pPr>
        <w:jc w:val="center"/>
        <w:rPr>
          <w:rFonts w:ascii="Calibri" w:hAnsi="Calibri"/>
          <w:b/>
        </w:rPr>
      </w:pPr>
      <w:r w:rsidRPr="003F4A0E">
        <w:rPr>
          <w:rFonts w:ascii="Calibri" w:hAnsi="Calibri"/>
          <w:b/>
        </w:rPr>
        <w:t>Kolmas askel visioon: YHTEISÖLLISYYS</w:t>
      </w:r>
    </w:p>
    <w:p w14:paraId="0AEA2DCD" w14:textId="77777777" w:rsidR="00F7530B" w:rsidRPr="003F4A0E" w:rsidRDefault="00F7530B" w:rsidP="00F7530B">
      <w:pPr>
        <w:jc w:val="center"/>
        <w:rPr>
          <w:rFonts w:ascii="Calibri" w:hAnsi="Calibri"/>
          <w:b/>
        </w:rPr>
      </w:pPr>
    </w:p>
    <w:p w14:paraId="54EBC074" w14:textId="77777777" w:rsidR="00F7530B" w:rsidRPr="00A80A91" w:rsidRDefault="00F7530B" w:rsidP="00F7530B">
      <w:pPr>
        <w:jc w:val="center"/>
        <w:rPr>
          <w:b/>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7429"/>
      </w:tblGrid>
      <w:tr w:rsidR="00F7530B" w:rsidRPr="00A80A91" w14:paraId="230C2042" w14:textId="77777777" w:rsidTr="00D5550A">
        <w:trPr>
          <w:trHeight w:val="755"/>
        </w:trPr>
        <w:tc>
          <w:tcPr>
            <w:tcW w:w="2489" w:type="dxa"/>
            <w:shd w:val="clear" w:color="auto" w:fill="auto"/>
          </w:tcPr>
          <w:p w14:paraId="7342F7B5" w14:textId="77777777" w:rsidR="00F7530B" w:rsidRPr="00836291" w:rsidRDefault="00F7530B" w:rsidP="0042494E">
            <w:pPr>
              <w:spacing w:before="120" w:after="120"/>
              <w:jc w:val="center"/>
              <w:rPr>
                <w:rFonts w:ascii="Calibri" w:hAnsi="Calibri"/>
                <w:b/>
                <w:smallCaps/>
                <w:sz w:val="20"/>
              </w:rPr>
            </w:pPr>
            <w:r w:rsidRPr="00836291">
              <w:rPr>
                <w:rFonts w:ascii="Calibri" w:hAnsi="Calibri"/>
                <w:b/>
                <w:sz w:val="20"/>
              </w:rPr>
              <w:t>9 ikkunaa visioon:</w:t>
            </w:r>
          </w:p>
        </w:tc>
        <w:tc>
          <w:tcPr>
            <w:tcW w:w="7429" w:type="dxa"/>
            <w:shd w:val="clear" w:color="auto" w:fill="auto"/>
          </w:tcPr>
          <w:p w14:paraId="6B25C53A" w14:textId="77777777" w:rsidR="00F7530B" w:rsidRPr="00836291" w:rsidRDefault="00F7530B" w:rsidP="0042494E">
            <w:pPr>
              <w:spacing w:before="120"/>
              <w:jc w:val="center"/>
              <w:rPr>
                <w:rFonts w:ascii="Calibri" w:hAnsi="Calibri"/>
                <w:sz w:val="20"/>
              </w:rPr>
            </w:pPr>
            <w:r w:rsidRPr="00836291">
              <w:rPr>
                <w:rFonts w:ascii="Calibri" w:hAnsi="Calibri"/>
                <w:b/>
                <w:sz w:val="20"/>
              </w:rPr>
              <w:t>Toiminnalliset tavoitteet:</w:t>
            </w:r>
          </w:p>
        </w:tc>
      </w:tr>
      <w:tr w:rsidR="00F7530B" w:rsidRPr="00C33FF4" w14:paraId="3EB9D7AD" w14:textId="77777777" w:rsidTr="00D5550A">
        <w:trPr>
          <w:trHeight w:val="755"/>
        </w:trPr>
        <w:tc>
          <w:tcPr>
            <w:tcW w:w="2489" w:type="dxa"/>
            <w:shd w:val="clear" w:color="auto" w:fill="auto"/>
          </w:tcPr>
          <w:p w14:paraId="233E43E4" w14:textId="77777777" w:rsidR="00F7530B" w:rsidRPr="00836291" w:rsidRDefault="00F7530B" w:rsidP="0042494E">
            <w:pPr>
              <w:jc w:val="center"/>
              <w:rPr>
                <w:rFonts w:ascii="Calibri" w:hAnsi="Calibri"/>
                <w:b/>
                <w:smallCaps/>
                <w:sz w:val="20"/>
              </w:rPr>
            </w:pPr>
          </w:p>
          <w:p w14:paraId="26BF5959" w14:textId="77777777" w:rsidR="00F7530B" w:rsidRPr="00836291" w:rsidRDefault="00F7530B" w:rsidP="0042494E">
            <w:pPr>
              <w:jc w:val="center"/>
              <w:rPr>
                <w:rFonts w:ascii="Calibri" w:hAnsi="Calibri"/>
                <w:b/>
                <w:smallCaps/>
                <w:sz w:val="20"/>
              </w:rPr>
            </w:pPr>
          </w:p>
          <w:p w14:paraId="15D364CE" w14:textId="77777777" w:rsidR="00F7530B" w:rsidRPr="00836291" w:rsidRDefault="00F7530B" w:rsidP="0042494E">
            <w:pPr>
              <w:jc w:val="center"/>
              <w:rPr>
                <w:rFonts w:ascii="Calibri" w:hAnsi="Calibri"/>
                <w:b/>
                <w:smallCaps/>
                <w:sz w:val="20"/>
              </w:rPr>
            </w:pPr>
          </w:p>
          <w:p w14:paraId="69CEF286" w14:textId="77777777" w:rsidR="00F7530B" w:rsidRPr="00836291" w:rsidRDefault="00F7530B" w:rsidP="0042494E">
            <w:pPr>
              <w:jc w:val="center"/>
              <w:rPr>
                <w:rFonts w:ascii="Calibri" w:hAnsi="Calibri"/>
                <w:b/>
                <w:smallCaps/>
                <w:sz w:val="20"/>
              </w:rPr>
            </w:pPr>
            <w:r w:rsidRPr="00836291">
              <w:rPr>
                <w:rFonts w:ascii="Calibri" w:hAnsi="Calibri"/>
                <w:b/>
                <w:smallCaps/>
                <w:sz w:val="20"/>
              </w:rPr>
              <w:t>Jäsenidentiteetti</w:t>
            </w:r>
          </w:p>
        </w:tc>
        <w:tc>
          <w:tcPr>
            <w:tcW w:w="7429" w:type="dxa"/>
            <w:shd w:val="clear" w:color="auto" w:fill="auto"/>
          </w:tcPr>
          <w:p w14:paraId="433AE7A8" w14:textId="77777777" w:rsidR="00F7530B" w:rsidRPr="00836291" w:rsidRDefault="00F7530B" w:rsidP="0042494E">
            <w:pPr>
              <w:ind w:left="720"/>
              <w:rPr>
                <w:rFonts w:ascii="Calibri" w:hAnsi="Calibri"/>
                <w:sz w:val="20"/>
              </w:rPr>
            </w:pPr>
          </w:p>
          <w:p w14:paraId="45D5DDDD"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Mielipidekysely seurakuntalaisille</w:t>
            </w:r>
          </w:p>
          <w:p w14:paraId="38AD4C37"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Kohdennetut kutsutilaisuudet</w:t>
            </w:r>
          </w:p>
          <w:p w14:paraId="6B51A727"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Spontaania toimintaa yhdessä (marja-/laavuretki)</w:t>
            </w:r>
          </w:p>
          <w:p w14:paraId="368686D1"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Edistetään tasa-arvoa</w:t>
            </w:r>
          </w:p>
          <w:p w14:paraId="61EEDF4F"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huomioidaan lapset ja nuoret seurakunnan jäseninä</w:t>
            </w:r>
          </w:p>
          <w:p w14:paraId="23F9BC4F" w14:textId="77777777" w:rsidR="00F7530B" w:rsidRPr="00E24E62" w:rsidRDefault="00F7530B" w:rsidP="0042494E">
            <w:pPr>
              <w:ind w:left="720"/>
              <w:rPr>
                <w:rFonts w:ascii="Calibri" w:hAnsi="Calibri"/>
                <w:sz w:val="20"/>
                <w:lang w:val="fi-FI"/>
              </w:rPr>
            </w:pPr>
          </w:p>
        </w:tc>
      </w:tr>
      <w:tr w:rsidR="00F7530B" w:rsidRPr="00C33FF4" w14:paraId="25832E18" w14:textId="77777777" w:rsidTr="00D5550A">
        <w:trPr>
          <w:trHeight w:val="755"/>
        </w:trPr>
        <w:tc>
          <w:tcPr>
            <w:tcW w:w="2489" w:type="dxa"/>
            <w:shd w:val="clear" w:color="auto" w:fill="auto"/>
          </w:tcPr>
          <w:p w14:paraId="7A93CB6E" w14:textId="77777777" w:rsidR="00F7530B" w:rsidRPr="00E24E62" w:rsidRDefault="00F7530B" w:rsidP="0042494E">
            <w:pPr>
              <w:jc w:val="center"/>
              <w:rPr>
                <w:rFonts w:ascii="Calibri" w:hAnsi="Calibri"/>
                <w:b/>
                <w:smallCaps/>
                <w:sz w:val="20"/>
                <w:lang w:val="fi-FI"/>
              </w:rPr>
            </w:pPr>
          </w:p>
          <w:p w14:paraId="12F03506" w14:textId="77777777" w:rsidR="00F7530B" w:rsidRPr="00836291" w:rsidRDefault="00F7530B" w:rsidP="0042494E">
            <w:pPr>
              <w:jc w:val="center"/>
              <w:rPr>
                <w:rFonts w:ascii="Calibri" w:hAnsi="Calibri"/>
                <w:b/>
                <w:smallCaps/>
                <w:sz w:val="20"/>
              </w:rPr>
            </w:pPr>
            <w:r w:rsidRPr="00836291">
              <w:rPr>
                <w:rFonts w:ascii="Calibri" w:hAnsi="Calibri"/>
                <w:b/>
                <w:smallCaps/>
                <w:sz w:val="20"/>
              </w:rPr>
              <w:t>Usko ja</w:t>
            </w:r>
          </w:p>
          <w:p w14:paraId="242ED69C" w14:textId="77777777" w:rsidR="00F7530B" w:rsidRPr="00836291" w:rsidRDefault="00F7530B" w:rsidP="0042494E">
            <w:pPr>
              <w:jc w:val="center"/>
              <w:rPr>
                <w:rFonts w:ascii="Calibri" w:hAnsi="Calibri"/>
                <w:b/>
                <w:smallCaps/>
                <w:sz w:val="20"/>
              </w:rPr>
            </w:pPr>
            <w:r w:rsidRPr="00836291">
              <w:rPr>
                <w:rFonts w:ascii="Calibri" w:hAnsi="Calibri"/>
                <w:b/>
                <w:smallCaps/>
                <w:sz w:val="20"/>
              </w:rPr>
              <w:t>sen jakaminen</w:t>
            </w:r>
          </w:p>
        </w:tc>
        <w:tc>
          <w:tcPr>
            <w:tcW w:w="7429" w:type="dxa"/>
            <w:shd w:val="clear" w:color="auto" w:fill="auto"/>
          </w:tcPr>
          <w:p w14:paraId="33EBF7B0" w14:textId="77777777" w:rsidR="00F7530B" w:rsidRPr="00836291" w:rsidRDefault="00F7530B" w:rsidP="0042494E">
            <w:pPr>
              <w:ind w:left="720"/>
              <w:rPr>
                <w:rFonts w:ascii="Calibri" w:hAnsi="Calibri"/>
                <w:sz w:val="20"/>
              </w:rPr>
            </w:pPr>
          </w:p>
          <w:p w14:paraId="7E89ECAE"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Hengelliset tilaisuudet eri ympäristöissä (kyläkirkko)</w:t>
            </w:r>
          </w:p>
          <w:p w14:paraId="0C49D5E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 xml:space="preserve">Teemaillat </w:t>
            </w:r>
          </w:p>
          <w:p w14:paraId="07A0FC15"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Vieraillaan toisissa seurakunnissa/yhteisöissä ja kutsutaan vieraita</w:t>
            </w:r>
          </w:p>
          <w:p w14:paraId="45F36554" w14:textId="77777777" w:rsidR="00F7530B" w:rsidRPr="00E24E62" w:rsidRDefault="00F7530B" w:rsidP="0042494E">
            <w:pPr>
              <w:ind w:left="720"/>
              <w:rPr>
                <w:rFonts w:ascii="Calibri" w:hAnsi="Calibri"/>
                <w:sz w:val="20"/>
                <w:lang w:val="fi-FI"/>
              </w:rPr>
            </w:pPr>
          </w:p>
        </w:tc>
      </w:tr>
      <w:tr w:rsidR="00F7530B" w:rsidRPr="00A80A91" w14:paraId="787FCC1C" w14:textId="77777777" w:rsidTr="00D5550A">
        <w:trPr>
          <w:trHeight w:val="786"/>
        </w:trPr>
        <w:tc>
          <w:tcPr>
            <w:tcW w:w="2489" w:type="dxa"/>
            <w:shd w:val="clear" w:color="auto" w:fill="auto"/>
          </w:tcPr>
          <w:p w14:paraId="348C1BBF" w14:textId="77777777" w:rsidR="00F7530B" w:rsidRPr="00E24E62" w:rsidRDefault="00F7530B" w:rsidP="0042494E">
            <w:pPr>
              <w:jc w:val="center"/>
              <w:rPr>
                <w:rFonts w:ascii="Calibri" w:hAnsi="Calibri"/>
                <w:b/>
                <w:smallCaps/>
                <w:sz w:val="20"/>
                <w:lang w:val="fi-FI"/>
              </w:rPr>
            </w:pPr>
          </w:p>
          <w:p w14:paraId="7E113DBB" w14:textId="77777777" w:rsidR="00F7530B" w:rsidRPr="00836291" w:rsidRDefault="00F7530B" w:rsidP="0042494E">
            <w:pPr>
              <w:jc w:val="center"/>
              <w:rPr>
                <w:rFonts w:ascii="Calibri" w:hAnsi="Calibri"/>
                <w:b/>
                <w:smallCaps/>
                <w:sz w:val="20"/>
              </w:rPr>
            </w:pPr>
            <w:r w:rsidRPr="00836291">
              <w:rPr>
                <w:rFonts w:ascii="Calibri" w:hAnsi="Calibri"/>
                <w:b/>
                <w:smallCaps/>
                <w:sz w:val="20"/>
              </w:rPr>
              <w:t>Yhteisöllisyys ja voimaannuttaminen</w:t>
            </w:r>
          </w:p>
        </w:tc>
        <w:tc>
          <w:tcPr>
            <w:tcW w:w="7429" w:type="dxa"/>
            <w:shd w:val="clear" w:color="auto" w:fill="auto"/>
          </w:tcPr>
          <w:p w14:paraId="767A3CD8" w14:textId="77777777" w:rsidR="00F7530B" w:rsidRPr="00836291" w:rsidRDefault="00F7530B" w:rsidP="0042494E">
            <w:pPr>
              <w:ind w:left="720"/>
              <w:rPr>
                <w:rFonts w:ascii="Calibri" w:hAnsi="Calibri"/>
                <w:sz w:val="20"/>
              </w:rPr>
            </w:pPr>
          </w:p>
          <w:p w14:paraId="4A7D2BDF"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Aito kiinnostus lähimmäisiä kohtaan</w:t>
            </w:r>
          </w:p>
          <w:p w14:paraId="3F08D82A"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Seurakunta tutuksi uudella tavalla</w:t>
            </w:r>
          </w:p>
          <w:p w14:paraId="5159880B"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Yhdessä tekeminen (talkoot)</w:t>
            </w:r>
          </w:p>
          <w:p w14:paraId="72C4DE17"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Eri ikäpolvet useammin yhteen</w:t>
            </w:r>
          </w:p>
          <w:p w14:paraId="05891F3B" w14:textId="77777777" w:rsidR="00F7530B" w:rsidRPr="00836291" w:rsidRDefault="00F7530B" w:rsidP="0042494E">
            <w:pPr>
              <w:ind w:left="720"/>
              <w:rPr>
                <w:rFonts w:ascii="Calibri" w:hAnsi="Calibri"/>
                <w:sz w:val="20"/>
              </w:rPr>
            </w:pPr>
          </w:p>
        </w:tc>
      </w:tr>
      <w:tr w:rsidR="00F7530B" w:rsidRPr="00C33FF4" w14:paraId="79CB482D" w14:textId="77777777" w:rsidTr="00D5550A">
        <w:trPr>
          <w:trHeight w:val="755"/>
        </w:trPr>
        <w:tc>
          <w:tcPr>
            <w:tcW w:w="2489" w:type="dxa"/>
            <w:shd w:val="clear" w:color="auto" w:fill="auto"/>
          </w:tcPr>
          <w:p w14:paraId="59C6386B" w14:textId="77777777" w:rsidR="00F7530B" w:rsidRPr="00836291" w:rsidRDefault="00F7530B" w:rsidP="0042494E">
            <w:pPr>
              <w:jc w:val="center"/>
              <w:rPr>
                <w:rFonts w:ascii="Calibri" w:hAnsi="Calibri"/>
                <w:b/>
                <w:smallCaps/>
                <w:sz w:val="20"/>
              </w:rPr>
            </w:pPr>
          </w:p>
          <w:p w14:paraId="246F5097" w14:textId="77777777" w:rsidR="00F7530B" w:rsidRPr="00836291" w:rsidRDefault="00F7530B" w:rsidP="0042494E">
            <w:pPr>
              <w:jc w:val="center"/>
              <w:rPr>
                <w:rFonts w:ascii="Calibri" w:hAnsi="Calibri"/>
                <w:b/>
                <w:smallCaps/>
                <w:sz w:val="20"/>
              </w:rPr>
            </w:pPr>
            <w:r w:rsidRPr="00836291">
              <w:rPr>
                <w:rFonts w:ascii="Calibri" w:hAnsi="Calibri"/>
                <w:b/>
                <w:smallCaps/>
                <w:sz w:val="20"/>
              </w:rPr>
              <w:t>Työntekijöiden moniosaaminen ja vastuu</w:t>
            </w:r>
          </w:p>
          <w:p w14:paraId="5D738406" w14:textId="77777777" w:rsidR="00F7530B" w:rsidRPr="00836291" w:rsidRDefault="00F7530B" w:rsidP="0042494E">
            <w:pPr>
              <w:jc w:val="center"/>
              <w:rPr>
                <w:rFonts w:ascii="Calibri" w:hAnsi="Calibri"/>
                <w:b/>
                <w:smallCaps/>
                <w:sz w:val="20"/>
              </w:rPr>
            </w:pPr>
          </w:p>
        </w:tc>
        <w:tc>
          <w:tcPr>
            <w:tcW w:w="7429" w:type="dxa"/>
            <w:shd w:val="clear" w:color="auto" w:fill="auto"/>
          </w:tcPr>
          <w:p w14:paraId="339CCBD9" w14:textId="77777777" w:rsidR="00F7530B" w:rsidRPr="00836291" w:rsidRDefault="00F7530B" w:rsidP="0042494E">
            <w:pPr>
              <w:ind w:left="720"/>
              <w:rPr>
                <w:rFonts w:ascii="Calibri" w:hAnsi="Calibri"/>
                <w:sz w:val="20"/>
              </w:rPr>
            </w:pPr>
          </w:p>
          <w:p w14:paraId="21450C5D" w14:textId="77777777" w:rsidR="00F7530B" w:rsidRPr="00836291" w:rsidRDefault="00F7530B" w:rsidP="0042494E">
            <w:pPr>
              <w:ind w:left="720"/>
              <w:rPr>
                <w:rFonts w:ascii="Calibri" w:hAnsi="Calibri"/>
                <w:sz w:val="20"/>
              </w:rPr>
            </w:pPr>
          </w:p>
          <w:p w14:paraId="70F81F07"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 xml:space="preserve">Musiikin monipuolinen käyttö yhteisöllisyyden tukemisessa </w:t>
            </w:r>
          </w:p>
        </w:tc>
      </w:tr>
      <w:tr w:rsidR="00F7530B" w:rsidRPr="00C33FF4" w14:paraId="2D1A330F" w14:textId="77777777" w:rsidTr="00D5550A">
        <w:trPr>
          <w:trHeight w:val="755"/>
        </w:trPr>
        <w:tc>
          <w:tcPr>
            <w:tcW w:w="2489" w:type="dxa"/>
            <w:shd w:val="clear" w:color="auto" w:fill="auto"/>
          </w:tcPr>
          <w:p w14:paraId="069CD146" w14:textId="77777777" w:rsidR="00F7530B" w:rsidRPr="00E24E62" w:rsidRDefault="00F7530B" w:rsidP="0042494E">
            <w:pPr>
              <w:jc w:val="center"/>
              <w:rPr>
                <w:rFonts w:ascii="Calibri" w:hAnsi="Calibri"/>
                <w:b/>
                <w:smallCaps/>
                <w:sz w:val="20"/>
                <w:lang w:val="fi-FI"/>
              </w:rPr>
            </w:pPr>
          </w:p>
          <w:p w14:paraId="491525B3" w14:textId="77777777" w:rsidR="00F7530B" w:rsidRPr="00836291" w:rsidRDefault="00F7530B" w:rsidP="0042494E">
            <w:pPr>
              <w:jc w:val="center"/>
              <w:rPr>
                <w:rFonts w:ascii="Calibri" w:hAnsi="Calibri"/>
                <w:b/>
                <w:smallCaps/>
                <w:sz w:val="20"/>
              </w:rPr>
            </w:pPr>
            <w:r w:rsidRPr="00836291">
              <w:rPr>
                <w:rFonts w:ascii="Calibri" w:hAnsi="Calibri"/>
                <w:b/>
                <w:smallCaps/>
                <w:sz w:val="20"/>
              </w:rPr>
              <w:t xml:space="preserve">Seurakuntalainen tasavertaisena </w:t>
            </w:r>
          </w:p>
          <w:p w14:paraId="4B541181" w14:textId="77777777" w:rsidR="00F7530B" w:rsidRPr="00836291" w:rsidRDefault="00F7530B" w:rsidP="0042494E">
            <w:pPr>
              <w:jc w:val="center"/>
              <w:rPr>
                <w:rFonts w:ascii="Calibri" w:hAnsi="Calibri"/>
                <w:b/>
                <w:smallCaps/>
                <w:sz w:val="20"/>
              </w:rPr>
            </w:pPr>
          </w:p>
        </w:tc>
        <w:tc>
          <w:tcPr>
            <w:tcW w:w="7429" w:type="dxa"/>
            <w:shd w:val="clear" w:color="auto" w:fill="auto"/>
          </w:tcPr>
          <w:p w14:paraId="733054A8" w14:textId="77777777" w:rsidR="00F7530B" w:rsidRPr="00836291" w:rsidRDefault="00F7530B" w:rsidP="0042494E">
            <w:pPr>
              <w:ind w:left="720"/>
              <w:rPr>
                <w:rFonts w:ascii="Calibri" w:hAnsi="Calibri"/>
                <w:sz w:val="20"/>
              </w:rPr>
            </w:pPr>
          </w:p>
          <w:p w14:paraId="202CA639"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Seurakuntalaisen mahdollisuus toteuttaa itseään ja lahjojaan</w:t>
            </w:r>
          </w:p>
          <w:p w14:paraId="6BF18F7A"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Annetaan vastuuta ja osoitetaan luottamusta</w:t>
            </w:r>
          </w:p>
        </w:tc>
      </w:tr>
      <w:tr w:rsidR="00F7530B" w:rsidRPr="00A80A91" w14:paraId="24464F7E" w14:textId="77777777" w:rsidTr="00D5550A">
        <w:trPr>
          <w:trHeight w:val="755"/>
        </w:trPr>
        <w:tc>
          <w:tcPr>
            <w:tcW w:w="2489" w:type="dxa"/>
            <w:shd w:val="clear" w:color="auto" w:fill="auto"/>
          </w:tcPr>
          <w:p w14:paraId="6125841D" w14:textId="77777777" w:rsidR="00F7530B" w:rsidRPr="00E24E62" w:rsidRDefault="00F7530B" w:rsidP="0042494E">
            <w:pPr>
              <w:jc w:val="center"/>
              <w:rPr>
                <w:rFonts w:ascii="Calibri" w:hAnsi="Calibri"/>
                <w:b/>
                <w:smallCaps/>
                <w:sz w:val="20"/>
                <w:lang w:val="fi-FI"/>
              </w:rPr>
            </w:pPr>
          </w:p>
          <w:p w14:paraId="774A392E" w14:textId="77777777" w:rsidR="00F7530B" w:rsidRPr="00836291" w:rsidRDefault="00F7530B" w:rsidP="0042494E">
            <w:pPr>
              <w:jc w:val="center"/>
              <w:rPr>
                <w:rFonts w:ascii="Calibri" w:hAnsi="Calibri"/>
                <w:b/>
                <w:smallCaps/>
                <w:sz w:val="20"/>
              </w:rPr>
            </w:pPr>
            <w:r w:rsidRPr="00836291">
              <w:rPr>
                <w:rFonts w:ascii="Calibri" w:hAnsi="Calibri"/>
                <w:b/>
                <w:smallCaps/>
                <w:sz w:val="20"/>
              </w:rPr>
              <w:t>Kristillisyys elämäntapana</w:t>
            </w:r>
          </w:p>
          <w:p w14:paraId="75808215" w14:textId="77777777" w:rsidR="00F7530B" w:rsidRPr="00836291" w:rsidRDefault="00F7530B" w:rsidP="0042494E">
            <w:pPr>
              <w:jc w:val="center"/>
              <w:rPr>
                <w:rFonts w:ascii="Calibri" w:hAnsi="Calibri"/>
                <w:b/>
                <w:smallCaps/>
                <w:sz w:val="20"/>
              </w:rPr>
            </w:pPr>
          </w:p>
        </w:tc>
        <w:tc>
          <w:tcPr>
            <w:tcW w:w="7429" w:type="dxa"/>
            <w:shd w:val="clear" w:color="auto" w:fill="auto"/>
          </w:tcPr>
          <w:p w14:paraId="5E0B60E1" w14:textId="77777777" w:rsidR="00F7530B" w:rsidRPr="00836291" w:rsidRDefault="00F7530B" w:rsidP="0042494E">
            <w:pPr>
              <w:ind w:left="720"/>
              <w:rPr>
                <w:rFonts w:ascii="Calibri" w:hAnsi="Calibri"/>
                <w:sz w:val="20"/>
              </w:rPr>
            </w:pPr>
          </w:p>
          <w:p w14:paraId="75907E50"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Tuetaan avoimuutta ja luottamuksellisuutta</w:t>
            </w:r>
          </w:p>
          <w:p w14:paraId="434AB674"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Avoin viestintä</w:t>
            </w:r>
          </w:p>
        </w:tc>
      </w:tr>
      <w:tr w:rsidR="00F7530B" w:rsidRPr="00A80A91" w14:paraId="30E1F9F5" w14:textId="77777777" w:rsidTr="00D5550A">
        <w:trPr>
          <w:trHeight w:val="755"/>
        </w:trPr>
        <w:tc>
          <w:tcPr>
            <w:tcW w:w="2489" w:type="dxa"/>
            <w:shd w:val="clear" w:color="auto" w:fill="auto"/>
          </w:tcPr>
          <w:p w14:paraId="386455F6" w14:textId="77777777" w:rsidR="00F7530B" w:rsidRPr="00836291" w:rsidRDefault="00F7530B" w:rsidP="0042494E">
            <w:pPr>
              <w:jc w:val="center"/>
              <w:rPr>
                <w:rFonts w:ascii="Calibri" w:hAnsi="Calibri"/>
                <w:b/>
                <w:smallCaps/>
                <w:sz w:val="20"/>
              </w:rPr>
            </w:pPr>
          </w:p>
          <w:p w14:paraId="7C429940" w14:textId="77777777" w:rsidR="00F7530B" w:rsidRPr="00836291" w:rsidRDefault="00F7530B" w:rsidP="0042494E">
            <w:pPr>
              <w:jc w:val="center"/>
              <w:rPr>
                <w:rFonts w:ascii="Calibri" w:hAnsi="Calibri"/>
                <w:b/>
                <w:smallCaps/>
                <w:sz w:val="20"/>
              </w:rPr>
            </w:pPr>
            <w:r w:rsidRPr="00836291">
              <w:rPr>
                <w:rFonts w:ascii="Calibri" w:hAnsi="Calibri"/>
                <w:b/>
                <w:smallCaps/>
                <w:sz w:val="20"/>
              </w:rPr>
              <w:t>Riittävät resurssit</w:t>
            </w:r>
          </w:p>
        </w:tc>
        <w:tc>
          <w:tcPr>
            <w:tcW w:w="7429" w:type="dxa"/>
            <w:shd w:val="clear" w:color="auto" w:fill="auto"/>
          </w:tcPr>
          <w:p w14:paraId="21FE391E" w14:textId="77777777" w:rsidR="00F7530B" w:rsidRPr="00836291" w:rsidRDefault="00F7530B" w:rsidP="0042494E">
            <w:pPr>
              <w:rPr>
                <w:rFonts w:ascii="Calibri" w:hAnsi="Calibri"/>
                <w:b/>
                <w:sz w:val="20"/>
              </w:rPr>
            </w:pPr>
          </w:p>
        </w:tc>
      </w:tr>
      <w:tr w:rsidR="00F7530B" w:rsidRPr="00A80A91" w14:paraId="4ABA79AD" w14:textId="77777777" w:rsidTr="00D5550A">
        <w:trPr>
          <w:trHeight w:val="755"/>
        </w:trPr>
        <w:tc>
          <w:tcPr>
            <w:tcW w:w="2489" w:type="dxa"/>
            <w:shd w:val="clear" w:color="auto" w:fill="auto"/>
          </w:tcPr>
          <w:p w14:paraId="683EFF79" w14:textId="77777777" w:rsidR="00F7530B" w:rsidRPr="00836291" w:rsidRDefault="00F7530B" w:rsidP="0042494E">
            <w:pPr>
              <w:jc w:val="center"/>
              <w:rPr>
                <w:rFonts w:ascii="Calibri" w:hAnsi="Calibri"/>
                <w:b/>
                <w:smallCaps/>
                <w:sz w:val="20"/>
              </w:rPr>
            </w:pPr>
          </w:p>
          <w:p w14:paraId="53DBAC22" w14:textId="77777777" w:rsidR="00F7530B" w:rsidRPr="00836291" w:rsidRDefault="00F7530B" w:rsidP="0042494E">
            <w:pPr>
              <w:jc w:val="center"/>
              <w:rPr>
                <w:rFonts w:ascii="Calibri" w:hAnsi="Calibri"/>
                <w:b/>
                <w:smallCaps/>
                <w:sz w:val="20"/>
              </w:rPr>
            </w:pPr>
            <w:r w:rsidRPr="00836291">
              <w:rPr>
                <w:rFonts w:ascii="Calibri" w:hAnsi="Calibri"/>
                <w:b/>
                <w:smallCaps/>
                <w:sz w:val="20"/>
              </w:rPr>
              <w:t>Johtaminen</w:t>
            </w:r>
          </w:p>
        </w:tc>
        <w:tc>
          <w:tcPr>
            <w:tcW w:w="7429" w:type="dxa"/>
            <w:shd w:val="clear" w:color="auto" w:fill="auto"/>
          </w:tcPr>
          <w:p w14:paraId="2D6772C3" w14:textId="77777777" w:rsidR="00F7530B" w:rsidRPr="00836291" w:rsidRDefault="00F7530B" w:rsidP="0042494E">
            <w:pPr>
              <w:ind w:left="720"/>
              <w:rPr>
                <w:rFonts w:ascii="Calibri" w:hAnsi="Calibri"/>
                <w:sz w:val="20"/>
              </w:rPr>
            </w:pPr>
          </w:p>
          <w:p w14:paraId="74AA7795" w14:textId="77777777" w:rsidR="00F7530B" w:rsidRPr="00836291" w:rsidRDefault="00F7530B" w:rsidP="000929C5">
            <w:pPr>
              <w:numPr>
                <w:ilvl w:val="0"/>
                <w:numId w:val="3"/>
              </w:numPr>
              <w:overflowPunct/>
              <w:autoSpaceDE/>
              <w:autoSpaceDN/>
              <w:adjustRightInd/>
              <w:rPr>
                <w:rFonts w:ascii="Calibri" w:hAnsi="Calibri"/>
                <w:sz w:val="20"/>
              </w:rPr>
            </w:pPr>
            <w:r w:rsidRPr="00836291">
              <w:rPr>
                <w:rFonts w:ascii="Calibri" w:hAnsi="Calibri"/>
                <w:sz w:val="20"/>
              </w:rPr>
              <w:t>Luodaan hyvä yhteishenki</w:t>
            </w:r>
          </w:p>
        </w:tc>
      </w:tr>
      <w:tr w:rsidR="00F7530B" w:rsidRPr="00A80A91" w14:paraId="64A15120" w14:textId="77777777" w:rsidTr="00D5550A">
        <w:trPr>
          <w:trHeight w:val="755"/>
        </w:trPr>
        <w:tc>
          <w:tcPr>
            <w:tcW w:w="2489" w:type="dxa"/>
            <w:shd w:val="clear" w:color="auto" w:fill="auto"/>
          </w:tcPr>
          <w:p w14:paraId="6EDAC713" w14:textId="77777777" w:rsidR="00F7530B" w:rsidRPr="00836291" w:rsidRDefault="00F7530B" w:rsidP="0042494E">
            <w:pPr>
              <w:jc w:val="center"/>
              <w:rPr>
                <w:rFonts w:ascii="Calibri" w:hAnsi="Calibri"/>
                <w:b/>
                <w:smallCaps/>
                <w:sz w:val="20"/>
              </w:rPr>
            </w:pPr>
          </w:p>
          <w:p w14:paraId="5A140CF3" w14:textId="77777777" w:rsidR="00F7530B" w:rsidRPr="00836291" w:rsidRDefault="00F7530B" w:rsidP="0042494E">
            <w:pPr>
              <w:jc w:val="center"/>
              <w:rPr>
                <w:rFonts w:ascii="Calibri" w:hAnsi="Calibri"/>
                <w:b/>
                <w:smallCaps/>
                <w:sz w:val="20"/>
              </w:rPr>
            </w:pPr>
            <w:r w:rsidRPr="00836291">
              <w:rPr>
                <w:rFonts w:ascii="Calibri" w:hAnsi="Calibri"/>
                <w:b/>
                <w:smallCaps/>
                <w:sz w:val="20"/>
              </w:rPr>
              <w:t xml:space="preserve">Heikoimmista </w:t>
            </w:r>
          </w:p>
          <w:p w14:paraId="4E41B997" w14:textId="77777777" w:rsidR="00F7530B" w:rsidRPr="00836291" w:rsidRDefault="00F7530B" w:rsidP="0042494E">
            <w:pPr>
              <w:jc w:val="center"/>
              <w:rPr>
                <w:rFonts w:ascii="Calibri" w:hAnsi="Calibri"/>
                <w:b/>
                <w:smallCaps/>
                <w:sz w:val="20"/>
              </w:rPr>
            </w:pPr>
            <w:r w:rsidRPr="00836291">
              <w:rPr>
                <w:rFonts w:ascii="Calibri" w:hAnsi="Calibri"/>
                <w:b/>
                <w:smallCaps/>
                <w:sz w:val="20"/>
              </w:rPr>
              <w:t>huolehtiminen</w:t>
            </w:r>
          </w:p>
          <w:p w14:paraId="4A79C499" w14:textId="77777777" w:rsidR="00F7530B" w:rsidRPr="00836291" w:rsidRDefault="00F7530B" w:rsidP="0042494E">
            <w:pPr>
              <w:jc w:val="center"/>
              <w:rPr>
                <w:rFonts w:ascii="Calibri" w:hAnsi="Calibri"/>
                <w:b/>
                <w:smallCaps/>
                <w:sz w:val="20"/>
              </w:rPr>
            </w:pPr>
          </w:p>
        </w:tc>
        <w:tc>
          <w:tcPr>
            <w:tcW w:w="7429" w:type="dxa"/>
            <w:shd w:val="clear" w:color="auto" w:fill="auto"/>
          </w:tcPr>
          <w:p w14:paraId="3C780D41" w14:textId="77777777" w:rsidR="00F7530B" w:rsidRPr="00836291" w:rsidRDefault="00F7530B" w:rsidP="0042494E">
            <w:pPr>
              <w:rPr>
                <w:rFonts w:ascii="Calibri" w:hAnsi="Calibri"/>
                <w:b/>
                <w:sz w:val="20"/>
              </w:rPr>
            </w:pPr>
          </w:p>
        </w:tc>
      </w:tr>
    </w:tbl>
    <w:p w14:paraId="1BB222A7" w14:textId="77777777" w:rsidR="00F7530B" w:rsidRPr="00A80A91" w:rsidRDefault="00F7530B" w:rsidP="00F7530B">
      <w:pPr>
        <w:rPr>
          <w:b/>
          <w:sz w:val="20"/>
        </w:rPr>
      </w:pPr>
    </w:p>
    <w:p w14:paraId="11772268" w14:textId="77777777" w:rsidR="00D524DA" w:rsidRDefault="00D524DA" w:rsidP="00F7530B">
      <w:pPr>
        <w:jc w:val="center"/>
        <w:rPr>
          <w:rFonts w:ascii="Calibri" w:hAnsi="Calibri"/>
          <w:b/>
        </w:rPr>
      </w:pPr>
    </w:p>
    <w:p w14:paraId="3340C556" w14:textId="77777777" w:rsidR="00D524DA" w:rsidRDefault="00D524DA" w:rsidP="00F7530B">
      <w:pPr>
        <w:jc w:val="center"/>
        <w:rPr>
          <w:rFonts w:ascii="Calibri" w:hAnsi="Calibri"/>
          <w:b/>
        </w:rPr>
      </w:pPr>
    </w:p>
    <w:p w14:paraId="4BEC3988" w14:textId="77777777" w:rsidR="00D524DA" w:rsidRDefault="00D524DA" w:rsidP="00F7530B">
      <w:pPr>
        <w:jc w:val="center"/>
        <w:rPr>
          <w:rFonts w:ascii="Calibri" w:hAnsi="Calibri"/>
          <w:b/>
        </w:rPr>
      </w:pPr>
    </w:p>
    <w:p w14:paraId="53D98778" w14:textId="56DF3474" w:rsidR="00F7530B" w:rsidRPr="00D524DA" w:rsidRDefault="00F7530B" w:rsidP="00F7530B">
      <w:pPr>
        <w:jc w:val="center"/>
        <w:rPr>
          <w:rFonts w:ascii="Calibri" w:hAnsi="Calibri"/>
          <w:b/>
          <w:lang w:val="fi-FI"/>
        </w:rPr>
      </w:pPr>
      <w:r w:rsidRPr="00D524DA">
        <w:rPr>
          <w:rFonts w:ascii="Calibri" w:hAnsi="Calibri"/>
          <w:b/>
          <w:lang w:val="fi-FI"/>
        </w:rPr>
        <w:lastRenderedPageBreak/>
        <w:t xml:space="preserve">Neljäs askel visioon: TOIMINNAN TURVAAMINEN </w:t>
      </w:r>
    </w:p>
    <w:p w14:paraId="5B2EEC1F" w14:textId="77777777" w:rsidR="00F7530B" w:rsidRPr="00D524DA" w:rsidRDefault="00F7530B" w:rsidP="00F7530B">
      <w:pPr>
        <w:jc w:val="center"/>
        <w:rPr>
          <w:rFonts w:ascii="Calibri" w:hAnsi="Calibri"/>
          <w:b/>
          <w:lang w:val="fi-FI"/>
        </w:rPr>
      </w:pPr>
    </w:p>
    <w:p w14:paraId="32253FD3" w14:textId="77777777" w:rsidR="00F7530B" w:rsidRPr="00D524DA" w:rsidRDefault="00F7530B" w:rsidP="00F7530B">
      <w:pPr>
        <w:jc w:val="center"/>
        <w:rPr>
          <w:rFonts w:ascii="Calibri" w:hAnsi="Calibri"/>
          <w:b/>
          <w:sz w:val="20"/>
          <w:lang w:val="fi-FI"/>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F7530B" w:rsidRPr="003F4A0E" w14:paraId="25496FE2" w14:textId="77777777" w:rsidTr="0042494E">
        <w:trPr>
          <w:cantSplit/>
          <w:trHeight w:val="519"/>
        </w:trPr>
        <w:tc>
          <w:tcPr>
            <w:tcW w:w="2537" w:type="dxa"/>
            <w:shd w:val="clear" w:color="auto" w:fill="auto"/>
          </w:tcPr>
          <w:p w14:paraId="5A0E3DF8" w14:textId="77777777" w:rsidR="00F7530B" w:rsidRPr="003F4A0E" w:rsidRDefault="00F7530B" w:rsidP="0042494E">
            <w:pPr>
              <w:spacing w:before="120" w:after="120"/>
              <w:jc w:val="center"/>
              <w:rPr>
                <w:rFonts w:ascii="Calibri" w:hAnsi="Calibri"/>
                <w:b/>
                <w:smallCaps/>
                <w:sz w:val="20"/>
              </w:rPr>
            </w:pPr>
            <w:r w:rsidRPr="00D524DA">
              <w:rPr>
                <w:rFonts w:ascii="Calibri" w:hAnsi="Calibri"/>
                <w:b/>
                <w:sz w:val="20"/>
                <w:lang w:val="fi-FI"/>
              </w:rPr>
              <w:t xml:space="preserve">      </w:t>
            </w:r>
            <w:r w:rsidRPr="003F4A0E">
              <w:rPr>
                <w:rFonts w:ascii="Calibri" w:hAnsi="Calibri"/>
                <w:b/>
                <w:sz w:val="20"/>
              </w:rPr>
              <w:t>9 ikkunaa visioon</w:t>
            </w:r>
          </w:p>
        </w:tc>
        <w:tc>
          <w:tcPr>
            <w:tcW w:w="7379" w:type="dxa"/>
            <w:shd w:val="clear" w:color="auto" w:fill="auto"/>
          </w:tcPr>
          <w:p w14:paraId="6F6C3566" w14:textId="77777777" w:rsidR="00F7530B" w:rsidRPr="003F4A0E" w:rsidRDefault="00F7530B" w:rsidP="0042494E">
            <w:pPr>
              <w:spacing w:before="120"/>
              <w:ind w:left="714"/>
              <w:rPr>
                <w:rFonts w:ascii="Calibri" w:hAnsi="Calibri"/>
                <w:sz w:val="20"/>
              </w:rPr>
            </w:pPr>
            <w:r w:rsidRPr="003F4A0E">
              <w:rPr>
                <w:rFonts w:ascii="Calibri" w:hAnsi="Calibri"/>
                <w:b/>
                <w:sz w:val="20"/>
              </w:rPr>
              <w:t xml:space="preserve">                            Toiminnalliset tavoitteet</w:t>
            </w:r>
          </w:p>
        </w:tc>
      </w:tr>
      <w:tr w:rsidR="00F7530B" w:rsidRPr="003F4A0E" w14:paraId="787B1038" w14:textId="77777777" w:rsidTr="0042494E">
        <w:trPr>
          <w:cantSplit/>
          <w:trHeight w:val="519"/>
        </w:trPr>
        <w:tc>
          <w:tcPr>
            <w:tcW w:w="2537" w:type="dxa"/>
            <w:shd w:val="clear" w:color="auto" w:fill="auto"/>
          </w:tcPr>
          <w:p w14:paraId="0D560540" w14:textId="77777777" w:rsidR="00F7530B" w:rsidRPr="003F4A0E" w:rsidRDefault="00F7530B" w:rsidP="0042494E">
            <w:pPr>
              <w:jc w:val="center"/>
              <w:rPr>
                <w:rFonts w:ascii="Calibri" w:hAnsi="Calibri"/>
                <w:b/>
                <w:smallCaps/>
                <w:sz w:val="20"/>
              </w:rPr>
            </w:pPr>
          </w:p>
          <w:p w14:paraId="38141B0D" w14:textId="77777777" w:rsidR="00F7530B" w:rsidRPr="003F4A0E" w:rsidRDefault="00F7530B" w:rsidP="0042494E">
            <w:pPr>
              <w:jc w:val="center"/>
              <w:rPr>
                <w:rFonts w:ascii="Calibri" w:hAnsi="Calibri"/>
                <w:b/>
                <w:smallCaps/>
                <w:sz w:val="20"/>
              </w:rPr>
            </w:pPr>
          </w:p>
          <w:p w14:paraId="765EA167" w14:textId="77777777" w:rsidR="00F7530B" w:rsidRPr="003F4A0E" w:rsidRDefault="00F7530B" w:rsidP="0042494E">
            <w:pPr>
              <w:jc w:val="center"/>
              <w:rPr>
                <w:rFonts w:ascii="Calibri" w:hAnsi="Calibri"/>
                <w:b/>
                <w:smallCaps/>
                <w:sz w:val="20"/>
              </w:rPr>
            </w:pPr>
          </w:p>
          <w:p w14:paraId="2762EAE6" w14:textId="77777777" w:rsidR="00F7530B" w:rsidRPr="003F4A0E" w:rsidRDefault="00F7530B" w:rsidP="0042494E">
            <w:pPr>
              <w:jc w:val="center"/>
              <w:rPr>
                <w:rFonts w:ascii="Calibri" w:hAnsi="Calibri"/>
                <w:b/>
                <w:smallCaps/>
                <w:sz w:val="20"/>
              </w:rPr>
            </w:pPr>
            <w:r w:rsidRPr="003F4A0E">
              <w:rPr>
                <w:rFonts w:ascii="Calibri" w:hAnsi="Calibri"/>
                <w:b/>
                <w:smallCaps/>
                <w:sz w:val="20"/>
              </w:rPr>
              <w:t>Jäsenidentiteetti</w:t>
            </w:r>
          </w:p>
          <w:p w14:paraId="18DA4469" w14:textId="77777777" w:rsidR="00F7530B" w:rsidRPr="003F4A0E" w:rsidRDefault="00F7530B" w:rsidP="0042494E">
            <w:pPr>
              <w:jc w:val="center"/>
              <w:rPr>
                <w:rFonts w:ascii="Calibri" w:hAnsi="Calibri"/>
                <w:b/>
                <w:smallCaps/>
                <w:sz w:val="20"/>
              </w:rPr>
            </w:pPr>
          </w:p>
        </w:tc>
        <w:tc>
          <w:tcPr>
            <w:tcW w:w="7379" w:type="dxa"/>
            <w:shd w:val="clear" w:color="auto" w:fill="auto"/>
          </w:tcPr>
          <w:p w14:paraId="087F353B" w14:textId="77777777" w:rsidR="00F7530B" w:rsidRPr="003F4A0E" w:rsidRDefault="00F7530B" w:rsidP="000929C5">
            <w:pPr>
              <w:numPr>
                <w:ilvl w:val="0"/>
                <w:numId w:val="4"/>
              </w:numPr>
              <w:overflowPunct/>
              <w:autoSpaceDE/>
              <w:autoSpaceDN/>
              <w:adjustRightInd/>
              <w:spacing w:before="120"/>
              <w:ind w:left="714" w:hanging="357"/>
              <w:rPr>
                <w:rFonts w:ascii="Calibri" w:hAnsi="Calibri"/>
                <w:sz w:val="20"/>
              </w:rPr>
            </w:pPr>
            <w:r w:rsidRPr="003F4A0E">
              <w:rPr>
                <w:rFonts w:ascii="Calibri" w:hAnsi="Calibri"/>
                <w:sz w:val="20"/>
              </w:rPr>
              <w:t>Seurakuntalaiset näkyvästi ja vastuullisesti mukana</w:t>
            </w:r>
          </w:p>
          <w:p w14:paraId="1329DE0C" w14:textId="77777777" w:rsidR="00F7530B" w:rsidRPr="003F4A0E" w:rsidRDefault="00F7530B" w:rsidP="000929C5">
            <w:pPr>
              <w:numPr>
                <w:ilvl w:val="0"/>
                <w:numId w:val="4"/>
              </w:numPr>
              <w:overflowPunct/>
              <w:autoSpaceDE/>
              <w:autoSpaceDN/>
              <w:adjustRightInd/>
              <w:rPr>
                <w:rFonts w:ascii="Calibri" w:hAnsi="Calibri"/>
                <w:sz w:val="20"/>
              </w:rPr>
            </w:pPr>
            <w:r w:rsidRPr="003F4A0E">
              <w:rPr>
                <w:rFonts w:ascii="Calibri" w:hAnsi="Calibri"/>
                <w:sz w:val="20"/>
              </w:rPr>
              <w:t>Nykytekniikan hyödyntäminen</w:t>
            </w:r>
          </w:p>
          <w:p w14:paraId="48381C05" w14:textId="77777777" w:rsidR="00F7530B" w:rsidRPr="00E24E62" w:rsidRDefault="00F7530B" w:rsidP="000929C5">
            <w:pPr>
              <w:numPr>
                <w:ilvl w:val="0"/>
                <w:numId w:val="4"/>
              </w:numPr>
              <w:overflowPunct/>
              <w:autoSpaceDE/>
              <w:autoSpaceDN/>
              <w:adjustRightInd/>
              <w:rPr>
                <w:rFonts w:ascii="Calibri" w:hAnsi="Calibri"/>
                <w:sz w:val="20"/>
                <w:lang w:val="fi-FI"/>
              </w:rPr>
            </w:pPr>
            <w:r w:rsidRPr="00E24E62">
              <w:rPr>
                <w:rFonts w:ascii="Calibri" w:hAnsi="Calibri"/>
                <w:sz w:val="20"/>
                <w:lang w:val="fi-FI"/>
              </w:rPr>
              <w:t>Yhteistyö toisten seurakuntien, yhteisöjen ja yrittäjien kanssa (talous, kiinteistö, keskusrekisteri, muu toiminta)</w:t>
            </w:r>
          </w:p>
          <w:p w14:paraId="2B97C55B" w14:textId="77777777" w:rsidR="00F7530B" w:rsidRPr="003F4A0E" w:rsidRDefault="00F7530B" w:rsidP="000929C5">
            <w:pPr>
              <w:numPr>
                <w:ilvl w:val="0"/>
                <w:numId w:val="4"/>
              </w:numPr>
              <w:overflowPunct/>
              <w:autoSpaceDE/>
              <w:autoSpaceDN/>
              <w:adjustRightInd/>
              <w:spacing w:after="120"/>
              <w:ind w:left="714" w:hanging="357"/>
              <w:rPr>
                <w:rFonts w:ascii="Calibri" w:hAnsi="Calibri"/>
                <w:sz w:val="20"/>
              </w:rPr>
            </w:pPr>
            <w:r w:rsidRPr="003F4A0E">
              <w:rPr>
                <w:rFonts w:ascii="Calibri" w:hAnsi="Calibri"/>
                <w:sz w:val="20"/>
              </w:rPr>
              <w:t>Yksilön kohtaaminen</w:t>
            </w:r>
          </w:p>
        </w:tc>
      </w:tr>
      <w:tr w:rsidR="00F7530B" w:rsidRPr="003F4A0E" w14:paraId="1605E00E" w14:textId="77777777" w:rsidTr="0042494E">
        <w:trPr>
          <w:cantSplit/>
          <w:trHeight w:val="519"/>
        </w:trPr>
        <w:tc>
          <w:tcPr>
            <w:tcW w:w="2537" w:type="dxa"/>
            <w:shd w:val="clear" w:color="auto" w:fill="auto"/>
          </w:tcPr>
          <w:p w14:paraId="242A1E38" w14:textId="77777777" w:rsidR="00F7530B" w:rsidRPr="003F4A0E" w:rsidRDefault="00F7530B" w:rsidP="0042494E">
            <w:pPr>
              <w:jc w:val="center"/>
              <w:rPr>
                <w:rFonts w:ascii="Calibri" w:hAnsi="Calibri"/>
                <w:b/>
                <w:smallCaps/>
                <w:sz w:val="20"/>
              </w:rPr>
            </w:pPr>
          </w:p>
          <w:p w14:paraId="7ED61724" w14:textId="77777777" w:rsidR="00F7530B" w:rsidRPr="003F4A0E" w:rsidRDefault="00F7530B" w:rsidP="0042494E">
            <w:pPr>
              <w:jc w:val="center"/>
              <w:rPr>
                <w:rFonts w:ascii="Calibri" w:hAnsi="Calibri"/>
                <w:b/>
                <w:smallCaps/>
                <w:sz w:val="20"/>
              </w:rPr>
            </w:pPr>
            <w:r w:rsidRPr="003F4A0E">
              <w:rPr>
                <w:rFonts w:ascii="Calibri" w:hAnsi="Calibri"/>
                <w:b/>
                <w:smallCaps/>
                <w:sz w:val="20"/>
              </w:rPr>
              <w:t>Usko ja</w:t>
            </w:r>
          </w:p>
          <w:p w14:paraId="7642C73F" w14:textId="77777777" w:rsidR="00F7530B" w:rsidRPr="003F4A0E" w:rsidRDefault="00F7530B" w:rsidP="0042494E">
            <w:pPr>
              <w:jc w:val="center"/>
              <w:rPr>
                <w:rFonts w:ascii="Calibri" w:hAnsi="Calibri"/>
                <w:b/>
                <w:smallCaps/>
                <w:sz w:val="20"/>
              </w:rPr>
            </w:pPr>
            <w:r w:rsidRPr="003F4A0E">
              <w:rPr>
                <w:rFonts w:ascii="Calibri" w:hAnsi="Calibri"/>
                <w:b/>
                <w:smallCaps/>
                <w:sz w:val="20"/>
              </w:rPr>
              <w:t>sen jakaminen</w:t>
            </w:r>
          </w:p>
          <w:p w14:paraId="7AE2AFCC" w14:textId="77777777" w:rsidR="00F7530B" w:rsidRPr="003F4A0E" w:rsidRDefault="00F7530B" w:rsidP="0042494E">
            <w:pPr>
              <w:jc w:val="center"/>
              <w:rPr>
                <w:rFonts w:ascii="Calibri" w:hAnsi="Calibri"/>
                <w:b/>
                <w:smallCaps/>
                <w:sz w:val="20"/>
              </w:rPr>
            </w:pPr>
          </w:p>
        </w:tc>
        <w:tc>
          <w:tcPr>
            <w:tcW w:w="7379" w:type="dxa"/>
            <w:shd w:val="clear" w:color="auto" w:fill="auto"/>
          </w:tcPr>
          <w:p w14:paraId="657F254F" w14:textId="77777777" w:rsidR="00F7530B" w:rsidRPr="003F4A0E" w:rsidRDefault="00F7530B" w:rsidP="000929C5">
            <w:pPr>
              <w:numPr>
                <w:ilvl w:val="0"/>
                <w:numId w:val="3"/>
              </w:numPr>
              <w:overflowPunct/>
              <w:autoSpaceDE/>
              <w:autoSpaceDN/>
              <w:adjustRightInd/>
              <w:spacing w:before="120"/>
              <w:ind w:left="714" w:hanging="357"/>
              <w:rPr>
                <w:rFonts w:ascii="Calibri" w:hAnsi="Calibri"/>
                <w:sz w:val="20"/>
              </w:rPr>
            </w:pPr>
            <w:r w:rsidRPr="003F4A0E">
              <w:rPr>
                <w:rFonts w:ascii="Calibri" w:hAnsi="Calibri"/>
                <w:sz w:val="20"/>
              </w:rPr>
              <w:t>Jumalanpalvelusyhteisön korostaminen</w:t>
            </w:r>
          </w:p>
          <w:p w14:paraId="59C73FCF"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Nykytekniikan hyödyntäminen</w:t>
            </w:r>
          </w:p>
          <w:p w14:paraId="4BE7C88E"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Erilaisten seurakuntalaisten huomioiminen</w:t>
            </w:r>
          </w:p>
        </w:tc>
      </w:tr>
      <w:tr w:rsidR="00F7530B" w:rsidRPr="003F4A0E" w14:paraId="5CF98CFE" w14:textId="77777777" w:rsidTr="0042494E">
        <w:trPr>
          <w:cantSplit/>
          <w:trHeight w:val="540"/>
        </w:trPr>
        <w:tc>
          <w:tcPr>
            <w:tcW w:w="2537" w:type="dxa"/>
            <w:shd w:val="clear" w:color="auto" w:fill="auto"/>
          </w:tcPr>
          <w:p w14:paraId="7A714536" w14:textId="77777777" w:rsidR="00F7530B" w:rsidRPr="003F4A0E" w:rsidRDefault="00F7530B" w:rsidP="0042494E">
            <w:pPr>
              <w:spacing w:before="120" w:after="120"/>
              <w:jc w:val="center"/>
              <w:rPr>
                <w:rFonts w:ascii="Calibri" w:hAnsi="Calibri"/>
                <w:b/>
                <w:smallCaps/>
                <w:sz w:val="20"/>
              </w:rPr>
            </w:pPr>
            <w:r w:rsidRPr="003F4A0E">
              <w:rPr>
                <w:rFonts w:ascii="Calibri" w:hAnsi="Calibri"/>
                <w:b/>
                <w:smallCaps/>
                <w:sz w:val="20"/>
              </w:rPr>
              <w:t>Yhteisöllisyys ja voimaannuttaminen</w:t>
            </w:r>
          </w:p>
        </w:tc>
        <w:tc>
          <w:tcPr>
            <w:tcW w:w="7379" w:type="dxa"/>
            <w:shd w:val="clear" w:color="auto" w:fill="auto"/>
          </w:tcPr>
          <w:p w14:paraId="6679176F" w14:textId="77777777" w:rsidR="00F7530B" w:rsidRPr="003F4A0E" w:rsidRDefault="00F7530B" w:rsidP="000929C5">
            <w:pPr>
              <w:numPr>
                <w:ilvl w:val="0"/>
                <w:numId w:val="3"/>
              </w:numPr>
              <w:overflowPunct/>
              <w:autoSpaceDE/>
              <w:autoSpaceDN/>
              <w:adjustRightInd/>
              <w:spacing w:before="120"/>
              <w:ind w:left="714" w:hanging="357"/>
              <w:rPr>
                <w:rFonts w:ascii="Calibri" w:hAnsi="Calibri"/>
                <w:sz w:val="20"/>
              </w:rPr>
            </w:pPr>
            <w:r w:rsidRPr="003F4A0E">
              <w:rPr>
                <w:rFonts w:ascii="Calibri" w:hAnsi="Calibri"/>
                <w:sz w:val="20"/>
              </w:rPr>
              <w:t>Jumalanpalvelusyhteisön korostaminen</w:t>
            </w:r>
          </w:p>
          <w:p w14:paraId="4E84F00A" w14:textId="77777777" w:rsidR="00F7530B" w:rsidRPr="003F4A0E" w:rsidRDefault="00F7530B" w:rsidP="0042494E">
            <w:pPr>
              <w:ind w:left="720"/>
              <w:rPr>
                <w:rFonts w:ascii="Calibri" w:hAnsi="Calibri"/>
                <w:sz w:val="20"/>
              </w:rPr>
            </w:pPr>
          </w:p>
        </w:tc>
      </w:tr>
      <w:tr w:rsidR="00F7530B" w:rsidRPr="003F4A0E" w14:paraId="25595EA1" w14:textId="77777777" w:rsidTr="0042494E">
        <w:trPr>
          <w:cantSplit/>
          <w:trHeight w:val="519"/>
        </w:trPr>
        <w:tc>
          <w:tcPr>
            <w:tcW w:w="2537" w:type="dxa"/>
            <w:shd w:val="clear" w:color="auto" w:fill="auto"/>
          </w:tcPr>
          <w:p w14:paraId="6CA2D28C" w14:textId="77777777" w:rsidR="00F7530B" w:rsidRPr="003F4A0E" w:rsidRDefault="00F7530B" w:rsidP="0042494E">
            <w:pPr>
              <w:spacing w:before="120"/>
              <w:jc w:val="center"/>
              <w:rPr>
                <w:rFonts w:ascii="Calibri" w:hAnsi="Calibri"/>
                <w:b/>
                <w:smallCaps/>
                <w:sz w:val="20"/>
              </w:rPr>
            </w:pPr>
            <w:r w:rsidRPr="003F4A0E">
              <w:rPr>
                <w:rFonts w:ascii="Calibri" w:hAnsi="Calibri"/>
                <w:b/>
                <w:smallCaps/>
                <w:sz w:val="20"/>
              </w:rPr>
              <w:t>Työntekijöiden moniosaaminen ja</w:t>
            </w:r>
            <w:r>
              <w:rPr>
                <w:rFonts w:ascii="Calibri" w:hAnsi="Calibri"/>
                <w:b/>
                <w:smallCaps/>
                <w:sz w:val="20"/>
              </w:rPr>
              <w:t xml:space="preserve"> </w:t>
            </w:r>
            <w:r w:rsidRPr="003F4A0E">
              <w:rPr>
                <w:rFonts w:ascii="Calibri" w:hAnsi="Calibri"/>
                <w:b/>
                <w:smallCaps/>
                <w:sz w:val="20"/>
              </w:rPr>
              <w:t>vastuu</w:t>
            </w:r>
          </w:p>
        </w:tc>
        <w:tc>
          <w:tcPr>
            <w:tcW w:w="7379" w:type="dxa"/>
            <w:shd w:val="clear" w:color="auto" w:fill="auto"/>
          </w:tcPr>
          <w:p w14:paraId="3D7442BD" w14:textId="77777777" w:rsidR="00F7530B" w:rsidRPr="00E24E62" w:rsidRDefault="00F7530B" w:rsidP="000929C5">
            <w:pPr>
              <w:numPr>
                <w:ilvl w:val="0"/>
                <w:numId w:val="3"/>
              </w:numPr>
              <w:overflowPunct/>
              <w:autoSpaceDE/>
              <w:autoSpaceDN/>
              <w:adjustRightInd/>
              <w:spacing w:before="120"/>
              <w:rPr>
                <w:rFonts w:ascii="Calibri" w:hAnsi="Calibri"/>
                <w:sz w:val="20"/>
                <w:lang w:val="fi-FI"/>
              </w:rPr>
            </w:pPr>
            <w:r w:rsidRPr="00E24E62">
              <w:rPr>
                <w:rFonts w:ascii="Calibri" w:hAnsi="Calibri"/>
                <w:sz w:val="20"/>
                <w:lang w:val="fi-FI"/>
              </w:rPr>
              <w:t>Taito löytää seurakuntalaisten kykyjä – ”headhunting”</w:t>
            </w:r>
          </w:p>
          <w:p w14:paraId="30312C7F" w14:textId="77777777" w:rsidR="00F7530B" w:rsidRPr="003F4A0E" w:rsidRDefault="00F7530B" w:rsidP="000929C5">
            <w:pPr>
              <w:numPr>
                <w:ilvl w:val="0"/>
                <w:numId w:val="3"/>
              </w:numPr>
              <w:overflowPunct/>
              <w:autoSpaceDE/>
              <w:autoSpaceDN/>
              <w:adjustRightInd/>
              <w:ind w:left="714" w:hanging="357"/>
              <w:rPr>
                <w:rFonts w:ascii="Calibri" w:hAnsi="Calibri"/>
                <w:sz w:val="20"/>
              </w:rPr>
            </w:pPr>
            <w:r w:rsidRPr="003F4A0E">
              <w:rPr>
                <w:rFonts w:ascii="Calibri" w:hAnsi="Calibri"/>
                <w:sz w:val="20"/>
              </w:rPr>
              <w:t>Hyödynnetään vierailijoita uusien toimintatapojen luomisessa</w:t>
            </w:r>
          </w:p>
          <w:p w14:paraId="6984C3D3" w14:textId="77777777" w:rsidR="00F7530B" w:rsidRPr="003F4A0E" w:rsidRDefault="00F7530B" w:rsidP="0042494E">
            <w:pPr>
              <w:spacing w:before="120"/>
              <w:rPr>
                <w:rFonts w:ascii="Calibri" w:hAnsi="Calibri"/>
                <w:sz w:val="20"/>
              </w:rPr>
            </w:pPr>
          </w:p>
        </w:tc>
      </w:tr>
      <w:tr w:rsidR="00F7530B" w:rsidRPr="00C33FF4" w14:paraId="38441AF4" w14:textId="77777777" w:rsidTr="0042494E">
        <w:trPr>
          <w:cantSplit/>
          <w:trHeight w:val="519"/>
        </w:trPr>
        <w:tc>
          <w:tcPr>
            <w:tcW w:w="2537" w:type="dxa"/>
            <w:shd w:val="clear" w:color="auto" w:fill="auto"/>
          </w:tcPr>
          <w:p w14:paraId="70900C52" w14:textId="77777777" w:rsidR="00F7530B" w:rsidRPr="003F4A0E" w:rsidRDefault="00F7530B" w:rsidP="0042494E">
            <w:pPr>
              <w:spacing w:before="120"/>
              <w:jc w:val="center"/>
              <w:rPr>
                <w:rFonts w:ascii="Calibri" w:hAnsi="Calibri"/>
                <w:b/>
                <w:smallCaps/>
                <w:sz w:val="20"/>
              </w:rPr>
            </w:pPr>
            <w:r w:rsidRPr="003F4A0E">
              <w:rPr>
                <w:rFonts w:ascii="Calibri" w:hAnsi="Calibri"/>
                <w:b/>
                <w:smallCaps/>
                <w:sz w:val="20"/>
              </w:rPr>
              <w:t xml:space="preserve">Seurakuntalainen tasavertaisena </w:t>
            </w:r>
          </w:p>
          <w:p w14:paraId="61358AB7" w14:textId="77777777" w:rsidR="00F7530B" w:rsidRPr="003F4A0E" w:rsidRDefault="00F7530B" w:rsidP="0042494E">
            <w:pPr>
              <w:spacing w:before="120"/>
              <w:jc w:val="center"/>
              <w:rPr>
                <w:rFonts w:ascii="Calibri" w:hAnsi="Calibri"/>
                <w:b/>
                <w:smallCaps/>
                <w:sz w:val="20"/>
              </w:rPr>
            </w:pPr>
          </w:p>
        </w:tc>
        <w:tc>
          <w:tcPr>
            <w:tcW w:w="7379" w:type="dxa"/>
            <w:shd w:val="clear" w:color="auto" w:fill="auto"/>
          </w:tcPr>
          <w:p w14:paraId="5E178218" w14:textId="77777777" w:rsidR="00F7530B" w:rsidRPr="00E24E62" w:rsidRDefault="00F7530B" w:rsidP="000929C5">
            <w:pPr>
              <w:numPr>
                <w:ilvl w:val="0"/>
                <w:numId w:val="3"/>
              </w:numPr>
              <w:overflowPunct/>
              <w:autoSpaceDE/>
              <w:autoSpaceDN/>
              <w:adjustRightInd/>
              <w:spacing w:before="120"/>
              <w:ind w:left="714" w:hanging="357"/>
              <w:rPr>
                <w:rFonts w:ascii="Calibri" w:hAnsi="Calibri"/>
                <w:sz w:val="20"/>
                <w:lang w:val="fi-FI"/>
              </w:rPr>
            </w:pPr>
            <w:r w:rsidRPr="00E24E62">
              <w:rPr>
                <w:rFonts w:ascii="Calibri" w:hAnsi="Calibri"/>
                <w:sz w:val="20"/>
                <w:lang w:val="fi-FI"/>
              </w:rPr>
              <w:t>Tarjoudutaan seurakunnan tehtäviin omien vahvuuksien mukaan</w:t>
            </w:r>
          </w:p>
          <w:p w14:paraId="46E6B6F9"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Lasketaan kynnystä olla mukana ja palvella omalla paikallaan</w:t>
            </w:r>
          </w:p>
          <w:p w14:paraId="1C0649A6" w14:textId="77777777" w:rsidR="00F7530B" w:rsidRPr="00E24E62" w:rsidRDefault="00F7530B" w:rsidP="0042494E">
            <w:pPr>
              <w:ind w:left="720"/>
              <w:rPr>
                <w:rFonts w:ascii="Calibri" w:hAnsi="Calibri"/>
                <w:sz w:val="20"/>
                <w:lang w:val="fi-FI"/>
              </w:rPr>
            </w:pPr>
          </w:p>
        </w:tc>
      </w:tr>
      <w:tr w:rsidR="00F7530B" w:rsidRPr="00C33FF4" w14:paraId="2FDDB855" w14:textId="77777777" w:rsidTr="0042494E">
        <w:trPr>
          <w:cantSplit/>
          <w:trHeight w:val="519"/>
        </w:trPr>
        <w:tc>
          <w:tcPr>
            <w:tcW w:w="2537" w:type="dxa"/>
            <w:shd w:val="clear" w:color="auto" w:fill="auto"/>
          </w:tcPr>
          <w:p w14:paraId="27CADE94" w14:textId="77777777" w:rsidR="00F7530B" w:rsidRPr="00E24E62" w:rsidRDefault="00F7530B" w:rsidP="0042494E">
            <w:pPr>
              <w:rPr>
                <w:rFonts w:ascii="Calibri" w:hAnsi="Calibri"/>
                <w:b/>
                <w:smallCaps/>
                <w:sz w:val="20"/>
                <w:lang w:val="fi-FI"/>
              </w:rPr>
            </w:pPr>
          </w:p>
          <w:p w14:paraId="2CC9A8BC" w14:textId="77777777" w:rsidR="00F7530B" w:rsidRPr="003F4A0E" w:rsidRDefault="00F7530B" w:rsidP="0042494E">
            <w:pPr>
              <w:jc w:val="center"/>
              <w:rPr>
                <w:rFonts w:ascii="Calibri" w:hAnsi="Calibri"/>
                <w:b/>
                <w:smallCaps/>
                <w:sz w:val="20"/>
              </w:rPr>
            </w:pPr>
            <w:r w:rsidRPr="003F4A0E">
              <w:rPr>
                <w:rFonts w:ascii="Calibri" w:hAnsi="Calibri"/>
                <w:b/>
                <w:smallCaps/>
                <w:sz w:val="20"/>
              </w:rPr>
              <w:t>Kristillisyys elämäntapana</w:t>
            </w:r>
          </w:p>
          <w:p w14:paraId="4F5B0D63" w14:textId="77777777" w:rsidR="00F7530B" w:rsidRPr="003F4A0E" w:rsidRDefault="00F7530B" w:rsidP="0042494E">
            <w:pPr>
              <w:jc w:val="center"/>
              <w:rPr>
                <w:rFonts w:ascii="Calibri" w:hAnsi="Calibri"/>
                <w:b/>
                <w:smallCaps/>
                <w:sz w:val="20"/>
              </w:rPr>
            </w:pPr>
          </w:p>
        </w:tc>
        <w:tc>
          <w:tcPr>
            <w:tcW w:w="7379" w:type="dxa"/>
            <w:shd w:val="clear" w:color="auto" w:fill="auto"/>
          </w:tcPr>
          <w:p w14:paraId="731D67AD" w14:textId="77777777" w:rsidR="00F7530B" w:rsidRPr="003F4A0E" w:rsidRDefault="00F7530B" w:rsidP="0042494E">
            <w:pPr>
              <w:ind w:left="720"/>
              <w:rPr>
                <w:rFonts w:ascii="Calibri" w:hAnsi="Calibri"/>
                <w:sz w:val="20"/>
              </w:rPr>
            </w:pPr>
          </w:p>
          <w:p w14:paraId="4A1F5A73"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Seurakunta on siellä missä ihmiset</w:t>
            </w:r>
          </w:p>
        </w:tc>
      </w:tr>
      <w:tr w:rsidR="00F7530B" w:rsidRPr="00C33FF4" w14:paraId="7C45D0F1" w14:textId="77777777" w:rsidTr="0042494E">
        <w:trPr>
          <w:cantSplit/>
          <w:trHeight w:val="519"/>
        </w:trPr>
        <w:tc>
          <w:tcPr>
            <w:tcW w:w="2537" w:type="dxa"/>
            <w:shd w:val="clear" w:color="auto" w:fill="auto"/>
          </w:tcPr>
          <w:p w14:paraId="67F56473" w14:textId="77777777" w:rsidR="00F7530B" w:rsidRPr="00E24E62" w:rsidRDefault="00F7530B" w:rsidP="0042494E">
            <w:pPr>
              <w:jc w:val="center"/>
              <w:rPr>
                <w:rFonts w:ascii="Calibri" w:hAnsi="Calibri"/>
                <w:b/>
                <w:smallCaps/>
                <w:sz w:val="20"/>
                <w:lang w:val="fi-FI"/>
              </w:rPr>
            </w:pPr>
          </w:p>
          <w:p w14:paraId="4C1B8C3C" w14:textId="77777777" w:rsidR="00F7530B" w:rsidRPr="003F4A0E" w:rsidRDefault="00F7530B" w:rsidP="0042494E">
            <w:pPr>
              <w:jc w:val="center"/>
              <w:rPr>
                <w:rFonts w:ascii="Calibri" w:hAnsi="Calibri"/>
                <w:b/>
                <w:smallCaps/>
                <w:sz w:val="20"/>
              </w:rPr>
            </w:pPr>
            <w:r w:rsidRPr="003F4A0E">
              <w:rPr>
                <w:rFonts w:ascii="Calibri" w:hAnsi="Calibri"/>
                <w:b/>
                <w:smallCaps/>
                <w:sz w:val="20"/>
              </w:rPr>
              <w:t>Riittävät resurssit</w:t>
            </w:r>
          </w:p>
        </w:tc>
        <w:tc>
          <w:tcPr>
            <w:tcW w:w="7379" w:type="dxa"/>
            <w:shd w:val="clear" w:color="auto" w:fill="auto"/>
          </w:tcPr>
          <w:p w14:paraId="57DFA852" w14:textId="77777777" w:rsidR="00F7530B" w:rsidRPr="003F4A0E" w:rsidRDefault="00F7530B" w:rsidP="0042494E">
            <w:pPr>
              <w:rPr>
                <w:rFonts w:ascii="Calibri" w:hAnsi="Calibri"/>
                <w:b/>
                <w:sz w:val="20"/>
              </w:rPr>
            </w:pPr>
          </w:p>
          <w:p w14:paraId="3A49396A"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Tarpeeton omaisuus realisoidaan ja toimitiloista huolehditaan</w:t>
            </w:r>
          </w:p>
          <w:p w14:paraId="262C795E"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Tasapainoinen taloudenhoito</w:t>
            </w:r>
          </w:p>
          <w:p w14:paraId="1338C72B"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Työtehtävien priorisointi – keskitytään olennaiseen</w:t>
            </w:r>
          </w:p>
          <w:p w14:paraId="043D830F"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Työntekijöistä huolehtiminen</w:t>
            </w:r>
          </w:p>
          <w:p w14:paraId="46D98009"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Nykytekniikan hyödyntäminen</w:t>
            </w:r>
          </w:p>
          <w:p w14:paraId="2111ABD8"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Yhteistyö toisten seurakuntien, yhteisöjen ja yrittäjien kanssa</w:t>
            </w:r>
          </w:p>
          <w:p w14:paraId="3DFA3764"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Tulojen lisääminen</w:t>
            </w:r>
          </w:p>
          <w:p w14:paraId="432BBA77"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Toiminnan parantamismenettely – prosessit kuntoon</w:t>
            </w:r>
          </w:p>
          <w:p w14:paraId="7F9D377A"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Seurakuntalaisten mielipiteiden säännöllinen kysyminen</w:t>
            </w:r>
          </w:p>
          <w:p w14:paraId="4D6631C4"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Jätetään mahdollisuus yhteisiin virkoihin toisten seurakuntien kanssa</w:t>
            </w:r>
          </w:p>
          <w:p w14:paraId="648FFC26" w14:textId="77777777" w:rsidR="00F7530B" w:rsidRPr="00E24E62" w:rsidRDefault="00F7530B" w:rsidP="000929C5">
            <w:pPr>
              <w:numPr>
                <w:ilvl w:val="0"/>
                <w:numId w:val="3"/>
              </w:numPr>
              <w:overflowPunct/>
              <w:autoSpaceDE/>
              <w:autoSpaceDN/>
              <w:adjustRightInd/>
              <w:rPr>
                <w:rFonts w:ascii="Calibri" w:hAnsi="Calibri"/>
                <w:sz w:val="20"/>
                <w:lang w:val="fi-FI"/>
              </w:rPr>
            </w:pPr>
            <w:r w:rsidRPr="00E24E62">
              <w:rPr>
                <w:rFonts w:ascii="Calibri" w:hAnsi="Calibri"/>
                <w:sz w:val="20"/>
                <w:lang w:val="fi-FI"/>
              </w:rPr>
              <w:t>Yhdistetään ja/tai monipuolistetaan työntekijöiden tehtävänkuvia</w:t>
            </w:r>
          </w:p>
          <w:p w14:paraId="02C936BE" w14:textId="77777777" w:rsidR="00F7530B" w:rsidRPr="00E24E62" w:rsidRDefault="00F7530B" w:rsidP="0042494E">
            <w:pPr>
              <w:rPr>
                <w:rFonts w:ascii="Calibri" w:hAnsi="Calibri"/>
                <w:sz w:val="20"/>
                <w:lang w:val="fi-FI"/>
              </w:rPr>
            </w:pPr>
          </w:p>
        </w:tc>
      </w:tr>
      <w:tr w:rsidR="00F7530B" w:rsidRPr="003F4A0E" w14:paraId="17D965EA" w14:textId="77777777" w:rsidTr="0042494E">
        <w:trPr>
          <w:cantSplit/>
          <w:trHeight w:val="519"/>
        </w:trPr>
        <w:tc>
          <w:tcPr>
            <w:tcW w:w="2537" w:type="dxa"/>
            <w:shd w:val="clear" w:color="auto" w:fill="auto"/>
          </w:tcPr>
          <w:p w14:paraId="1D6D970E" w14:textId="77777777" w:rsidR="00F7530B" w:rsidRPr="003F4A0E" w:rsidRDefault="00F7530B" w:rsidP="0042494E">
            <w:pPr>
              <w:spacing w:before="120"/>
              <w:jc w:val="center"/>
              <w:rPr>
                <w:rFonts w:ascii="Calibri" w:hAnsi="Calibri"/>
                <w:b/>
                <w:smallCaps/>
                <w:sz w:val="20"/>
              </w:rPr>
            </w:pPr>
            <w:r w:rsidRPr="003F4A0E">
              <w:rPr>
                <w:rFonts w:ascii="Calibri" w:hAnsi="Calibri"/>
                <w:b/>
                <w:smallCaps/>
                <w:sz w:val="20"/>
              </w:rPr>
              <w:t>Johtaminen</w:t>
            </w:r>
          </w:p>
        </w:tc>
        <w:tc>
          <w:tcPr>
            <w:tcW w:w="7379" w:type="dxa"/>
            <w:shd w:val="clear" w:color="auto" w:fill="auto"/>
          </w:tcPr>
          <w:p w14:paraId="1048B50D" w14:textId="77777777" w:rsidR="00F7530B" w:rsidRPr="00E24E62" w:rsidRDefault="00F7530B" w:rsidP="000929C5">
            <w:pPr>
              <w:numPr>
                <w:ilvl w:val="0"/>
                <w:numId w:val="3"/>
              </w:numPr>
              <w:overflowPunct/>
              <w:autoSpaceDE/>
              <w:autoSpaceDN/>
              <w:adjustRightInd/>
              <w:spacing w:before="120"/>
              <w:ind w:left="714" w:hanging="357"/>
              <w:rPr>
                <w:rFonts w:ascii="Calibri" w:hAnsi="Calibri"/>
                <w:sz w:val="20"/>
                <w:lang w:val="fi-FI"/>
              </w:rPr>
            </w:pPr>
            <w:r w:rsidRPr="00E24E62">
              <w:rPr>
                <w:rFonts w:ascii="Calibri" w:hAnsi="Calibri"/>
                <w:sz w:val="20"/>
                <w:lang w:val="fi-FI"/>
              </w:rPr>
              <w:t>Seurakunnan arvojen, vision ja tavoitteiden ymmärtäminen</w:t>
            </w:r>
          </w:p>
          <w:p w14:paraId="505679B4" w14:textId="77777777" w:rsidR="00F7530B" w:rsidRPr="003F4A0E" w:rsidRDefault="00F7530B" w:rsidP="000929C5">
            <w:pPr>
              <w:numPr>
                <w:ilvl w:val="0"/>
                <w:numId w:val="3"/>
              </w:numPr>
              <w:overflowPunct/>
              <w:autoSpaceDE/>
              <w:autoSpaceDN/>
              <w:adjustRightInd/>
              <w:rPr>
                <w:rFonts w:ascii="Calibri" w:hAnsi="Calibri"/>
                <w:sz w:val="20"/>
              </w:rPr>
            </w:pPr>
            <w:r w:rsidRPr="003F4A0E">
              <w:rPr>
                <w:rFonts w:ascii="Calibri" w:hAnsi="Calibri"/>
                <w:sz w:val="20"/>
              </w:rPr>
              <w:t>Käytetään vierailijoita sparraamiseen</w:t>
            </w:r>
          </w:p>
          <w:p w14:paraId="2087E142" w14:textId="77777777" w:rsidR="00F7530B" w:rsidRPr="003F4A0E" w:rsidRDefault="00F7530B" w:rsidP="0042494E">
            <w:pPr>
              <w:ind w:left="720"/>
              <w:rPr>
                <w:rFonts w:ascii="Calibri" w:hAnsi="Calibri"/>
                <w:sz w:val="20"/>
              </w:rPr>
            </w:pPr>
          </w:p>
        </w:tc>
      </w:tr>
      <w:tr w:rsidR="00F7530B" w:rsidRPr="003F4A0E" w14:paraId="4B7F3998" w14:textId="77777777" w:rsidTr="0042494E">
        <w:trPr>
          <w:cantSplit/>
          <w:trHeight w:val="519"/>
        </w:trPr>
        <w:tc>
          <w:tcPr>
            <w:tcW w:w="2537" w:type="dxa"/>
            <w:shd w:val="clear" w:color="auto" w:fill="auto"/>
          </w:tcPr>
          <w:p w14:paraId="0A2779AF" w14:textId="77777777" w:rsidR="00F7530B" w:rsidRPr="003F4A0E" w:rsidRDefault="00F7530B" w:rsidP="0042494E">
            <w:pPr>
              <w:spacing w:before="120"/>
              <w:jc w:val="center"/>
              <w:rPr>
                <w:rFonts w:ascii="Calibri" w:hAnsi="Calibri"/>
                <w:b/>
                <w:smallCaps/>
                <w:sz w:val="20"/>
              </w:rPr>
            </w:pPr>
            <w:r w:rsidRPr="003F4A0E">
              <w:rPr>
                <w:rFonts w:ascii="Calibri" w:hAnsi="Calibri"/>
                <w:b/>
                <w:smallCaps/>
                <w:sz w:val="20"/>
              </w:rPr>
              <w:t xml:space="preserve">Heikoimmista </w:t>
            </w:r>
          </w:p>
          <w:p w14:paraId="2773E07A" w14:textId="77777777" w:rsidR="00F7530B" w:rsidRPr="003F4A0E" w:rsidRDefault="00F7530B" w:rsidP="0042494E">
            <w:pPr>
              <w:spacing w:after="120"/>
              <w:jc w:val="center"/>
              <w:rPr>
                <w:rFonts w:ascii="Calibri" w:hAnsi="Calibri"/>
                <w:b/>
                <w:smallCaps/>
                <w:sz w:val="20"/>
              </w:rPr>
            </w:pPr>
            <w:r w:rsidRPr="003F4A0E">
              <w:rPr>
                <w:rFonts w:ascii="Calibri" w:hAnsi="Calibri"/>
                <w:b/>
                <w:smallCaps/>
                <w:sz w:val="20"/>
              </w:rPr>
              <w:t>huolehtiminen</w:t>
            </w:r>
          </w:p>
        </w:tc>
        <w:tc>
          <w:tcPr>
            <w:tcW w:w="7379" w:type="dxa"/>
            <w:shd w:val="clear" w:color="auto" w:fill="auto"/>
          </w:tcPr>
          <w:p w14:paraId="2377811D" w14:textId="77777777" w:rsidR="00F7530B" w:rsidRPr="003F4A0E" w:rsidRDefault="00F7530B" w:rsidP="0042494E">
            <w:pPr>
              <w:ind w:left="720"/>
              <w:rPr>
                <w:rFonts w:ascii="Calibri" w:hAnsi="Calibri"/>
                <w:sz w:val="20"/>
              </w:rPr>
            </w:pPr>
          </w:p>
          <w:p w14:paraId="3AA0F261" w14:textId="77777777" w:rsidR="00F7530B" w:rsidRPr="003F4A0E" w:rsidRDefault="00F7530B" w:rsidP="0042494E">
            <w:pPr>
              <w:rPr>
                <w:rFonts w:ascii="Calibri" w:hAnsi="Calibri"/>
                <w:sz w:val="20"/>
              </w:rPr>
            </w:pPr>
          </w:p>
        </w:tc>
      </w:tr>
    </w:tbl>
    <w:p w14:paraId="04FF7CED" w14:textId="6F67299B" w:rsidR="00F7530B" w:rsidRDefault="00F7530B" w:rsidP="009C1CAD">
      <w:pPr>
        <w:rPr>
          <w:b/>
          <w:bCs/>
        </w:rPr>
      </w:pPr>
    </w:p>
    <w:p w14:paraId="6CE604A9" w14:textId="77777777" w:rsidR="00D524DA" w:rsidRDefault="00D524DA" w:rsidP="00D5550A">
      <w:pPr>
        <w:rPr>
          <w:b/>
          <w:bCs/>
          <w:szCs w:val="24"/>
          <w:lang w:val="fi-FI"/>
        </w:rPr>
      </w:pPr>
    </w:p>
    <w:p w14:paraId="76174884" w14:textId="77777777" w:rsidR="00D524DA" w:rsidRDefault="00D524DA" w:rsidP="00D5550A">
      <w:pPr>
        <w:rPr>
          <w:b/>
          <w:bCs/>
          <w:szCs w:val="24"/>
          <w:lang w:val="fi-FI"/>
        </w:rPr>
      </w:pPr>
    </w:p>
    <w:p w14:paraId="722F7651" w14:textId="77777777" w:rsidR="00D524DA" w:rsidRDefault="00D524DA" w:rsidP="00D5550A">
      <w:pPr>
        <w:rPr>
          <w:b/>
          <w:bCs/>
          <w:szCs w:val="24"/>
          <w:lang w:val="fi-FI"/>
        </w:rPr>
      </w:pPr>
    </w:p>
    <w:p w14:paraId="662B79A7" w14:textId="77777777" w:rsidR="00D524DA" w:rsidRDefault="00D524DA" w:rsidP="00D5550A">
      <w:pPr>
        <w:rPr>
          <w:b/>
          <w:bCs/>
          <w:szCs w:val="24"/>
          <w:lang w:val="fi-FI"/>
        </w:rPr>
      </w:pPr>
    </w:p>
    <w:p w14:paraId="30ECB321" w14:textId="77777777" w:rsidR="00D524DA" w:rsidRDefault="00D524DA" w:rsidP="00D5550A">
      <w:pPr>
        <w:rPr>
          <w:b/>
          <w:bCs/>
          <w:szCs w:val="24"/>
          <w:lang w:val="fi-FI"/>
        </w:rPr>
      </w:pPr>
    </w:p>
    <w:p w14:paraId="166ACAB2" w14:textId="2CE6E505" w:rsidR="00D5550A" w:rsidRPr="00C015AA" w:rsidRDefault="00D5550A" w:rsidP="00D5550A">
      <w:pPr>
        <w:rPr>
          <w:b/>
          <w:bCs/>
          <w:szCs w:val="24"/>
          <w:lang w:val="fi-FI"/>
        </w:rPr>
      </w:pPr>
      <w:r w:rsidRPr="00C015AA">
        <w:rPr>
          <w:b/>
          <w:bCs/>
          <w:szCs w:val="24"/>
          <w:lang w:val="fi-FI"/>
        </w:rPr>
        <w:lastRenderedPageBreak/>
        <w:t>HALLINTO (pääluokka 1)</w:t>
      </w:r>
    </w:p>
    <w:p w14:paraId="19EED446" w14:textId="77777777" w:rsidR="00D5550A" w:rsidRDefault="00D5550A" w:rsidP="00D5550A">
      <w:pPr>
        <w:rPr>
          <w:lang w:val="fi-FI"/>
        </w:rPr>
      </w:pPr>
    </w:p>
    <w:p w14:paraId="7A525173" w14:textId="77777777" w:rsidR="00D5550A" w:rsidRDefault="00D5550A" w:rsidP="00D5550A">
      <w:pPr>
        <w:rPr>
          <w:b/>
          <w:bCs/>
          <w:lang w:val="fi-FI"/>
        </w:rPr>
      </w:pPr>
      <w:r w:rsidRPr="00C015AA">
        <w:rPr>
          <w:b/>
          <w:bCs/>
          <w:lang w:val="fi-FI"/>
        </w:rPr>
        <w:t xml:space="preserve">Luottamustoimi </w:t>
      </w:r>
    </w:p>
    <w:p w14:paraId="430BA8AE" w14:textId="77777777" w:rsidR="00D5550A" w:rsidRDefault="00D5550A" w:rsidP="00D5550A">
      <w:pPr>
        <w:rPr>
          <w:b/>
          <w:bCs/>
          <w:lang w:val="fi-FI"/>
        </w:rPr>
      </w:pPr>
    </w:p>
    <w:p w14:paraId="3152F773" w14:textId="77777777" w:rsidR="00D5550A" w:rsidRDefault="00D5550A" w:rsidP="00D5550A">
      <w:pPr>
        <w:rPr>
          <w:b/>
          <w:bCs/>
          <w:lang w:val="fi-FI"/>
        </w:rPr>
      </w:pPr>
      <w:r>
        <w:rPr>
          <w:b/>
          <w:bCs/>
          <w:lang w:val="fi-FI"/>
        </w:rPr>
        <w:t xml:space="preserve">Tehtävä </w:t>
      </w:r>
    </w:p>
    <w:p w14:paraId="56EBC141" w14:textId="77777777" w:rsidR="00D5550A" w:rsidRDefault="00D5550A" w:rsidP="00D5550A">
      <w:pPr>
        <w:rPr>
          <w:color w:val="FF0000"/>
          <w:lang w:val="fi-FI"/>
        </w:rPr>
      </w:pPr>
      <w:r>
        <w:rPr>
          <w:lang w:val="fi-FI"/>
        </w:rPr>
        <w:t xml:space="preserve">Hallintoelimet vastaavat seurakunnan strategisesta johtamisesta ja ylimmästä päätöksenteosta. </w:t>
      </w:r>
      <w:r w:rsidRPr="00237531">
        <w:rPr>
          <w:lang w:val="fi-FI"/>
        </w:rPr>
        <w:t>Toivakan seurakunnan talousarvion sitovuustaso on kirkkovaltuustoon nähden pääluokkataso/toimintakate (ulkoinen) ja työalojen osalta sitovuustaso on toimintakate (ulkoinen) kirkkoneuvostoon nähden.</w:t>
      </w:r>
    </w:p>
    <w:p w14:paraId="2D61C995" w14:textId="77777777" w:rsidR="00D5550A" w:rsidRDefault="00D5550A" w:rsidP="00D5550A">
      <w:pPr>
        <w:rPr>
          <w:color w:val="FF0000"/>
          <w:lang w:val="fi-FI"/>
        </w:rPr>
      </w:pPr>
    </w:p>
    <w:p w14:paraId="1B7F3358" w14:textId="77777777" w:rsidR="00D5550A" w:rsidRDefault="00D5550A" w:rsidP="00D5550A">
      <w:pPr>
        <w:rPr>
          <w:b/>
          <w:bCs/>
          <w:lang w:val="fi-FI"/>
        </w:rPr>
      </w:pPr>
      <w:r w:rsidRPr="00C015AA">
        <w:rPr>
          <w:b/>
          <w:bCs/>
          <w:lang w:val="fi-FI"/>
        </w:rPr>
        <w:t xml:space="preserve">Taloushallinto </w:t>
      </w:r>
    </w:p>
    <w:p w14:paraId="79E1851E" w14:textId="77777777" w:rsidR="00D5550A" w:rsidRDefault="00D5550A" w:rsidP="00D5550A">
      <w:pPr>
        <w:rPr>
          <w:b/>
          <w:bCs/>
          <w:lang w:val="fi-FI"/>
        </w:rPr>
      </w:pPr>
    </w:p>
    <w:p w14:paraId="5BBCBB0B" w14:textId="77777777" w:rsidR="00D5550A" w:rsidRPr="00C015AA" w:rsidRDefault="00D5550A" w:rsidP="00D5550A">
      <w:pPr>
        <w:rPr>
          <w:b/>
          <w:bCs/>
          <w:lang w:val="fi-FI"/>
        </w:rPr>
      </w:pPr>
      <w:r>
        <w:rPr>
          <w:b/>
          <w:bCs/>
          <w:lang w:val="fi-FI"/>
        </w:rPr>
        <w:t>Tehtävä</w:t>
      </w:r>
    </w:p>
    <w:p w14:paraId="72608B9B" w14:textId="77777777" w:rsidR="00D5550A" w:rsidRPr="000373AC" w:rsidRDefault="00D5550A" w:rsidP="00D5550A">
      <w:pPr>
        <w:rPr>
          <w:lang w:val="fi-FI"/>
        </w:rPr>
      </w:pPr>
      <w:r w:rsidRPr="000373AC">
        <w:rPr>
          <w:lang w:val="fi-FI"/>
        </w:rPr>
        <w:t>Taloushallinnon tehtävänä on</w:t>
      </w:r>
      <w:r>
        <w:rPr>
          <w:lang w:val="fi-FI"/>
        </w:rPr>
        <w:t xml:space="preserve"> kattaa</w:t>
      </w:r>
      <w:r w:rsidRPr="000373AC">
        <w:rPr>
          <w:lang w:val="fi-FI"/>
        </w:rPr>
        <w:t xml:space="preserve"> </w:t>
      </w:r>
      <w:r>
        <w:rPr>
          <w:lang w:val="fi-FI"/>
        </w:rPr>
        <w:t>kulut omasta osuudesta yhteisestä taloustoimistosta</w:t>
      </w:r>
      <w:r w:rsidRPr="000373AC">
        <w:rPr>
          <w:lang w:val="fi-FI"/>
        </w:rPr>
        <w:t xml:space="preserve"> Muurame-Toivakka-Joutsa</w:t>
      </w:r>
      <w:r>
        <w:rPr>
          <w:lang w:val="fi-FI"/>
        </w:rPr>
        <w:t>, jota hoidetaan</w:t>
      </w:r>
      <w:r w:rsidRPr="000373AC">
        <w:rPr>
          <w:lang w:val="fi-FI"/>
        </w:rPr>
        <w:t xml:space="preserve"> Kirkon palvelukeskuksen tehtäväjakotaulukon mukaisesti tuotta</w:t>
      </w:r>
      <w:r>
        <w:rPr>
          <w:lang w:val="fi-FI"/>
        </w:rPr>
        <w:t>en</w:t>
      </w:r>
      <w:r w:rsidRPr="000373AC">
        <w:rPr>
          <w:lang w:val="fi-FI"/>
        </w:rPr>
        <w:t xml:space="preserve"> talouspalvelut yhteistyössä Kirkon palvelukeskuksen kanssa. Taloushallinto kehittää taloussuunnittelua ja raportointia, jotta se pystyy tuottamaan reaaliaikaista tietoa talouden tilanteesta niin tehtäväaloille kuin luottamushenkilöillekin päätöksenteon tueksi. </w:t>
      </w:r>
    </w:p>
    <w:p w14:paraId="7CD8A7C0" w14:textId="77777777" w:rsidR="00D5550A" w:rsidRDefault="00D5550A" w:rsidP="00D5550A">
      <w:pPr>
        <w:rPr>
          <w:lang w:val="fi-FI"/>
        </w:rPr>
      </w:pPr>
      <w:r>
        <w:rPr>
          <w:lang w:val="fi-FI"/>
        </w:rPr>
        <w:t>Taloushallintoon kuuluu myös h</w:t>
      </w:r>
      <w:r w:rsidRPr="000373AC">
        <w:rPr>
          <w:lang w:val="fi-FI"/>
        </w:rPr>
        <w:t>enkilöstöhallinnon tehtävä</w:t>
      </w:r>
      <w:r>
        <w:rPr>
          <w:lang w:val="fi-FI"/>
        </w:rPr>
        <w:t>t, jotka</w:t>
      </w:r>
      <w:r w:rsidRPr="000373AC">
        <w:rPr>
          <w:lang w:val="fi-FI"/>
        </w:rPr>
        <w:t xml:space="preserve"> </w:t>
      </w:r>
      <w:proofErr w:type="gramStart"/>
      <w:r w:rsidRPr="000373AC">
        <w:rPr>
          <w:lang w:val="fi-FI"/>
        </w:rPr>
        <w:t>on</w:t>
      </w:r>
      <w:proofErr w:type="gramEnd"/>
      <w:r w:rsidRPr="000373AC">
        <w:rPr>
          <w:lang w:val="fi-FI"/>
        </w:rPr>
        <w:t xml:space="preserve"> Kirkon palvelukeskuksen tehtäväjakotaulukon mukaisesti tuottaa henkilöstöpalvelut yhteistyössä Kirkon palvelukeskuksen kanssa. Henkilöstöhallinto kehittää henkilöstösuunnittelua ja henkilöstöhallinnon prosesseja sekä raportoi henkilöstöasioista.</w:t>
      </w:r>
    </w:p>
    <w:p w14:paraId="1EA86710" w14:textId="77777777" w:rsidR="00D5550A" w:rsidRPr="000373AC" w:rsidRDefault="00D5550A" w:rsidP="00D5550A">
      <w:pPr>
        <w:rPr>
          <w:lang w:val="fi-FI"/>
        </w:rPr>
      </w:pPr>
    </w:p>
    <w:p w14:paraId="3D86A375" w14:textId="77777777" w:rsidR="00D5550A" w:rsidRPr="000373AC" w:rsidRDefault="00D5550A" w:rsidP="00D5550A">
      <w:pPr>
        <w:rPr>
          <w:b/>
          <w:bCs/>
          <w:lang w:val="fi-FI"/>
        </w:rPr>
      </w:pPr>
      <w:r w:rsidRPr="000373AC">
        <w:rPr>
          <w:b/>
          <w:bCs/>
          <w:lang w:val="fi-FI"/>
        </w:rPr>
        <w:t>Kirkonkirjojenpito</w:t>
      </w:r>
    </w:p>
    <w:p w14:paraId="7139A6C1" w14:textId="77777777" w:rsidR="00D5550A" w:rsidRPr="000373AC" w:rsidRDefault="00D5550A" w:rsidP="00D5550A">
      <w:pPr>
        <w:rPr>
          <w:lang w:val="fi-FI"/>
        </w:rPr>
      </w:pPr>
    </w:p>
    <w:p w14:paraId="4BBF1F7E" w14:textId="77777777" w:rsidR="00D5550A" w:rsidRPr="000373AC" w:rsidRDefault="00D5550A" w:rsidP="00D5550A">
      <w:pPr>
        <w:rPr>
          <w:b/>
          <w:bCs/>
          <w:lang w:val="fi-FI"/>
        </w:rPr>
      </w:pPr>
      <w:r w:rsidRPr="000373AC">
        <w:rPr>
          <w:b/>
          <w:bCs/>
          <w:lang w:val="fi-FI"/>
        </w:rPr>
        <w:t>Tehtävä</w:t>
      </w:r>
    </w:p>
    <w:p w14:paraId="7E27F578" w14:textId="77777777" w:rsidR="00D5550A" w:rsidRPr="00E24E62" w:rsidRDefault="00D5550A" w:rsidP="00D5550A">
      <w:pPr>
        <w:rPr>
          <w:lang w:val="fi-FI"/>
        </w:rPr>
      </w:pPr>
      <w:r w:rsidRPr="000373AC">
        <w:rPr>
          <w:lang w:val="fi-FI"/>
        </w:rPr>
        <w:t xml:space="preserve">Työalan tehtävänä on huolehtia seurakunnan jäsenten väestökirjapitoon liittyvistä tehtävistä. </w:t>
      </w:r>
      <w:r w:rsidRPr="00E24E62">
        <w:rPr>
          <w:lang w:val="fi-FI"/>
        </w:rPr>
        <w:t>Seurakunta ostaa palvelut Lapuan hiippakunnan aluekeskusrekisteriltä</w:t>
      </w:r>
    </w:p>
    <w:p w14:paraId="5E00EE7C" w14:textId="77777777" w:rsidR="00D5550A" w:rsidRPr="00E24E62" w:rsidRDefault="00D5550A" w:rsidP="00D5550A">
      <w:pPr>
        <w:rPr>
          <w:lang w:val="fi-FI"/>
        </w:rPr>
      </w:pPr>
    </w:p>
    <w:p w14:paraId="64C9E87B" w14:textId="77777777" w:rsidR="00D5550A" w:rsidRPr="00E24E62" w:rsidRDefault="00D5550A" w:rsidP="00D5550A">
      <w:pPr>
        <w:rPr>
          <w:b/>
          <w:bCs/>
          <w:lang w:val="fi-FI"/>
        </w:rPr>
      </w:pPr>
      <w:r w:rsidRPr="00E24E62">
        <w:rPr>
          <w:b/>
          <w:bCs/>
          <w:lang w:val="fi-FI"/>
        </w:rPr>
        <w:t xml:space="preserve">Muu yleishallinto </w:t>
      </w:r>
    </w:p>
    <w:p w14:paraId="30E8A3EE" w14:textId="77777777" w:rsidR="00D5550A" w:rsidRPr="00E24E62" w:rsidRDefault="00D5550A" w:rsidP="00D5550A">
      <w:pPr>
        <w:rPr>
          <w:b/>
          <w:bCs/>
          <w:lang w:val="fi-FI"/>
        </w:rPr>
      </w:pPr>
    </w:p>
    <w:p w14:paraId="67E5B4DB" w14:textId="77777777" w:rsidR="00D5550A" w:rsidRPr="00E24E62" w:rsidRDefault="00D5550A" w:rsidP="00D5550A">
      <w:pPr>
        <w:rPr>
          <w:b/>
          <w:bCs/>
          <w:lang w:val="fi-FI"/>
        </w:rPr>
      </w:pPr>
      <w:r w:rsidRPr="00E24E62">
        <w:rPr>
          <w:b/>
          <w:bCs/>
          <w:lang w:val="fi-FI"/>
        </w:rPr>
        <w:t>Tehtävä</w:t>
      </w:r>
    </w:p>
    <w:p w14:paraId="725815C4" w14:textId="77777777" w:rsidR="00D5550A" w:rsidRPr="00E24E62" w:rsidRDefault="00D5550A" w:rsidP="00D5550A">
      <w:pPr>
        <w:rPr>
          <w:b/>
          <w:bCs/>
          <w:lang w:val="fi-FI"/>
        </w:rPr>
      </w:pPr>
      <w:r w:rsidRPr="00E24E62">
        <w:rPr>
          <w:lang w:val="fi-FI"/>
        </w:rPr>
        <w:t>Kirkkoherranviraston</w:t>
      </w:r>
      <w:r>
        <w:rPr>
          <w:lang w:val="fi-FI"/>
        </w:rPr>
        <w:t xml:space="preserve"> </w:t>
      </w:r>
      <w:r w:rsidRPr="000373AC">
        <w:rPr>
          <w:lang w:val="fi-FI"/>
        </w:rPr>
        <w:t>tehtävä on palvella seurakuntalaisia ja työntekijöitä</w:t>
      </w:r>
      <w:r>
        <w:rPr>
          <w:lang w:val="fi-FI"/>
        </w:rPr>
        <w:t xml:space="preserve"> </w:t>
      </w:r>
      <w:r w:rsidRPr="000373AC">
        <w:rPr>
          <w:lang w:val="fi-FI"/>
        </w:rPr>
        <w:t xml:space="preserve">yhteisissä asioissa. </w:t>
      </w:r>
      <w:r>
        <w:rPr>
          <w:lang w:val="fi-FI"/>
        </w:rPr>
        <w:t>kirkkoherranvirastost</w:t>
      </w:r>
      <w:r w:rsidRPr="000373AC">
        <w:rPr>
          <w:lang w:val="fi-FI"/>
        </w:rPr>
        <w:t>a varataan toimitusten aika-, paikka- ja työntekijävaraukset,</w:t>
      </w:r>
      <w:r>
        <w:rPr>
          <w:lang w:val="fi-FI"/>
        </w:rPr>
        <w:t xml:space="preserve"> hoidetaan</w:t>
      </w:r>
      <w:r w:rsidRPr="000373AC">
        <w:rPr>
          <w:lang w:val="fi-FI"/>
        </w:rPr>
        <w:t xml:space="preserve"> asi</w:t>
      </w:r>
      <w:r>
        <w:rPr>
          <w:lang w:val="fi-FI"/>
        </w:rPr>
        <w:t>a</w:t>
      </w:r>
      <w:r w:rsidRPr="000373AC">
        <w:rPr>
          <w:lang w:val="fi-FI"/>
        </w:rPr>
        <w:t xml:space="preserve">kaspalvelu, tiedottaminen omista asioista ja toimistotehtävien hoito. Tehtäväalueelle on kirjattu yleiset hallinnolliset menot, Katrina-varausohjelman ja Statuksen käyttömenot, toimintavakuutukset, henkilöstön koulutus, </w:t>
      </w:r>
      <w:r w:rsidRPr="00540E7E">
        <w:rPr>
          <w:lang w:val="fi-FI"/>
        </w:rPr>
        <w:t>virkistys</w:t>
      </w:r>
      <w:r w:rsidRPr="000373AC">
        <w:rPr>
          <w:lang w:val="fi-FI"/>
        </w:rPr>
        <w:t>, työhyvinvointi- ja työterveyspalvelut</w:t>
      </w:r>
      <w:r>
        <w:rPr>
          <w:lang w:val="fi-FI"/>
        </w:rPr>
        <w:t>.</w:t>
      </w:r>
    </w:p>
    <w:p w14:paraId="3847E2BC" w14:textId="77777777" w:rsidR="00D5550A" w:rsidRPr="000373AC" w:rsidRDefault="00D5550A" w:rsidP="00D5550A">
      <w:pPr>
        <w:rPr>
          <w:lang w:val="fi-FI"/>
        </w:rPr>
      </w:pPr>
    </w:p>
    <w:p w14:paraId="38D21ABE" w14:textId="77777777" w:rsidR="00D5550A" w:rsidRPr="000373AC" w:rsidRDefault="00D5550A" w:rsidP="00D5550A">
      <w:pPr>
        <w:rPr>
          <w:b/>
          <w:bCs/>
          <w:lang w:val="fi-FI"/>
        </w:rPr>
      </w:pPr>
      <w:r w:rsidRPr="000373AC">
        <w:rPr>
          <w:b/>
          <w:bCs/>
          <w:lang w:val="fi-FI"/>
        </w:rPr>
        <w:t>Sijaisuudet</w:t>
      </w:r>
    </w:p>
    <w:p w14:paraId="6F58B9B2" w14:textId="77777777" w:rsidR="00D5550A" w:rsidRPr="000373AC" w:rsidRDefault="00D5550A" w:rsidP="00D5550A">
      <w:pPr>
        <w:rPr>
          <w:b/>
          <w:bCs/>
          <w:lang w:val="fi-FI"/>
        </w:rPr>
      </w:pPr>
    </w:p>
    <w:p w14:paraId="39D8D73A" w14:textId="77777777" w:rsidR="00D5550A" w:rsidRDefault="00D5550A" w:rsidP="00D5550A">
      <w:pPr>
        <w:rPr>
          <w:lang w:val="fi-FI"/>
        </w:rPr>
      </w:pPr>
      <w:r>
        <w:rPr>
          <w:lang w:val="fi-FI"/>
        </w:rPr>
        <w:t>Toimisto</w:t>
      </w:r>
      <w:r w:rsidRPr="000373AC">
        <w:rPr>
          <w:lang w:val="fi-FI"/>
        </w:rPr>
        <w:t>sihteerin loma</w:t>
      </w:r>
      <w:r>
        <w:rPr>
          <w:lang w:val="fi-FI"/>
        </w:rPr>
        <w:t>-ajan tuurauksen teki kesällä Joutsan seurakunnan seurakuntasihteeri.</w:t>
      </w:r>
      <w:r w:rsidRPr="000373AC">
        <w:rPr>
          <w:lang w:val="fi-FI"/>
        </w:rPr>
        <w:t xml:space="preserve"> </w:t>
      </w:r>
    </w:p>
    <w:p w14:paraId="4EC5A5C2" w14:textId="77777777" w:rsidR="00D5550A" w:rsidRPr="000373AC" w:rsidRDefault="00D5550A" w:rsidP="00D5550A">
      <w:pPr>
        <w:rPr>
          <w:b/>
          <w:bCs/>
          <w:lang w:val="fi-FI"/>
        </w:rPr>
      </w:pPr>
    </w:p>
    <w:p w14:paraId="0F74ED94" w14:textId="77777777" w:rsidR="00D5550A" w:rsidRDefault="00D5550A" w:rsidP="00D5550A">
      <w:pPr>
        <w:rPr>
          <w:b/>
          <w:bCs/>
        </w:rPr>
      </w:pPr>
      <w:r>
        <w:rPr>
          <w:b/>
          <w:bCs/>
        </w:rPr>
        <w:t>Toiminnalliset tavoitteet ja niiden toteutuminen</w:t>
      </w:r>
    </w:p>
    <w:p w14:paraId="3DEF0A4C" w14:textId="77777777" w:rsidR="00D5550A" w:rsidRDefault="00D5550A" w:rsidP="009C1CAD">
      <w:pPr>
        <w:rPr>
          <w:b/>
          <w:bCs/>
        </w:rPr>
      </w:pPr>
    </w:p>
    <w:p w14:paraId="2D9EEEA7" w14:textId="26132CDE" w:rsidR="00650987" w:rsidRDefault="00650987" w:rsidP="009C1CAD">
      <w:pPr>
        <w:rPr>
          <w:b/>
          <w:bCs/>
        </w:rPr>
      </w:pPr>
      <w:r w:rsidRPr="00650987">
        <w:rPr>
          <w:b/>
          <w:bCs/>
          <w:noProof/>
        </w:rPr>
        <w:lastRenderedPageBreak/>
        <w:drawing>
          <wp:inline distT="0" distB="0" distL="0" distR="0" wp14:anchorId="215619D4" wp14:editId="17531A0C">
            <wp:extent cx="6179820" cy="7272655"/>
            <wp:effectExtent l="0" t="0" r="0" b="4445"/>
            <wp:docPr id="12" name="Kuva 1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pöytä&#10;&#10;Kuvaus luotu automaattisesti"/>
                    <pic:cNvPicPr/>
                  </pic:nvPicPr>
                  <pic:blipFill>
                    <a:blip r:embed="rId19"/>
                    <a:stretch>
                      <a:fillRect/>
                    </a:stretch>
                  </pic:blipFill>
                  <pic:spPr>
                    <a:xfrm>
                      <a:off x="0" y="0"/>
                      <a:ext cx="6192698" cy="7287810"/>
                    </a:xfrm>
                    <a:prstGeom prst="rect">
                      <a:avLst/>
                    </a:prstGeom>
                  </pic:spPr>
                </pic:pic>
              </a:graphicData>
            </a:graphic>
          </wp:inline>
        </w:drawing>
      </w:r>
    </w:p>
    <w:p w14:paraId="63C73589" w14:textId="77777777" w:rsidR="00CF7961" w:rsidRDefault="00CF7961" w:rsidP="009C1CAD">
      <w:pPr>
        <w:rPr>
          <w:b/>
          <w:bCs/>
        </w:rPr>
      </w:pPr>
    </w:p>
    <w:p w14:paraId="3FB3EF00" w14:textId="4CBF5907" w:rsidR="009C1CAD" w:rsidRDefault="0053161C" w:rsidP="009C1CAD">
      <w:pPr>
        <w:rPr>
          <w:b/>
          <w:bCs/>
        </w:rPr>
      </w:pPr>
      <w:r w:rsidRPr="0053161C">
        <w:rPr>
          <w:b/>
          <w:bCs/>
        </w:rPr>
        <w:t>Käyttötalousosa pääluokkataso Hallinto tulosyksiköittäin</w:t>
      </w:r>
    </w:p>
    <w:p w14:paraId="18AD45FF" w14:textId="4A62FC9C" w:rsidR="005B2E30" w:rsidRDefault="005B2E30" w:rsidP="009C1CAD">
      <w:pPr>
        <w:rPr>
          <w:b/>
          <w:bCs/>
        </w:rPr>
      </w:pPr>
    </w:p>
    <w:tbl>
      <w:tblPr>
        <w:tblW w:w="9972" w:type="dxa"/>
        <w:tblCellMar>
          <w:left w:w="70" w:type="dxa"/>
          <w:right w:w="70" w:type="dxa"/>
        </w:tblCellMar>
        <w:tblLook w:val="04A0" w:firstRow="1" w:lastRow="0" w:firstColumn="1" w:lastColumn="0" w:noHBand="0" w:noVBand="1"/>
      </w:tblPr>
      <w:tblGrid>
        <w:gridCol w:w="3234"/>
        <w:gridCol w:w="1268"/>
        <w:gridCol w:w="1130"/>
        <w:gridCol w:w="1209"/>
        <w:gridCol w:w="1189"/>
        <w:gridCol w:w="1110"/>
        <w:gridCol w:w="951"/>
      </w:tblGrid>
      <w:tr w:rsidR="005B2E30" w:rsidRPr="005B2E30" w14:paraId="220F8318" w14:textId="77777777" w:rsidTr="005B2E30">
        <w:trPr>
          <w:trHeight w:val="288"/>
        </w:trPr>
        <w:tc>
          <w:tcPr>
            <w:tcW w:w="3234" w:type="dxa"/>
            <w:tcBorders>
              <w:top w:val="nil"/>
              <w:left w:val="nil"/>
              <w:bottom w:val="single" w:sz="4" w:space="0" w:color="8EA9DB"/>
              <w:right w:val="nil"/>
            </w:tcBorders>
            <w:shd w:val="clear" w:color="D9E1F2" w:fill="D9E1F2"/>
            <w:noWrap/>
            <w:vAlign w:val="bottom"/>
            <w:hideMark/>
          </w:tcPr>
          <w:p w14:paraId="390DE5C6"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Tehtäväalue</w:t>
            </w:r>
          </w:p>
        </w:tc>
        <w:tc>
          <w:tcPr>
            <w:tcW w:w="1268" w:type="dxa"/>
            <w:tcBorders>
              <w:top w:val="nil"/>
              <w:left w:val="nil"/>
              <w:bottom w:val="single" w:sz="4" w:space="0" w:color="8EA9DB"/>
              <w:right w:val="nil"/>
            </w:tcBorders>
            <w:shd w:val="clear" w:color="D9E1F2" w:fill="D9E1F2"/>
            <w:noWrap/>
            <w:vAlign w:val="bottom"/>
            <w:hideMark/>
          </w:tcPr>
          <w:p w14:paraId="6534BF4F"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TA kuluva</w:t>
            </w:r>
          </w:p>
        </w:tc>
        <w:tc>
          <w:tcPr>
            <w:tcW w:w="1011" w:type="dxa"/>
            <w:tcBorders>
              <w:top w:val="nil"/>
              <w:left w:val="nil"/>
              <w:bottom w:val="single" w:sz="4" w:space="0" w:color="8EA9DB"/>
              <w:right w:val="nil"/>
            </w:tcBorders>
            <w:shd w:val="clear" w:color="D9E1F2" w:fill="D9E1F2"/>
            <w:noWrap/>
            <w:vAlign w:val="bottom"/>
            <w:hideMark/>
          </w:tcPr>
          <w:p w14:paraId="339C267F"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TA muutokset</w:t>
            </w:r>
          </w:p>
        </w:tc>
        <w:tc>
          <w:tcPr>
            <w:tcW w:w="1209" w:type="dxa"/>
            <w:tcBorders>
              <w:top w:val="nil"/>
              <w:left w:val="nil"/>
              <w:bottom w:val="single" w:sz="4" w:space="0" w:color="8EA9DB"/>
              <w:right w:val="nil"/>
            </w:tcBorders>
            <w:shd w:val="clear" w:color="D9E1F2" w:fill="D9E1F2"/>
            <w:noWrap/>
            <w:vAlign w:val="bottom"/>
            <w:hideMark/>
          </w:tcPr>
          <w:p w14:paraId="087DA617"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xml:space="preserve">TA Yhteensä </w:t>
            </w:r>
          </w:p>
        </w:tc>
        <w:tc>
          <w:tcPr>
            <w:tcW w:w="1189" w:type="dxa"/>
            <w:tcBorders>
              <w:top w:val="nil"/>
              <w:left w:val="nil"/>
              <w:bottom w:val="single" w:sz="4" w:space="0" w:color="8EA9DB"/>
              <w:right w:val="nil"/>
            </w:tcBorders>
            <w:shd w:val="clear" w:color="D9E1F2" w:fill="D9E1F2"/>
            <w:noWrap/>
            <w:vAlign w:val="bottom"/>
            <w:hideMark/>
          </w:tcPr>
          <w:p w14:paraId="57596C90"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Toteuma</w:t>
            </w:r>
          </w:p>
        </w:tc>
        <w:tc>
          <w:tcPr>
            <w:tcW w:w="1110" w:type="dxa"/>
            <w:tcBorders>
              <w:top w:val="nil"/>
              <w:left w:val="nil"/>
              <w:bottom w:val="single" w:sz="4" w:space="0" w:color="8EA9DB"/>
              <w:right w:val="nil"/>
            </w:tcBorders>
            <w:shd w:val="clear" w:color="D9E1F2" w:fill="D9E1F2"/>
            <w:noWrap/>
            <w:vAlign w:val="bottom"/>
            <w:hideMark/>
          </w:tcPr>
          <w:p w14:paraId="1CA6B099"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Yli-Ali</w:t>
            </w:r>
          </w:p>
        </w:tc>
        <w:tc>
          <w:tcPr>
            <w:tcW w:w="951" w:type="dxa"/>
            <w:tcBorders>
              <w:top w:val="nil"/>
              <w:left w:val="nil"/>
              <w:bottom w:val="single" w:sz="4" w:space="0" w:color="8EA9DB"/>
              <w:right w:val="nil"/>
            </w:tcBorders>
            <w:shd w:val="clear" w:color="D9E1F2" w:fill="D9E1F2"/>
            <w:noWrap/>
            <w:vAlign w:val="bottom"/>
            <w:hideMark/>
          </w:tcPr>
          <w:p w14:paraId="41D1A0B8"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T-%</w:t>
            </w:r>
          </w:p>
        </w:tc>
      </w:tr>
      <w:tr w:rsidR="005B2E30" w:rsidRPr="005B2E30" w14:paraId="63EA005C" w14:textId="77777777" w:rsidTr="005B2E30">
        <w:trPr>
          <w:trHeight w:val="288"/>
        </w:trPr>
        <w:tc>
          <w:tcPr>
            <w:tcW w:w="3234" w:type="dxa"/>
            <w:tcBorders>
              <w:top w:val="nil"/>
              <w:left w:val="nil"/>
              <w:bottom w:val="single" w:sz="4" w:space="0" w:color="8EA9DB"/>
              <w:right w:val="nil"/>
            </w:tcBorders>
            <w:shd w:val="clear" w:color="auto" w:fill="auto"/>
            <w:noWrap/>
            <w:vAlign w:val="bottom"/>
            <w:hideMark/>
          </w:tcPr>
          <w:p w14:paraId="4824F7CD"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101 - Hallintoelimet</w:t>
            </w:r>
          </w:p>
        </w:tc>
        <w:tc>
          <w:tcPr>
            <w:tcW w:w="1268" w:type="dxa"/>
            <w:tcBorders>
              <w:top w:val="nil"/>
              <w:left w:val="nil"/>
              <w:bottom w:val="single" w:sz="4" w:space="0" w:color="8EA9DB"/>
              <w:right w:val="nil"/>
            </w:tcBorders>
            <w:shd w:val="clear" w:color="auto" w:fill="auto"/>
            <w:noWrap/>
            <w:vAlign w:val="bottom"/>
            <w:hideMark/>
          </w:tcPr>
          <w:p w14:paraId="4D434345"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011" w:type="dxa"/>
            <w:tcBorders>
              <w:top w:val="nil"/>
              <w:left w:val="nil"/>
              <w:bottom w:val="single" w:sz="4" w:space="0" w:color="8EA9DB"/>
              <w:right w:val="nil"/>
            </w:tcBorders>
            <w:shd w:val="clear" w:color="auto" w:fill="auto"/>
            <w:noWrap/>
            <w:vAlign w:val="bottom"/>
            <w:hideMark/>
          </w:tcPr>
          <w:p w14:paraId="28789911"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209" w:type="dxa"/>
            <w:tcBorders>
              <w:top w:val="nil"/>
              <w:left w:val="nil"/>
              <w:bottom w:val="single" w:sz="4" w:space="0" w:color="8EA9DB"/>
              <w:right w:val="nil"/>
            </w:tcBorders>
            <w:shd w:val="clear" w:color="auto" w:fill="auto"/>
            <w:noWrap/>
            <w:vAlign w:val="bottom"/>
            <w:hideMark/>
          </w:tcPr>
          <w:p w14:paraId="3594E357"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89" w:type="dxa"/>
            <w:tcBorders>
              <w:top w:val="nil"/>
              <w:left w:val="nil"/>
              <w:bottom w:val="single" w:sz="4" w:space="0" w:color="8EA9DB"/>
              <w:right w:val="nil"/>
            </w:tcBorders>
            <w:shd w:val="clear" w:color="auto" w:fill="auto"/>
            <w:noWrap/>
            <w:vAlign w:val="bottom"/>
            <w:hideMark/>
          </w:tcPr>
          <w:p w14:paraId="2BE242FE"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10" w:type="dxa"/>
            <w:tcBorders>
              <w:top w:val="nil"/>
              <w:left w:val="nil"/>
              <w:bottom w:val="single" w:sz="4" w:space="0" w:color="8EA9DB"/>
              <w:right w:val="nil"/>
            </w:tcBorders>
            <w:shd w:val="clear" w:color="auto" w:fill="auto"/>
            <w:noWrap/>
            <w:vAlign w:val="bottom"/>
            <w:hideMark/>
          </w:tcPr>
          <w:p w14:paraId="2230E191"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951" w:type="dxa"/>
            <w:tcBorders>
              <w:top w:val="nil"/>
              <w:left w:val="nil"/>
              <w:bottom w:val="single" w:sz="4" w:space="0" w:color="8EA9DB"/>
              <w:right w:val="nil"/>
            </w:tcBorders>
            <w:shd w:val="clear" w:color="auto" w:fill="auto"/>
            <w:noWrap/>
            <w:vAlign w:val="bottom"/>
            <w:hideMark/>
          </w:tcPr>
          <w:p w14:paraId="484A429B"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r>
      <w:tr w:rsidR="005B2E30" w:rsidRPr="005B2E30" w14:paraId="461107D2" w14:textId="77777777" w:rsidTr="005B2E30">
        <w:trPr>
          <w:trHeight w:val="288"/>
        </w:trPr>
        <w:tc>
          <w:tcPr>
            <w:tcW w:w="3234" w:type="dxa"/>
            <w:tcBorders>
              <w:top w:val="nil"/>
              <w:left w:val="nil"/>
              <w:bottom w:val="nil"/>
              <w:right w:val="nil"/>
            </w:tcBorders>
            <w:shd w:val="clear" w:color="auto" w:fill="auto"/>
            <w:noWrap/>
            <w:vAlign w:val="bottom"/>
            <w:hideMark/>
          </w:tcPr>
          <w:p w14:paraId="231CB146"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Toimintakulut (ulkoiset)‌</w:t>
            </w:r>
          </w:p>
        </w:tc>
        <w:tc>
          <w:tcPr>
            <w:tcW w:w="1268" w:type="dxa"/>
            <w:tcBorders>
              <w:top w:val="nil"/>
              <w:left w:val="nil"/>
              <w:bottom w:val="nil"/>
              <w:right w:val="nil"/>
            </w:tcBorders>
            <w:shd w:val="clear" w:color="auto" w:fill="auto"/>
            <w:noWrap/>
            <w:vAlign w:val="bottom"/>
            <w:hideMark/>
          </w:tcPr>
          <w:p w14:paraId="1EC99AD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011" w:type="dxa"/>
            <w:tcBorders>
              <w:top w:val="nil"/>
              <w:left w:val="nil"/>
              <w:bottom w:val="nil"/>
              <w:right w:val="nil"/>
            </w:tcBorders>
            <w:shd w:val="clear" w:color="auto" w:fill="auto"/>
            <w:noWrap/>
            <w:vAlign w:val="bottom"/>
            <w:hideMark/>
          </w:tcPr>
          <w:p w14:paraId="37458D09"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024059D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189" w:type="dxa"/>
            <w:tcBorders>
              <w:top w:val="nil"/>
              <w:left w:val="nil"/>
              <w:bottom w:val="nil"/>
              <w:right w:val="nil"/>
            </w:tcBorders>
            <w:shd w:val="clear" w:color="auto" w:fill="auto"/>
            <w:noWrap/>
            <w:vAlign w:val="bottom"/>
            <w:hideMark/>
          </w:tcPr>
          <w:p w14:paraId="79C2DF6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-453,82</w:t>
            </w:r>
          </w:p>
        </w:tc>
        <w:tc>
          <w:tcPr>
            <w:tcW w:w="1110" w:type="dxa"/>
            <w:tcBorders>
              <w:top w:val="nil"/>
              <w:left w:val="nil"/>
              <w:bottom w:val="nil"/>
              <w:right w:val="nil"/>
            </w:tcBorders>
            <w:shd w:val="clear" w:color="auto" w:fill="auto"/>
            <w:noWrap/>
            <w:vAlign w:val="bottom"/>
            <w:hideMark/>
          </w:tcPr>
          <w:p w14:paraId="44012D8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-956,18</w:t>
            </w:r>
          </w:p>
        </w:tc>
        <w:tc>
          <w:tcPr>
            <w:tcW w:w="951" w:type="dxa"/>
            <w:tcBorders>
              <w:top w:val="nil"/>
              <w:left w:val="nil"/>
              <w:bottom w:val="nil"/>
              <w:right w:val="nil"/>
            </w:tcBorders>
            <w:shd w:val="clear" w:color="auto" w:fill="auto"/>
            <w:noWrap/>
            <w:vAlign w:val="bottom"/>
            <w:hideMark/>
          </w:tcPr>
          <w:p w14:paraId="7C3CDDA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32,2</w:t>
            </w:r>
          </w:p>
        </w:tc>
      </w:tr>
      <w:tr w:rsidR="005B2E30" w:rsidRPr="005B2E30" w14:paraId="403CFAED" w14:textId="77777777" w:rsidTr="005B2E30">
        <w:trPr>
          <w:trHeight w:val="288"/>
        </w:trPr>
        <w:tc>
          <w:tcPr>
            <w:tcW w:w="3234" w:type="dxa"/>
            <w:tcBorders>
              <w:top w:val="nil"/>
              <w:left w:val="nil"/>
              <w:bottom w:val="nil"/>
              <w:right w:val="nil"/>
            </w:tcBorders>
            <w:shd w:val="clear" w:color="auto" w:fill="auto"/>
            <w:noWrap/>
            <w:vAlign w:val="bottom"/>
            <w:hideMark/>
          </w:tcPr>
          <w:p w14:paraId="1665D257"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1‌</w:t>
            </w:r>
          </w:p>
        </w:tc>
        <w:tc>
          <w:tcPr>
            <w:tcW w:w="1268" w:type="dxa"/>
            <w:tcBorders>
              <w:top w:val="nil"/>
              <w:left w:val="nil"/>
              <w:bottom w:val="nil"/>
              <w:right w:val="nil"/>
            </w:tcBorders>
            <w:shd w:val="clear" w:color="auto" w:fill="auto"/>
            <w:noWrap/>
            <w:vAlign w:val="bottom"/>
            <w:hideMark/>
          </w:tcPr>
          <w:p w14:paraId="5B431F4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011" w:type="dxa"/>
            <w:tcBorders>
              <w:top w:val="nil"/>
              <w:left w:val="nil"/>
              <w:bottom w:val="nil"/>
              <w:right w:val="nil"/>
            </w:tcBorders>
            <w:shd w:val="clear" w:color="auto" w:fill="auto"/>
            <w:noWrap/>
            <w:vAlign w:val="bottom"/>
            <w:hideMark/>
          </w:tcPr>
          <w:p w14:paraId="3913F88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4E32380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189" w:type="dxa"/>
            <w:tcBorders>
              <w:top w:val="nil"/>
              <w:left w:val="nil"/>
              <w:bottom w:val="nil"/>
              <w:right w:val="nil"/>
            </w:tcBorders>
            <w:shd w:val="clear" w:color="auto" w:fill="auto"/>
            <w:noWrap/>
            <w:vAlign w:val="bottom"/>
            <w:hideMark/>
          </w:tcPr>
          <w:p w14:paraId="779CF88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-453,82</w:t>
            </w:r>
          </w:p>
        </w:tc>
        <w:tc>
          <w:tcPr>
            <w:tcW w:w="1110" w:type="dxa"/>
            <w:tcBorders>
              <w:top w:val="nil"/>
              <w:left w:val="nil"/>
              <w:bottom w:val="nil"/>
              <w:right w:val="nil"/>
            </w:tcBorders>
            <w:shd w:val="clear" w:color="auto" w:fill="auto"/>
            <w:noWrap/>
            <w:vAlign w:val="bottom"/>
            <w:hideMark/>
          </w:tcPr>
          <w:p w14:paraId="5BF6460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-956,18</w:t>
            </w:r>
          </w:p>
        </w:tc>
        <w:tc>
          <w:tcPr>
            <w:tcW w:w="951" w:type="dxa"/>
            <w:tcBorders>
              <w:top w:val="nil"/>
              <w:left w:val="nil"/>
              <w:bottom w:val="nil"/>
              <w:right w:val="nil"/>
            </w:tcBorders>
            <w:shd w:val="clear" w:color="auto" w:fill="auto"/>
            <w:noWrap/>
            <w:vAlign w:val="bottom"/>
            <w:hideMark/>
          </w:tcPr>
          <w:p w14:paraId="11E95A6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32,2</w:t>
            </w:r>
          </w:p>
        </w:tc>
      </w:tr>
      <w:tr w:rsidR="005B2E30" w:rsidRPr="005B2E30" w14:paraId="678C9E8F" w14:textId="77777777" w:rsidTr="005B2E30">
        <w:trPr>
          <w:trHeight w:val="288"/>
        </w:trPr>
        <w:tc>
          <w:tcPr>
            <w:tcW w:w="3234" w:type="dxa"/>
            <w:tcBorders>
              <w:top w:val="nil"/>
              <w:left w:val="nil"/>
              <w:bottom w:val="nil"/>
              <w:right w:val="nil"/>
            </w:tcBorders>
            <w:shd w:val="clear" w:color="auto" w:fill="auto"/>
            <w:noWrap/>
            <w:vAlign w:val="bottom"/>
            <w:hideMark/>
          </w:tcPr>
          <w:p w14:paraId="7E733F12"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2‌</w:t>
            </w:r>
          </w:p>
        </w:tc>
        <w:tc>
          <w:tcPr>
            <w:tcW w:w="1268" w:type="dxa"/>
            <w:tcBorders>
              <w:top w:val="nil"/>
              <w:left w:val="nil"/>
              <w:bottom w:val="nil"/>
              <w:right w:val="nil"/>
            </w:tcBorders>
            <w:shd w:val="clear" w:color="auto" w:fill="auto"/>
            <w:noWrap/>
            <w:vAlign w:val="bottom"/>
            <w:hideMark/>
          </w:tcPr>
          <w:p w14:paraId="264781B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011" w:type="dxa"/>
            <w:tcBorders>
              <w:top w:val="nil"/>
              <w:left w:val="nil"/>
              <w:bottom w:val="nil"/>
              <w:right w:val="nil"/>
            </w:tcBorders>
            <w:shd w:val="clear" w:color="auto" w:fill="auto"/>
            <w:noWrap/>
            <w:vAlign w:val="bottom"/>
            <w:hideMark/>
          </w:tcPr>
          <w:p w14:paraId="2048EE3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28E7F44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189" w:type="dxa"/>
            <w:tcBorders>
              <w:top w:val="nil"/>
              <w:left w:val="nil"/>
              <w:bottom w:val="nil"/>
              <w:right w:val="nil"/>
            </w:tcBorders>
            <w:shd w:val="clear" w:color="auto" w:fill="auto"/>
            <w:noWrap/>
            <w:vAlign w:val="bottom"/>
            <w:hideMark/>
          </w:tcPr>
          <w:p w14:paraId="6591F22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-453,82</w:t>
            </w:r>
          </w:p>
        </w:tc>
        <w:tc>
          <w:tcPr>
            <w:tcW w:w="1110" w:type="dxa"/>
            <w:tcBorders>
              <w:top w:val="nil"/>
              <w:left w:val="nil"/>
              <w:bottom w:val="nil"/>
              <w:right w:val="nil"/>
            </w:tcBorders>
            <w:shd w:val="clear" w:color="auto" w:fill="auto"/>
            <w:noWrap/>
            <w:vAlign w:val="bottom"/>
            <w:hideMark/>
          </w:tcPr>
          <w:p w14:paraId="2B04614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-956,18</w:t>
            </w:r>
          </w:p>
        </w:tc>
        <w:tc>
          <w:tcPr>
            <w:tcW w:w="951" w:type="dxa"/>
            <w:tcBorders>
              <w:top w:val="nil"/>
              <w:left w:val="nil"/>
              <w:bottom w:val="nil"/>
              <w:right w:val="nil"/>
            </w:tcBorders>
            <w:shd w:val="clear" w:color="auto" w:fill="auto"/>
            <w:noWrap/>
            <w:vAlign w:val="bottom"/>
            <w:hideMark/>
          </w:tcPr>
          <w:p w14:paraId="621555E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32,2</w:t>
            </w:r>
          </w:p>
        </w:tc>
      </w:tr>
      <w:tr w:rsidR="005B2E30" w:rsidRPr="005B2E30" w14:paraId="2C829ED4" w14:textId="77777777" w:rsidTr="005B2E30">
        <w:trPr>
          <w:trHeight w:val="288"/>
        </w:trPr>
        <w:tc>
          <w:tcPr>
            <w:tcW w:w="3234" w:type="dxa"/>
            <w:tcBorders>
              <w:top w:val="nil"/>
              <w:left w:val="nil"/>
              <w:bottom w:val="nil"/>
              <w:right w:val="nil"/>
            </w:tcBorders>
            <w:shd w:val="clear" w:color="auto" w:fill="auto"/>
            <w:noWrap/>
            <w:vAlign w:val="bottom"/>
            <w:hideMark/>
          </w:tcPr>
          <w:p w14:paraId="18ABBD87"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lastRenderedPageBreak/>
              <w:t>Laskennalliset erät‌</w:t>
            </w:r>
          </w:p>
        </w:tc>
        <w:tc>
          <w:tcPr>
            <w:tcW w:w="1268" w:type="dxa"/>
            <w:tcBorders>
              <w:top w:val="nil"/>
              <w:left w:val="nil"/>
              <w:bottom w:val="nil"/>
              <w:right w:val="nil"/>
            </w:tcBorders>
            <w:shd w:val="clear" w:color="auto" w:fill="auto"/>
            <w:noWrap/>
            <w:vAlign w:val="bottom"/>
            <w:hideMark/>
          </w:tcPr>
          <w:p w14:paraId="0F9294E6"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hideMark/>
          </w:tcPr>
          <w:p w14:paraId="0566FF85"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5B653B20"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559A221A" w14:textId="77777777" w:rsidR="005B2E30" w:rsidRPr="005B2E30" w:rsidRDefault="005B2E30" w:rsidP="005B2E30">
            <w:pPr>
              <w:overflowPunct/>
              <w:autoSpaceDE/>
              <w:autoSpaceDN/>
              <w:adjustRightInd/>
              <w:rPr>
                <w:sz w:val="20"/>
                <w:lang w:val="fi-FI"/>
              </w:rPr>
            </w:pPr>
          </w:p>
        </w:tc>
        <w:tc>
          <w:tcPr>
            <w:tcW w:w="1110" w:type="dxa"/>
            <w:tcBorders>
              <w:top w:val="nil"/>
              <w:left w:val="nil"/>
              <w:bottom w:val="nil"/>
              <w:right w:val="nil"/>
            </w:tcBorders>
            <w:shd w:val="clear" w:color="auto" w:fill="auto"/>
            <w:noWrap/>
            <w:vAlign w:val="bottom"/>
            <w:hideMark/>
          </w:tcPr>
          <w:p w14:paraId="151B135E" w14:textId="77777777" w:rsidR="005B2E30" w:rsidRPr="005B2E30" w:rsidRDefault="005B2E30" w:rsidP="005B2E30">
            <w:pPr>
              <w:overflowPunct/>
              <w:autoSpaceDE/>
              <w:autoSpaceDN/>
              <w:adjustRightInd/>
              <w:rPr>
                <w:sz w:val="20"/>
                <w:lang w:val="fi-FI"/>
              </w:rPr>
            </w:pPr>
          </w:p>
        </w:tc>
        <w:tc>
          <w:tcPr>
            <w:tcW w:w="951" w:type="dxa"/>
            <w:tcBorders>
              <w:top w:val="nil"/>
              <w:left w:val="nil"/>
              <w:bottom w:val="nil"/>
              <w:right w:val="nil"/>
            </w:tcBorders>
            <w:shd w:val="clear" w:color="auto" w:fill="auto"/>
            <w:noWrap/>
            <w:vAlign w:val="bottom"/>
            <w:hideMark/>
          </w:tcPr>
          <w:p w14:paraId="4AC2C168" w14:textId="77777777" w:rsidR="005B2E30" w:rsidRPr="005B2E30" w:rsidRDefault="005B2E30" w:rsidP="005B2E30">
            <w:pPr>
              <w:overflowPunct/>
              <w:autoSpaceDE/>
              <w:autoSpaceDN/>
              <w:adjustRightInd/>
              <w:rPr>
                <w:sz w:val="20"/>
                <w:lang w:val="fi-FI"/>
              </w:rPr>
            </w:pPr>
          </w:p>
        </w:tc>
      </w:tr>
      <w:tr w:rsidR="005B2E30" w:rsidRPr="005B2E30" w14:paraId="57407D4B" w14:textId="77777777" w:rsidTr="005B2E30">
        <w:trPr>
          <w:trHeight w:val="288"/>
        </w:trPr>
        <w:tc>
          <w:tcPr>
            <w:tcW w:w="3234" w:type="dxa"/>
            <w:tcBorders>
              <w:top w:val="nil"/>
              <w:left w:val="nil"/>
              <w:bottom w:val="nil"/>
              <w:right w:val="nil"/>
            </w:tcBorders>
            <w:shd w:val="clear" w:color="auto" w:fill="auto"/>
            <w:noWrap/>
            <w:vAlign w:val="bottom"/>
            <w:hideMark/>
          </w:tcPr>
          <w:p w14:paraId="2A140202"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r w:rsidRPr="005B2E30">
              <w:rPr>
                <w:rFonts w:ascii="Calibri" w:hAnsi="Calibri" w:cs="Calibri"/>
                <w:color w:val="000000"/>
                <w:sz w:val="22"/>
                <w:szCs w:val="22"/>
                <w:lang w:val="fi-FI"/>
              </w:rPr>
              <w:t>Sisäiset vyörytyserät‌</w:t>
            </w:r>
          </w:p>
        </w:tc>
        <w:tc>
          <w:tcPr>
            <w:tcW w:w="1268" w:type="dxa"/>
            <w:tcBorders>
              <w:top w:val="nil"/>
              <w:left w:val="nil"/>
              <w:bottom w:val="nil"/>
              <w:right w:val="nil"/>
            </w:tcBorders>
            <w:shd w:val="clear" w:color="auto" w:fill="auto"/>
            <w:noWrap/>
            <w:vAlign w:val="bottom"/>
            <w:hideMark/>
          </w:tcPr>
          <w:p w14:paraId="5C9DDC25"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p>
        </w:tc>
        <w:tc>
          <w:tcPr>
            <w:tcW w:w="1011" w:type="dxa"/>
            <w:tcBorders>
              <w:top w:val="nil"/>
              <w:left w:val="nil"/>
              <w:bottom w:val="nil"/>
              <w:right w:val="nil"/>
            </w:tcBorders>
            <w:shd w:val="clear" w:color="auto" w:fill="auto"/>
            <w:noWrap/>
            <w:vAlign w:val="bottom"/>
            <w:hideMark/>
          </w:tcPr>
          <w:p w14:paraId="2F1353FB"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1389842D"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1DA06A79"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453,82</w:t>
            </w:r>
          </w:p>
        </w:tc>
        <w:tc>
          <w:tcPr>
            <w:tcW w:w="1110" w:type="dxa"/>
            <w:tcBorders>
              <w:top w:val="nil"/>
              <w:left w:val="nil"/>
              <w:bottom w:val="nil"/>
              <w:right w:val="nil"/>
            </w:tcBorders>
            <w:shd w:val="clear" w:color="auto" w:fill="auto"/>
            <w:noWrap/>
            <w:vAlign w:val="bottom"/>
            <w:hideMark/>
          </w:tcPr>
          <w:p w14:paraId="2E21594F"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-453,82</w:t>
            </w:r>
          </w:p>
        </w:tc>
        <w:tc>
          <w:tcPr>
            <w:tcW w:w="951" w:type="dxa"/>
            <w:tcBorders>
              <w:top w:val="nil"/>
              <w:left w:val="nil"/>
              <w:bottom w:val="nil"/>
              <w:right w:val="nil"/>
            </w:tcBorders>
            <w:shd w:val="clear" w:color="auto" w:fill="auto"/>
            <w:noWrap/>
            <w:vAlign w:val="bottom"/>
            <w:hideMark/>
          </w:tcPr>
          <w:p w14:paraId="506BEBC3"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p>
        </w:tc>
      </w:tr>
      <w:tr w:rsidR="005B2E30" w:rsidRPr="005B2E30" w14:paraId="053A3585" w14:textId="77777777" w:rsidTr="005B2E30">
        <w:trPr>
          <w:trHeight w:val="288"/>
        </w:trPr>
        <w:tc>
          <w:tcPr>
            <w:tcW w:w="3234" w:type="dxa"/>
            <w:tcBorders>
              <w:top w:val="nil"/>
              <w:left w:val="nil"/>
              <w:bottom w:val="nil"/>
              <w:right w:val="nil"/>
            </w:tcBorders>
            <w:shd w:val="clear" w:color="auto" w:fill="auto"/>
            <w:noWrap/>
            <w:vAlign w:val="bottom"/>
            <w:hideMark/>
          </w:tcPr>
          <w:p w14:paraId="60137DD6"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Työalakate (ulkoiset ja sisäiset)‌</w:t>
            </w:r>
          </w:p>
        </w:tc>
        <w:tc>
          <w:tcPr>
            <w:tcW w:w="1268" w:type="dxa"/>
            <w:tcBorders>
              <w:top w:val="nil"/>
              <w:left w:val="nil"/>
              <w:bottom w:val="nil"/>
              <w:right w:val="nil"/>
            </w:tcBorders>
            <w:shd w:val="clear" w:color="auto" w:fill="auto"/>
            <w:noWrap/>
            <w:vAlign w:val="bottom"/>
            <w:hideMark/>
          </w:tcPr>
          <w:p w14:paraId="66CF618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011" w:type="dxa"/>
            <w:tcBorders>
              <w:top w:val="nil"/>
              <w:left w:val="nil"/>
              <w:bottom w:val="nil"/>
              <w:right w:val="nil"/>
            </w:tcBorders>
            <w:shd w:val="clear" w:color="auto" w:fill="auto"/>
            <w:noWrap/>
            <w:vAlign w:val="bottom"/>
            <w:hideMark/>
          </w:tcPr>
          <w:p w14:paraId="3CDDF36E"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29D085F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1189" w:type="dxa"/>
            <w:tcBorders>
              <w:top w:val="nil"/>
              <w:left w:val="nil"/>
              <w:bottom w:val="nil"/>
              <w:right w:val="nil"/>
            </w:tcBorders>
            <w:shd w:val="clear" w:color="auto" w:fill="auto"/>
            <w:noWrap/>
            <w:vAlign w:val="bottom"/>
            <w:hideMark/>
          </w:tcPr>
          <w:p w14:paraId="3FAF7D9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0,00</w:t>
            </w:r>
          </w:p>
        </w:tc>
        <w:tc>
          <w:tcPr>
            <w:tcW w:w="1110" w:type="dxa"/>
            <w:tcBorders>
              <w:top w:val="nil"/>
              <w:left w:val="nil"/>
              <w:bottom w:val="nil"/>
              <w:right w:val="nil"/>
            </w:tcBorders>
            <w:shd w:val="clear" w:color="auto" w:fill="auto"/>
            <w:noWrap/>
            <w:vAlign w:val="bottom"/>
            <w:hideMark/>
          </w:tcPr>
          <w:p w14:paraId="4A71DA2E"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-1 410,00</w:t>
            </w:r>
          </w:p>
        </w:tc>
        <w:tc>
          <w:tcPr>
            <w:tcW w:w="951" w:type="dxa"/>
            <w:tcBorders>
              <w:top w:val="nil"/>
              <w:left w:val="nil"/>
              <w:bottom w:val="nil"/>
              <w:right w:val="nil"/>
            </w:tcBorders>
            <w:shd w:val="clear" w:color="auto" w:fill="auto"/>
            <w:noWrap/>
            <w:vAlign w:val="bottom"/>
            <w:hideMark/>
          </w:tcPr>
          <w:p w14:paraId="0CCBE5C4"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w:t>
            </w:r>
          </w:p>
        </w:tc>
      </w:tr>
      <w:tr w:rsidR="00BE0CAD" w:rsidRPr="005B2E30" w14:paraId="7A11169E" w14:textId="77777777" w:rsidTr="005B2E30">
        <w:trPr>
          <w:trHeight w:val="288"/>
        </w:trPr>
        <w:tc>
          <w:tcPr>
            <w:tcW w:w="3234" w:type="dxa"/>
            <w:tcBorders>
              <w:top w:val="nil"/>
              <w:left w:val="nil"/>
              <w:bottom w:val="nil"/>
              <w:right w:val="nil"/>
            </w:tcBorders>
            <w:shd w:val="clear" w:color="auto" w:fill="auto"/>
            <w:noWrap/>
            <w:vAlign w:val="bottom"/>
          </w:tcPr>
          <w:p w14:paraId="220A2768" w14:textId="7C9DA873" w:rsidR="00BE0CAD" w:rsidRPr="005B2E30" w:rsidRDefault="00BE0CAD" w:rsidP="00BE0CAD">
            <w:pPr>
              <w:overflowPunct/>
              <w:autoSpaceDE/>
              <w:autoSpaceDN/>
              <w:adjustRightInd/>
              <w:rPr>
                <w:rFonts w:ascii="Calibri" w:hAnsi="Calibri" w:cs="Calibri"/>
                <w:b/>
                <w:bCs/>
                <w:color w:val="000000"/>
                <w:sz w:val="22"/>
                <w:szCs w:val="22"/>
                <w:lang w:val="fi-FI"/>
              </w:rPr>
            </w:pPr>
          </w:p>
        </w:tc>
        <w:tc>
          <w:tcPr>
            <w:tcW w:w="1268" w:type="dxa"/>
            <w:tcBorders>
              <w:top w:val="nil"/>
              <w:left w:val="nil"/>
              <w:bottom w:val="nil"/>
              <w:right w:val="nil"/>
            </w:tcBorders>
            <w:shd w:val="clear" w:color="auto" w:fill="auto"/>
            <w:noWrap/>
            <w:vAlign w:val="bottom"/>
          </w:tcPr>
          <w:p w14:paraId="7A969513"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tcPr>
          <w:p w14:paraId="7DE1E100"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tcPr>
          <w:p w14:paraId="5D81BACE"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189" w:type="dxa"/>
            <w:tcBorders>
              <w:top w:val="nil"/>
              <w:left w:val="nil"/>
              <w:bottom w:val="nil"/>
              <w:right w:val="nil"/>
            </w:tcBorders>
            <w:shd w:val="clear" w:color="auto" w:fill="auto"/>
            <w:noWrap/>
            <w:vAlign w:val="bottom"/>
          </w:tcPr>
          <w:p w14:paraId="54E849C6"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110" w:type="dxa"/>
            <w:tcBorders>
              <w:top w:val="nil"/>
              <w:left w:val="nil"/>
              <w:bottom w:val="nil"/>
              <w:right w:val="nil"/>
            </w:tcBorders>
            <w:shd w:val="clear" w:color="auto" w:fill="auto"/>
            <w:noWrap/>
            <w:vAlign w:val="bottom"/>
          </w:tcPr>
          <w:p w14:paraId="6E632212"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951" w:type="dxa"/>
            <w:tcBorders>
              <w:top w:val="nil"/>
              <w:left w:val="nil"/>
              <w:bottom w:val="nil"/>
              <w:right w:val="nil"/>
            </w:tcBorders>
            <w:shd w:val="clear" w:color="auto" w:fill="auto"/>
            <w:noWrap/>
            <w:vAlign w:val="bottom"/>
          </w:tcPr>
          <w:p w14:paraId="6C1EF104"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r>
      <w:tr w:rsidR="005B2E30" w:rsidRPr="005B2E30" w14:paraId="7E9A7C4D" w14:textId="77777777" w:rsidTr="005B2E30">
        <w:trPr>
          <w:trHeight w:val="288"/>
        </w:trPr>
        <w:tc>
          <w:tcPr>
            <w:tcW w:w="4502" w:type="dxa"/>
            <w:gridSpan w:val="2"/>
            <w:tcBorders>
              <w:top w:val="nil"/>
              <w:left w:val="nil"/>
              <w:bottom w:val="single" w:sz="4" w:space="0" w:color="8EA9DB"/>
              <w:right w:val="nil"/>
            </w:tcBorders>
            <w:shd w:val="clear" w:color="auto" w:fill="auto"/>
            <w:noWrap/>
            <w:vAlign w:val="bottom"/>
            <w:hideMark/>
          </w:tcPr>
          <w:p w14:paraId="2523F454"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105 - Talous- ja henkilöstöhallinto</w:t>
            </w:r>
          </w:p>
        </w:tc>
        <w:tc>
          <w:tcPr>
            <w:tcW w:w="1011" w:type="dxa"/>
            <w:tcBorders>
              <w:top w:val="nil"/>
              <w:left w:val="nil"/>
              <w:bottom w:val="single" w:sz="4" w:space="0" w:color="8EA9DB"/>
              <w:right w:val="nil"/>
            </w:tcBorders>
            <w:shd w:val="clear" w:color="auto" w:fill="auto"/>
            <w:noWrap/>
            <w:vAlign w:val="bottom"/>
            <w:hideMark/>
          </w:tcPr>
          <w:p w14:paraId="6F60F927"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209" w:type="dxa"/>
            <w:tcBorders>
              <w:top w:val="nil"/>
              <w:left w:val="nil"/>
              <w:bottom w:val="single" w:sz="4" w:space="0" w:color="8EA9DB"/>
              <w:right w:val="nil"/>
            </w:tcBorders>
            <w:shd w:val="clear" w:color="auto" w:fill="auto"/>
            <w:noWrap/>
            <w:vAlign w:val="bottom"/>
            <w:hideMark/>
          </w:tcPr>
          <w:p w14:paraId="764347AC"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89" w:type="dxa"/>
            <w:tcBorders>
              <w:top w:val="nil"/>
              <w:left w:val="nil"/>
              <w:bottom w:val="single" w:sz="4" w:space="0" w:color="8EA9DB"/>
              <w:right w:val="nil"/>
            </w:tcBorders>
            <w:shd w:val="clear" w:color="auto" w:fill="auto"/>
            <w:noWrap/>
            <w:vAlign w:val="bottom"/>
            <w:hideMark/>
          </w:tcPr>
          <w:p w14:paraId="0E219117"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10" w:type="dxa"/>
            <w:tcBorders>
              <w:top w:val="nil"/>
              <w:left w:val="nil"/>
              <w:bottom w:val="single" w:sz="4" w:space="0" w:color="8EA9DB"/>
              <w:right w:val="nil"/>
            </w:tcBorders>
            <w:shd w:val="clear" w:color="auto" w:fill="auto"/>
            <w:noWrap/>
            <w:vAlign w:val="bottom"/>
            <w:hideMark/>
          </w:tcPr>
          <w:p w14:paraId="38C7DFB8"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951" w:type="dxa"/>
            <w:tcBorders>
              <w:top w:val="nil"/>
              <w:left w:val="nil"/>
              <w:bottom w:val="single" w:sz="4" w:space="0" w:color="8EA9DB"/>
              <w:right w:val="nil"/>
            </w:tcBorders>
            <w:shd w:val="clear" w:color="auto" w:fill="auto"/>
            <w:noWrap/>
            <w:vAlign w:val="bottom"/>
            <w:hideMark/>
          </w:tcPr>
          <w:p w14:paraId="66DE70CE"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r>
      <w:tr w:rsidR="005B2E30" w:rsidRPr="005B2E30" w14:paraId="40732073" w14:textId="77777777" w:rsidTr="005B2E30">
        <w:trPr>
          <w:trHeight w:val="288"/>
        </w:trPr>
        <w:tc>
          <w:tcPr>
            <w:tcW w:w="4502" w:type="dxa"/>
            <w:gridSpan w:val="2"/>
            <w:tcBorders>
              <w:top w:val="nil"/>
              <w:left w:val="nil"/>
              <w:bottom w:val="nil"/>
              <w:right w:val="nil"/>
            </w:tcBorders>
            <w:shd w:val="clear" w:color="auto" w:fill="auto"/>
            <w:noWrap/>
            <w:vAlign w:val="bottom"/>
            <w:hideMark/>
          </w:tcPr>
          <w:p w14:paraId="079FA4A4"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Toimintatuotot (ulkoiset)‌</w:t>
            </w:r>
          </w:p>
        </w:tc>
        <w:tc>
          <w:tcPr>
            <w:tcW w:w="1011" w:type="dxa"/>
            <w:tcBorders>
              <w:top w:val="nil"/>
              <w:left w:val="nil"/>
              <w:bottom w:val="nil"/>
              <w:right w:val="nil"/>
            </w:tcBorders>
            <w:shd w:val="clear" w:color="auto" w:fill="auto"/>
            <w:noWrap/>
            <w:vAlign w:val="bottom"/>
            <w:hideMark/>
          </w:tcPr>
          <w:p w14:paraId="127BD510"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33A9841B"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093DC99E"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40,00</w:t>
            </w:r>
          </w:p>
        </w:tc>
        <w:tc>
          <w:tcPr>
            <w:tcW w:w="1110" w:type="dxa"/>
            <w:tcBorders>
              <w:top w:val="nil"/>
              <w:left w:val="nil"/>
              <w:bottom w:val="nil"/>
              <w:right w:val="nil"/>
            </w:tcBorders>
            <w:shd w:val="clear" w:color="auto" w:fill="auto"/>
            <w:noWrap/>
            <w:vAlign w:val="bottom"/>
            <w:hideMark/>
          </w:tcPr>
          <w:p w14:paraId="226C62A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-40,00</w:t>
            </w:r>
          </w:p>
        </w:tc>
        <w:tc>
          <w:tcPr>
            <w:tcW w:w="951" w:type="dxa"/>
            <w:tcBorders>
              <w:top w:val="nil"/>
              <w:left w:val="nil"/>
              <w:bottom w:val="nil"/>
              <w:right w:val="nil"/>
            </w:tcBorders>
            <w:shd w:val="clear" w:color="auto" w:fill="auto"/>
            <w:noWrap/>
            <w:vAlign w:val="bottom"/>
            <w:hideMark/>
          </w:tcPr>
          <w:p w14:paraId="3311799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r>
      <w:tr w:rsidR="005B2E30" w:rsidRPr="005B2E30" w14:paraId="672CC085" w14:textId="77777777" w:rsidTr="005B2E30">
        <w:trPr>
          <w:trHeight w:val="288"/>
        </w:trPr>
        <w:tc>
          <w:tcPr>
            <w:tcW w:w="3234" w:type="dxa"/>
            <w:tcBorders>
              <w:top w:val="nil"/>
              <w:left w:val="nil"/>
              <w:bottom w:val="nil"/>
              <w:right w:val="nil"/>
            </w:tcBorders>
            <w:shd w:val="clear" w:color="auto" w:fill="auto"/>
            <w:noWrap/>
            <w:vAlign w:val="bottom"/>
            <w:hideMark/>
          </w:tcPr>
          <w:p w14:paraId="1BB0C042"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Toimintakulut (ulkoiset)‌</w:t>
            </w:r>
          </w:p>
        </w:tc>
        <w:tc>
          <w:tcPr>
            <w:tcW w:w="1268" w:type="dxa"/>
            <w:tcBorders>
              <w:top w:val="nil"/>
              <w:left w:val="nil"/>
              <w:bottom w:val="nil"/>
              <w:right w:val="nil"/>
            </w:tcBorders>
            <w:shd w:val="clear" w:color="auto" w:fill="auto"/>
            <w:noWrap/>
            <w:vAlign w:val="bottom"/>
            <w:hideMark/>
          </w:tcPr>
          <w:p w14:paraId="66CC6DB4"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011" w:type="dxa"/>
            <w:tcBorders>
              <w:top w:val="nil"/>
              <w:left w:val="nil"/>
              <w:bottom w:val="nil"/>
              <w:right w:val="nil"/>
            </w:tcBorders>
            <w:shd w:val="clear" w:color="auto" w:fill="auto"/>
            <w:noWrap/>
            <w:vAlign w:val="bottom"/>
            <w:hideMark/>
          </w:tcPr>
          <w:p w14:paraId="4B99886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5C12B47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189" w:type="dxa"/>
            <w:tcBorders>
              <w:top w:val="nil"/>
              <w:left w:val="nil"/>
              <w:bottom w:val="nil"/>
              <w:right w:val="nil"/>
            </w:tcBorders>
            <w:shd w:val="clear" w:color="auto" w:fill="auto"/>
            <w:noWrap/>
            <w:vAlign w:val="bottom"/>
            <w:hideMark/>
          </w:tcPr>
          <w:p w14:paraId="54A29D1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-30 513,67</w:t>
            </w:r>
          </w:p>
        </w:tc>
        <w:tc>
          <w:tcPr>
            <w:tcW w:w="1110" w:type="dxa"/>
            <w:tcBorders>
              <w:top w:val="nil"/>
              <w:left w:val="nil"/>
              <w:bottom w:val="nil"/>
              <w:right w:val="nil"/>
            </w:tcBorders>
            <w:shd w:val="clear" w:color="auto" w:fill="auto"/>
            <w:noWrap/>
            <w:vAlign w:val="bottom"/>
            <w:hideMark/>
          </w:tcPr>
          <w:p w14:paraId="7D713CF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5 363,67</w:t>
            </w:r>
          </w:p>
        </w:tc>
        <w:tc>
          <w:tcPr>
            <w:tcW w:w="951" w:type="dxa"/>
            <w:tcBorders>
              <w:top w:val="nil"/>
              <w:left w:val="nil"/>
              <w:bottom w:val="nil"/>
              <w:right w:val="nil"/>
            </w:tcBorders>
            <w:shd w:val="clear" w:color="auto" w:fill="auto"/>
            <w:noWrap/>
            <w:vAlign w:val="bottom"/>
            <w:hideMark/>
          </w:tcPr>
          <w:p w14:paraId="7C3DBA9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121,3</w:t>
            </w:r>
          </w:p>
        </w:tc>
      </w:tr>
      <w:tr w:rsidR="005B2E30" w:rsidRPr="005B2E30" w14:paraId="2550F815" w14:textId="77777777" w:rsidTr="005B2E30">
        <w:trPr>
          <w:trHeight w:val="288"/>
        </w:trPr>
        <w:tc>
          <w:tcPr>
            <w:tcW w:w="3234" w:type="dxa"/>
            <w:tcBorders>
              <w:top w:val="nil"/>
              <w:left w:val="nil"/>
              <w:bottom w:val="nil"/>
              <w:right w:val="nil"/>
            </w:tcBorders>
            <w:shd w:val="clear" w:color="auto" w:fill="auto"/>
            <w:noWrap/>
            <w:vAlign w:val="bottom"/>
            <w:hideMark/>
          </w:tcPr>
          <w:p w14:paraId="3AE2A408"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1‌</w:t>
            </w:r>
          </w:p>
        </w:tc>
        <w:tc>
          <w:tcPr>
            <w:tcW w:w="1268" w:type="dxa"/>
            <w:tcBorders>
              <w:top w:val="nil"/>
              <w:left w:val="nil"/>
              <w:bottom w:val="nil"/>
              <w:right w:val="nil"/>
            </w:tcBorders>
            <w:shd w:val="clear" w:color="auto" w:fill="auto"/>
            <w:noWrap/>
            <w:vAlign w:val="bottom"/>
            <w:hideMark/>
          </w:tcPr>
          <w:p w14:paraId="23BB8819"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011" w:type="dxa"/>
            <w:tcBorders>
              <w:top w:val="nil"/>
              <w:left w:val="nil"/>
              <w:bottom w:val="nil"/>
              <w:right w:val="nil"/>
            </w:tcBorders>
            <w:shd w:val="clear" w:color="auto" w:fill="auto"/>
            <w:noWrap/>
            <w:vAlign w:val="bottom"/>
            <w:hideMark/>
          </w:tcPr>
          <w:p w14:paraId="6C60DB9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5AD5AFC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189" w:type="dxa"/>
            <w:tcBorders>
              <w:top w:val="nil"/>
              <w:left w:val="nil"/>
              <w:bottom w:val="nil"/>
              <w:right w:val="nil"/>
            </w:tcBorders>
            <w:shd w:val="clear" w:color="auto" w:fill="auto"/>
            <w:noWrap/>
            <w:vAlign w:val="bottom"/>
            <w:hideMark/>
          </w:tcPr>
          <w:p w14:paraId="52C6849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-30 473,67</w:t>
            </w:r>
          </w:p>
        </w:tc>
        <w:tc>
          <w:tcPr>
            <w:tcW w:w="1110" w:type="dxa"/>
            <w:tcBorders>
              <w:top w:val="nil"/>
              <w:left w:val="nil"/>
              <w:bottom w:val="nil"/>
              <w:right w:val="nil"/>
            </w:tcBorders>
            <w:shd w:val="clear" w:color="auto" w:fill="auto"/>
            <w:noWrap/>
            <w:vAlign w:val="bottom"/>
            <w:hideMark/>
          </w:tcPr>
          <w:p w14:paraId="24DA9B3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5 323,67</w:t>
            </w:r>
          </w:p>
        </w:tc>
        <w:tc>
          <w:tcPr>
            <w:tcW w:w="951" w:type="dxa"/>
            <w:tcBorders>
              <w:top w:val="nil"/>
              <w:left w:val="nil"/>
              <w:bottom w:val="nil"/>
              <w:right w:val="nil"/>
            </w:tcBorders>
            <w:shd w:val="clear" w:color="auto" w:fill="auto"/>
            <w:noWrap/>
            <w:vAlign w:val="bottom"/>
            <w:hideMark/>
          </w:tcPr>
          <w:p w14:paraId="71820D9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121,2</w:t>
            </w:r>
          </w:p>
        </w:tc>
      </w:tr>
      <w:tr w:rsidR="005B2E30" w:rsidRPr="005B2E30" w14:paraId="0718337B" w14:textId="77777777" w:rsidTr="005B2E30">
        <w:trPr>
          <w:trHeight w:val="288"/>
        </w:trPr>
        <w:tc>
          <w:tcPr>
            <w:tcW w:w="3234" w:type="dxa"/>
            <w:tcBorders>
              <w:top w:val="nil"/>
              <w:left w:val="nil"/>
              <w:bottom w:val="nil"/>
              <w:right w:val="nil"/>
            </w:tcBorders>
            <w:shd w:val="clear" w:color="auto" w:fill="auto"/>
            <w:noWrap/>
            <w:vAlign w:val="bottom"/>
            <w:hideMark/>
          </w:tcPr>
          <w:p w14:paraId="2E4A1260"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2‌</w:t>
            </w:r>
          </w:p>
        </w:tc>
        <w:tc>
          <w:tcPr>
            <w:tcW w:w="1268" w:type="dxa"/>
            <w:tcBorders>
              <w:top w:val="nil"/>
              <w:left w:val="nil"/>
              <w:bottom w:val="nil"/>
              <w:right w:val="nil"/>
            </w:tcBorders>
            <w:shd w:val="clear" w:color="auto" w:fill="auto"/>
            <w:noWrap/>
            <w:vAlign w:val="bottom"/>
            <w:hideMark/>
          </w:tcPr>
          <w:p w14:paraId="6AAFB10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011" w:type="dxa"/>
            <w:tcBorders>
              <w:top w:val="nil"/>
              <w:left w:val="nil"/>
              <w:bottom w:val="nil"/>
              <w:right w:val="nil"/>
            </w:tcBorders>
            <w:shd w:val="clear" w:color="auto" w:fill="auto"/>
            <w:noWrap/>
            <w:vAlign w:val="bottom"/>
            <w:hideMark/>
          </w:tcPr>
          <w:p w14:paraId="7128718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3798232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189" w:type="dxa"/>
            <w:tcBorders>
              <w:top w:val="nil"/>
              <w:left w:val="nil"/>
              <w:bottom w:val="nil"/>
              <w:right w:val="nil"/>
            </w:tcBorders>
            <w:shd w:val="clear" w:color="auto" w:fill="auto"/>
            <w:noWrap/>
            <w:vAlign w:val="bottom"/>
            <w:hideMark/>
          </w:tcPr>
          <w:p w14:paraId="62898A9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-30 473,67</w:t>
            </w:r>
          </w:p>
        </w:tc>
        <w:tc>
          <w:tcPr>
            <w:tcW w:w="1110" w:type="dxa"/>
            <w:tcBorders>
              <w:top w:val="nil"/>
              <w:left w:val="nil"/>
              <w:bottom w:val="nil"/>
              <w:right w:val="nil"/>
            </w:tcBorders>
            <w:shd w:val="clear" w:color="auto" w:fill="auto"/>
            <w:noWrap/>
            <w:vAlign w:val="bottom"/>
            <w:hideMark/>
          </w:tcPr>
          <w:p w14:paraId="5196097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5 323,67</w:t>
            </w:r>
          </w:p>
        </w:tc>
        <w:tc>
          <w:tcPr>
            <w:tcW w:w="951" w:type="dxa"/>
            <w:tcBorders>
              <w:top w:val="nil"/>
              <w:left w:val="nil"/>
              <w:bottom w:val="nil"/>
              <w:right w:val="nil"/>
            </w:tcBorders>
            <w:shd w:val="clear" w:color="auto" w:fill="auto"/>
            <w:noWrap/>
            <w:vAlign w:val="bottom"/>
            <w:hideMark/>
          </w:tcPr>
          <w:p w14:paraId="03F5C87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121,2</w:t>
            </w:r>
          </w:p>
        </w:tc>
      </w:tr>
      <w:tr w:rsidR="005B2E30" w:rsidRPr="005B2E30" w14:paraId="2CB454C7" w14:textId="77777777" w:rsidTr="005B2E30">
        <w:trPr>
          <w:trHeight w:val="288"/>
        </w:trPr>
        <w:tc>
          <w:tcPr>
            <w:tcW w:w="3234" w:type="dxa"/>
            <w:tcBorders>
              <w:top w:val="nil"/>
              <w:left w:val="nil"/>
              <w:bottom w:val="nil"/>
              <w:right w:val="nil"/>
            </w:tcBorders>
            <w:shd w:val="clear" w:color="auto" w:fill="auto"/>
            <w:noWrap/>
            <w:vAlign w:val="bottom"/>
            <w:hideMark/>
          </w:tcPr>
          <w:p w14:paraId="467BBCA4"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Laskennalliset erät‌</w:t>
            </w:r>
          </w:p>
        </w:tc>
        <w:tc>
          <w:tcPr>
            <w:tcW w:w="1268" w:type="dxa"/>
            <w:tcBorders>
              <w:top w:val="nil"/>
              <w:left w:val="nil"/>
              <w:bottom w:val="nil"/>
              <w:right w:val="nil"/>
            </w:tcBorders>
            <w:shd w:val="clear" w:color="auto" w:fill="auto"/>
            <w:noWrap/>
            <w:vAlign w:val="bottom"/>
            <w:hideMark/>
          </w:tcPr>
          <w:p w14:paraId="1400B9F2"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hideMark/>
          </w:tcPr>
          <w:p w14:paraId="7AEA2EA2"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050C0620"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3953A41C" w14:textId="77777777" w:rsidR="005B2E30" w:rsidRPr="005B2E30" w:rsidRDefault="005B2E30" w:rsidP="005B2E30">
            <w:pPr>
              <w:overflowPunct/>
              <w:autoSpaceDE/>
              <w:autoSpaceDN/>
              <w:adjustRightInd/>
              <w:rPr>
                <w:sz w:val="20"/>
                <w:lang w:val="fi-FI"/>
              </w:rPr>
            </w:pPr>
          </w:p>
        </w:tc>
        <w:tc>
          <w:tcPr>
            <w:tcW w:w="1110" w:type="dxa"/>
            <w:tcBorders>
              <w:top w:val="nil"/>
              <w:left w:val="nil"/>
              <w:bottom w:val="nil"/>
              <w:right w:val="nil"/>
            </w:tcBorders>
            <w:shd w:val="clear" w:color="auto" w:fill="auto"/>
            <w:noWrap/>
            <w:vAlign w:val="bottom"/>
            <w:hideMark/>
          </w:tcPr>
          <w:p w14:paraId="58CB9FA3" w14:textId="77777777" w:rsidR="005B2E30" w:rsidRPr="005B2E30" w:rsidRDefault="005B2E30" w:rsidP="005B2E30">
            <w:pPr>
              <w:overflowPunct/>
              <w:autoSpaceDE/>
              <w:autoSpaceDN/>
              <w:adjustRightInd/>
              <w:rPr>
                <w:sz w:val="20"/>
                <w:lang w:val="fi-FI"/>
              </w:rPr>
            </w:pPr>
          </w:p>
        </w:tc>
        <w:tc>
          <w:tcPr>
            <w:tcW w:w="951" w:type="dxa"/>
            <w:tcBorders>
              <w:top w:val="nil"/>
              <w:left w:val="nil"/>
              <w:bottom w:val="nil"/>
              <w:right w:val="nil"/>
            </w:tcBorders>
            <w:shd w:val="clear" w:color="auto" w:fill="auto"/>
            <w:noWrap/>
            <w:vAlign w:val="bottom"/>
            <w:hideMark/>
          </w:tcPr>
          <w:p w14:paraId="16B80569" w14:textId="77777777" w:rsidR="005B2E30" w:rsidRPr="005B2E30" w:rsidRDefault="005B2E30" w:rsidP="005B2E30">
            <w:pPr>
              <w:overflowPunct/>
              <w:autoSpaceDE/>
              <w:autoSpaceDN/>
              <w:adjustRightInd/>
              <w:rPr>
                <w:sz w:val="20"/>
                <w:lang w:val="fi-FI"/>
              </w:rPr>
            </w:pPr>
          </w:p>
        </w:tc>
      </w:tr>
      <w:tr w:rsidR="005B2E30" w:rsidRPr="005B2E30" w14:paraId="73D7C7C6" w14:textId="77777777" w:rsidTr="005B2E30">
        <w:trPr>
          <w:trHeight w:val="288"/>
        </w:trPr>
        <w:tc>
          <w:tcPr>
            <w:tcW w:w="3234" w:type="dxa"/>
            <w:tcBorders>
              <w:top w:val="nil"/>
              <w:left w:val="nil"/>
              <w:bottom w:val="nil"/>
              <w:right w:val="nil"/>
            </w:tcBorders>
            <w:shd w:val="clear" w:color="auto" w:fill="auto"/>
            <w:noWrap/>
            <w:vAlign w:val="bottom"/>
            <w:hideMark/>
          </w:tcPr>
          <w:p w14:paraId="1D2522A6"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r w:rsidRPr="005B2E30">
              <w:rPr>
                <w:rFonts w:ascii="Calibri" w:hAnsi="Calibri" w:cs="Calibri"/>
                <w:color w:val="000000"/>
                <w:sz w:val="22"/>
                <w:szCs w:val="22"/>
                <w:lang w:val="fi-FI"/>
              </w:rPr>
              <w:t>Sisäiset vyörytyserät‌</w:t>
            </w:r>
          </w:p>
        </w:tc>
        <w:tc>
          <w:tcPr>
            <w:tcW w:w="1268" w:type="dxa"/>
            <w:tcBorders>
              <w:top w:val="nil"/>
              <w:left w:val="nil"/>
              <w:bottom w:val="nil"/>
              <w:right w:val="nil"/>
            </w:tcBorders>
            <w:shd w:val="clear" w:color="auto" w:fill="auto"/>
            <w:noWrap/>
            <w:vAlign w:val="bottom"/>
            <w:hideMark/>
          </w:tcPr>
          <w:p w14:paraId="34AEF14E"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p>
        </w:tc>
        <w:tc>
          <w:tcPr>
            <w:tcW w:w="1011" w:type="dxa"/>
            <w:tcBorders>
              <w:top w:val="nil"/>
              <w:left w:val="nil"/>
              <w:bottom w:val="nil"/>
              <w:right w:val="nil"/>
            </w:tcBorders>
            <w:shd w:val="clear" w:color="auto" w:fill="auto"/>
            <w:noWrap/>
            <w:vAlign w:val="bottom"/>
            <w:hideMark/>
          </w:tcPr>
          <w:p w14:paraId="366BFD40"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67DF57C4"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7E36DA08"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30 473,67</w:t>
            </w:r>
          </w:p>
        </w:tc>
        <w:tc>
          <w:tcPr>
            <w:tcW w:w="1110" w:type="dxa"/>
            <w:tcBorders>
              <w:top w:val="nil"/>
              <w:left w:val="nil"/>
              <w:bottom w:val="nil"/>
              <w:right w:val="nil"/>
            </w:tcBorders>
            <w:shd w:val="clear" w:color="auto" w:fill="auto"/>
            <w:noWrap/>
            <w:vAlign w:val="bottom"/>
            <w:hideMark/>
          </w:tcPr>
          <w:p w14:paraId="19577153"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-30 473,67</w:t>
            </w:r>
          </w:p>
        </w:tc>
        <w:tc>
          <w:tcPr>
            <w:tcW w:w="951" w:type="dxa"/>
            <w:tcBorders>
              <w:top w:val="nil"/>
              <w:left w:val="nil"/>
              <w:bottom w:val="nil"/>
              <w:right w:val="nil"/>
            </w:tcBorders>
            <w:shd w:val="clear" w:color="auto" w:fill="auto"/>
            <w:noWrap/>
            <w:vAlign w:val="bottom"/>
            <w:hideMark/>
          </w:tcPr>
          <w:p w14:paraId="4AA33FEA"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p>
        </w:tc>
      </w:tr>
      <w:tr w:rsidR="005B2E30" w:rsidRPr="005B2E30" w14:paraId="7EDFACA0" w14:textId="77777777" w:rsidTr="005B2E30">
        <w:trPr>
          <w:trHeight w:val="288"/>
        </w:trPr>
        <w:tc>
          <w:tcPr>
            <w:tcW w:w="3234" w:type="dxa"/>
            <w:tcBorders>
              <w:top w:val="nil"/>
              <w:left w:val="nil"/>
              <w:bottom w:val="nil"/>
              <w:right w:val="nil"/>
            </w:tcBorders>
            <w:shd w:val="clear" w:color="auto" w:fill="auto"/>
            <w:noWrap/>
            <w:vAlign w:val="bottom"/>
            <w:hideMark/>
          </w:tcPr>
          <w:p w14:paraId="3817F9FB"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Työalakate (ulkoiset ja sisäiset)‌</w:t>
            </w:r>
          </w:p>
        </w:tc>
        <w:tc>
          <w:tcPr>
            <w:tcW w:w="1268" w:type="dxa"/>
            <w:tcBorders>
              <w:top w:val="nil"/>
              <w:left w:val="nil"/>
              <w:bottom w:val="nil"/>
              <w:right w:val="nil"/>
            </w:tcBorders>
            <w:shd w:val="clear" w:color="auto" w:fill="auto"/>
            <w:noWrap/>
            <w:vAlign w:val="bottom"/>
            <w:hideMark/>
          </w:tcPr>
          <w:p w14:paraId="0ADDE03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011" w:type="dxa"/>
            <w:tcBorders>
              <w:top w:val="nil"/>
              <w:left w:val="nil"/>
              <w:bottom w:val="nil"/>
              <w:right w:val="nil"/>
            </w:tcBorders>
            <w:shd w:val="clear" w:color="auto" w:fill="auto"/>
            <w:noWrap/>
            <w:vAlign w:val="bottom"/>
            <w:hideMark/>
          </w:tcPr>
          <w:p w14:paraId="7CEE484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5C57F0D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1189" w:type="dxa"/>
            <w:tcBorders>
              <w:top w:val="nil"/>
              <w:left w:val="nil"/>
              <w:bottom w:val="nil"/>
              <w:right w:val="nil"/>
            </w:tcBorders>
            <w:shd w:val="clear" w:color="auto" w:fill="auto"/>
            <w:noWrap/>
            <w:vAlign w:val="bottom"/>
            <w:hideMark/>
          </w:tcPr>
          <w:p w14:paraId="34C007C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0,00</w:t>
            </w:r>
          </w:p>
        </w:tc>
        <w:tc>
          <w:tcPr>
            <w:tcW w:w="1110" w:type="dxa"/>
            <w:tcBorders>
              <w:top w:val="nil"/>
              <w:left w:val="nil"/>
              <w:bottom w:val="nil"/>
              <w:right w:val="nil"/>
            </w:tcBorders>
            <w:shd w:val="clear" w:color="auto" w:fill="auto"/>
            <w:noWrap/>
            <w:vAlign w:val="bottom"/>
            <w:hideMark/>
          </w:tcPr>
          <w:p w14:paraId="45F65D2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-25 150,00</w:t>
            </w:r>
          </w:p>
        </w:tc>
        <w:tc>
          <w:tcPr>
            <w:tcW w:w="951" w:type="dxa"/>
            <w:tcBorders>
              <w:top w:val="nil"/>
              <w:left w:val="nil"/>
              <w:bottom w:val="nil"/>
              <w:right w:val="nil"/>
            </w:tcBorders>
            <w:shd w:val="clear" w:color="auto" w:fill="auto"/>
            <w:noWrap/>
            <w:vAlign w:val="bottom"/>
            <w:hideMark/>
          </w:tcPr>
          <w:p w14:paraId="1760FD3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w:t>
            </w:r>
          </w:p>
        </w:tc>
      </w:tr>
      <w:tr w:rsidR="00BE0CAD" w:rsidRPr="005B2E30" w14:paraId="32EBB0BA" w14:textId="77777777" w:rsidTr="005B2E30">
        <w:trPr>
          <w:trHeight w:val="288"/>
        </w:trPr>
        <w:tc>
          <w:tcPr>
            <w:tcW w:w="3234" w:type="dxa"/>
            <w:tcBorders>
              <w:top w:val="nil"/>
              <w:left w:val="nil"/>
              <w:bottom w:val="nil"/>
              <w:right w:val="nil"/>
            </w:tcBorders>
            <w:shd w:val="clear" w:color="auto" w:fill="auto"/>
            <w:noWrap/>
            <w:vAlign w:val="bottom"/>
          </w:tcPr>
          <w:p w14:paraId="66AA20A5" w14:textId="77777777" w:rsidR="00BE0CAD" w:rsidRPr="005B2E30" w:rsidRDefault="00BE0CAD" w:rsidP="005B2E30">
            <w:pPr>
              <w:overflowPunct/>
              <w:autoSpaceDE/>
              <w:autoSpaceDN/>
              <w:adjustRightInd/>
              <w:ind w:firstLineChars="100" w:firstLine="221"/>
              <w:rPr>
                <w:rFonts w:ascii="Calibri" w:hAnsi="Calibri" w:cs="Calibri"/>
                <w:b/>
                <w:bCs/>
                <w:color w:val="000000"/>
                <w:sz w:val="22"/>
                <w:szCs w:val="22"/>
                <w:lang w:val="fi-FI"/>
              </w:rPr>
            </w:pPr>
          </w:p>
        </w:tc>
        <w:tc>
          <w:tcPr>
            <w:tcW w:w="1268" w:type="dxa"/>
            <w:tcBorders>
              <w:top w:val="nil"/>
              <w:left w:val="nil"/>
              <w:bottom w:val="nil"/>
              <w:right w:val="nil"/>
            </w:tcBorders>
            <w:shd w:val="clear" w:color="auto" w:fill="auto"/>
            <w:noWrap/>
            <w:vAlign w:val="bottom"/>
          </w:tcPr>
          <w:p w14:paraId="27B3405F"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tcPr>
          <w:p w14:paraId="22B93B9A"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tcPr>
          <w:p w14:paraId="37305A8A"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189" w:type="dxa"/>
            <w:tcBorders>
              <w:top w:val="nil"/>
              <w:left w:val="nil"/>
              <w:bottom w:val="nil"/>
              <w:right w:val="nil"/>
            </w:tcBorders>
            <w:shd w:val="clear" w:color="auto" w:fill="auto"/>
            <w:noWrap/>
            <w:vAlign w:val="bottom"/>
          </w:tcPr>
          <w:p w14:paraId="550E2092"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1110" w:type="dxa"/>
            <w:tcBorders>
              <w:top w:val="nil"/>
              <w:left w:val="nil"/>
              <w:bottom w:val="nil"/>
              <w:right w:val="nil"/>
            </w:tcBorders>
            <w:shd w:val="clear" w:color="auto" w:fill="auto"/>
            <w:noWrap/>
            <w:vAlign w:val="bottom"/>
          </w:tcPr>
          <w:p w14:paraId="1A0462F9"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c>
          <w:tcPr>
            <w:tcW w:w="951" w:type="dxa"/>
            <w:tcBorders>
              <w:top w:val="nil"/>
              <w:left w:val="nil"/>
              <w:bottom w:val="nil"/>
              <w:right w:val="nil"/>
            </w:tcBorders>
            <w:shd w:val="clear" w:color="auto" w:fill="auto"/>
            <w:noWrap/>
            <w:vAlign w:val="bottom"/>
          </w:tcPr>
          <w:p w14:paraId="3555AD72" w14:textId="77777777" w:rsidR="00BE0CAD" w:rsidRPr="005B2E30" w:rsidRDefault="00BE0CAD" w:rsidP="005B2E30">
            <w:pPr>
              <w:overflowPunct/>
              <w:autoSpaceDE/>
              <w:autoSpaceDN/>
              <w:adjustRightInd/>
              <w:jc w:val="right"/>
              <w:rPr>
                <w:rFonts w:ascii="Calibri" w:hAnsi="Calibri" w:cs="Calibri"/>
                <w:b/>
                <w:bCs/>
                <w:color w:val="000000"/>
                <w:sz w:val="22"/>
                <w:szCs w:val="22"/>
                <w:lang w:val="fi-FI"/>
              </w:rPr>
            </w:pPr>
          </w:p>
        </w:tc>
      </w:tr>
      <w:tr w:rsidR="005B2E30" w:rsidRPr="005B2E30" w14:paraId="4B2B6704" w14:textId="77777777" w:rsidTr="005B2E30">
        <w:trPr>
          <w:trHeight w:val="288"/>
        </w:trPr>
        <w:tc>
          <w:tcPr>
            <w:tcW w:w="3234" w:type="dxa"/>
            <w:tcBorders>
              <w:top w:val="nil"/>
              <w:left w:val="nil"/>
              <w:bottom w:val="single" w:sz="4" w:space="0" w:color="8EA9DB"/>
              <w:right w:val="nil"/>
            </w:tcBorders>
            <w:shd w:val="clear" w:color="auto" w:fill="auto"/>
            <w:noWrap/>
            <w:vAlign w:val="bottom"/>
            <w:hideMark/>
          </w:tcPr>
          <w:p w14:paraId="65EE816A"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107 - Kirkonkirjojenpito</w:t>
            </w:r>
          </w:p>
        </w:tc>
        <w:tc>
          <w:tcPr>
            <w:tcW w:w="1268" w:type="dxa"/>
            <w:tcBorders>
              <w:top w:val="nil"/>
              <w:left w:val="nil"/>
              <w:bottom w:val="single" w:sz="4" w:space="0" w:color="8EA9DB"/>
              <w:right w:val="nil"/>
            </w:tcBorders>
            <w:shd w:val="clear" w:color="auto" w:fill="auto"/>
            <w:noWrap/>
            <w:vAlign w:val="bottom"/>
            <w:hideMark/>
          </w:tcPr>
          <w:p w14:paraId="09E7B320"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011" w:type="dxa"/>
            <w:tcBorders>
              <w:top w:val="nil"/>
              <w:left w:val="nil"/>
              <w:bottom w:val="single" w:sz="4" w:space="0" w:color="8EA9DB"/>
              <w:right w:val="nil"/>
            </w:tcBorders>
            <w:shd w:val="clear" w:color="auto" w:fill="auto"/>
            <w:noWrap/>
            <w:vAlign w:val="bottom"/>
            <w:hideMark/>
          </w:tcPr>
          <w:p w14:paraId="18CF9085"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209" w:type="dxa"/>
            <w:tcBorders>
              <w:top w:val="nil"/>
              <w:left w:val="nil"/>
              <w:bottom w:val="single" w:sz="4" w:space="0" w:color="8EA9DB"/>
              <w:right w:val="nil"/>
            </w:tcBorders>
            <w:shd w:val="clear" w:color="auto" w:fill="auto"/>
            <w:noWrap/>
            <w:vAlign w:val="bottom"/>
            <w:hideMark/>
          </w:tcPr>
          <w:p w14:paraId="6DE7F323"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89" w:type="dxa"/>
            <w:tcBorders>
              <w:top w:val="nil"/>
              <w:left w:val="nil"/>
              <w:bottom w:val="single" w:sz="4" w:space="0" w:color="8EA9DB"/>
              <w:right w:val="nil"/>
            </w:tcBorders>
            <w:shd w:val="clear" w:color="auto" w:fill="auto"/>
            <w:noWrap/>
            <w:vAlign w:val="bottom"/>
            <w:hideMark/>
          </w:tcPr>
          <w:p w14:paraId="76678816"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10" w:type="dxa"/>
            <w:tcBorders>
              <w:top w:val="nil"/>
              <w:left w:val="nil"/>
              <w:bottom w:val="single" w:sz="4" w:space="0" w:color="8EA9DB"/>
              <w:right w:val="nil"/>
            </w:tcBorders>
            <w:shd w:val="clear" w:color="auto" w:fill="auto"/>
            <w:noWrap/>
            <w:vAlign w:val="bottom"/>
            <w:hideMark/>
          </w:tcPr>
          <w:p w14:paraId="7CDCB64A"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951" w:type="dxa"/>
            <w:tcBorders>
              <w:top w:val="nil"/>
              <w:left w:val="nil"/>
              <w:bottom w:val="single" w:sz="4" w:space="0" w:color="8EA9DB"/>
              <w:right w:val="nil"/>
            </w:tcBorders>
            <w:shd w:val="clear" w:color="auto" w:fill="auto"/>
            <w:noWrap/>
            <w:vAlign w:val="bottom"/>
            <w:hideMark/>
          </w:tcPr>
          <w:p w14:paraId="3A4A304A"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r>
      <w:tr w:rsidR="005B2E30" w:rsidRPr="005B2E30" w14:paraId="3047EB92" w14:textId="77777777" w:rsidTr="005B2E30">
        <w:trPr>
          <w:trHeight w:val="288"/>
        </w:trPr>
        <w:tc>
          <w:tcPr>
            <w:tcW w:w="3234" w:type="dxa"/>
            <w:tcBorders>
              <w:top w:val="nil"/>
              <w:left w:val="nil"/>
              <w:bottom w:val="nil"/>
              <w:right w:val="nil"/>
            </w:tcBorders>
            <w:shd w:val="clear" w:color="auto" w:fill="auto"/>
            <w:noWrap/>
            <w:vAlign w:val="bottom"/>
            <w:hideMark/>
          </w:tcPr>
          <w:p w14:paraId="5B1BE004"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Toimintakulut (ulkoiset)‌</w:t>
            </w:r>
          </w:p>
        </w:tc>
        <w:tc>
          <w:tcPr>
            <w:tcW w:w="1268" w:type="dxa"/>
            <w:tcBorders>
              <w:top w:val="nil"/>
              <w:left w:val="nil"/>
              <w:bottom w:val="nil"/>
              <w:right w:val="nil"/>
            </w:tcBorders>
            <w:shd w:val="clear" w:color="auto" w:fill="auto"/>
            <w:noWrap/>
            <w:vAlign w:val="bottom"/>
            <w:hideMark/>
          </w:tcPr>
          <w:p w14:paraId="576DD1F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011" w:type="dxa"/>
            <w:tcBorders>
              <w:top w:val="nil"/>
              <w:left w:val="nil"/>
              <w:bottom w:val="nil"/>
              <w:right w:val="nil"/>
            </w:tcBorders>
            <w:shd w:val="clear" w:color="auto" w:fill="auto"/>
            <w:noWrap/>
            <w:vAlign w:val="bottom"/>
            <w:hideMark/>
          </w:tcPr>
          <w:p w14:paraId="2B1BF83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6B0F5FB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189" w:type="dxa"/>
            <w:tcBorders>
              <w:top w:val="nil"/>
              <w:left w:val="nil"/>
              <w:bottom w:val="nil"/>
              <w:right w:val="nil"/>
            </w:tcBorders>
            <w:shd w:val="clear" w:color="auto" w:fill="auto"/>
            <w:noWrap/>
            <w:vAlign w:val="bottom"/>
            <w:hideMark/>
          </w:tcPr>
          <w:p w14:paraId="47D8506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-4 765,10</w:t>
            </w:r>
          </w:p>
        </w:tc>
        <w:tc>
          <w:tcPr>
            <w:tcW w:w="1110" w:type="dxa"/>
            <w:tcBorders>
              <w:top w:val="nil"/>
              <w:left w:val="nil"/>
              <w:bottom w:val="nil"/>
              <w:right w:val="nil"/>
            </w:tcBorders>
            <w:shd w:val="clear" w:color="auto" w:fill="auto"/>
            <w:noWrap/>
            <w:vAlign w:val="bottom"/>
            <w:hideMark/>
          </w:tcPr>
          <w:p w14:paraId="5091D76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-234,90</w:t>
            </w:r>
          </w:p>
        </w:tc>
        <w:tc>
          <w:tcPr>
            <w:tcW w:w="951" w:type="dxa"/>
            <w:tcBorders>
              <w:top w:val="nil"/>
              <w:left w:val="nil"/>
              <w:bottom w:val="nil"/>
              <w:right w:val="nil"/>
            </w:tcBorders>
            <w:shd w:val="clear" w:color="auto" w:fill="auto"/>
            <w:noWrap/>
            <w:vAlign w:val="bottom"/>
            <w:hideMark/>
          </w:tcPr>
          <w:p w14:paraId="0602B0DE"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95,3</w:t>
            </w:r>
          </w:p>
        </w:tc>
      </w:tr>
      <w:tr w:rsidR="005B2E30" w:rsidRPr="005B2E30" w14:paraId="7831B9FC" w14:textId="77777777" w:rsidTr="005B2E30">
        <w:trPr>
          <w:trHeight w:val="288"/>
        </w:trPr>
        <w:tc>
          <w:tcPr>
            <w:tcW w:w="3234" w:type="dxa"/>
            <w:tcBorders>
              <w:top w:val="nil"/>
              <w:left w:val="nil"/>
              <w:bottom w:val="nil"/>
              <w:right w:val="nil"/>
            </w:tcBorders>
            <w:shd w:val="clear" w:color="auto" w:fill="auto"/>
            <w:noWrap/>
            <w:vAlign w:val="bottom"/>
            <w:hideMark/>
          </w:tcPr>
          <w:p w14:paraId="52251F59"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1‌</w:t>
            </w:r>
          </w:p>
        </w:tc>
        <w:tc>
          <w:tcPr>
            <w:tcW w:w="1268" w:type="dxa"/>
            <w:tcBorders>
              <w:top w:val="nil"/>
              <w:left w:val="nil"/>
              <w:bottom w:val="nil"/>
              <w:right w:val="nil"/>
            </w:tcBorders>
            <w:shd w:val="clear" w:color="auto" w:fill="auto"/>
            <w:noWrap/>
            <w:vAlign w:val="bottom"/>
            <w:hideMark/>
          </w:tcPr>
          <w:p w14:paraId="753074F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011" w:type="dxa"/>
            <w:tcBorders>
              <w:top w:val="nil"/>
              <w:left w:val="nil"/>
              <w:bottom w:val="nil"/>
              <w:right w:val="nil"/>
            </w:tcBorders>
            <w:shd w:val="clear" w:color="auto" w:fill="auto"/>
            <w:noWrap/>
            <w:vAlign w:val="bottom"/>
            <w:hideMark/>
          </w:tcPr>
          <w:p w14:paraId="5F042D8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3E5463F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189" w:type="dxa"/>
            <w:tcBorders>
              <w:top w:val="nil"/>
              <w:left w:val="nil"/>
              <w:bottom w:val="nil"/>
              <w:right w:val="nil"/>
            </w:tcBorders>
            <w:shd w:val="clear" w:color="auto" w:fill="auto"/>
            <w:noWrap/>
            <w:vAlign w:val="bottom"/>
            <w:hideMark/>
          </w:tcPr>
          <w:p w14:paraId="468B201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-4 765,10</w:t>
            </w:r>
          </w:p>
        </w:tc>
        <w:tc>
          <w:tcPr>
            <w:tcW w:w="1110" w:type="dxa"/>
            <w:tcBorders>
              <w:top w:val="nil"/>
              <w:left w:val="nil"/>
              <w:bottom w:val="nil"/>
              <w:right w:val="nil"/>
            </w:tcBorders>
            <w:shd w:val="clear" w:color="auto" w:fill="auto"/>
            <w:noWrap/>
            <w:vAlign w:val="bottom"/>
            <w:hideMark/>
          </w:tcPr>
          <w:p w14:paraId="625A0E4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-234,90</w:t>
            </w:r>
          </w:p>
        </w:tc>
        <w:tc>
          <w:tcPr>
            <w:tcW w:w="951" w:type="dxa"/>
            <w:tcBorders>
              <w:top w:val="nil"/>
              <w:left w:val="nil"/>
              <w:bottom w:val="nil"/>
              <w:right w:val="nil"/>
            </w:tcBorders>
            <w:shd w:val="clear" w:color="auto" w:fill="auto"/>
            <w:noWrap/>
            <w:vAlign w:val="bottom"/>
            <w:hideMark/>
          </w:tcPr>
          <w:p w14:paraId="33E1CAE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95,3</w:t>
            </w:r>
          </w:p>
        </w:tc>
      </w:tr>
      <w:tr w:rsidR="005B2E30" w:rsidRPr="005B2E30" w14:paraId="63DF4D76" w14:textId="77777777" w:rsidTr="005B2E30">
        <w:trPr>
          <w:trHeight w:val="288"/>
        </w:trPr>
        <w:tc>
          <w:tcPr>
            <w:tcW w:w="3234" w:type="dxa"/>
            <w:tcBorders>
              <w:top w:val="nil"/>
              <w:left w:val="nil"/>
              <w:bottom w:val="nil"/>
              <w:right w:val="nil"/>
            </w:tcBorders>
            <w:shd w:val="clear" w:color="auto" w:fill="auto"/>
            <w:noWrap/>
            <w:vAlign w:val="bottom"/>
            <w:hideMark/>
          </w:tcPr>
          <w:p w14:paraId="26B8EFFC"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2‌</w:t>
            </w:r>
          </w:p>
        </w:tc>
        <w:tc>
          <w:tcPr>
            <w:tcW w:w="1268" w:type="dxa"/>
            <w:tcBorders>
              <w:top w:val="nil"/>
              <w:left w:val="nil"/>
              <w:bottom w:val="nil"/>
              <w:right w:val="nil"/>
            </w:tcBorders>
            <w:shd w:val="clear" w:color="auto" w:fill="auto"/>
            <w:noWrap/>
            <w:vAlign w:val="bottom"/>
            <w:hideMark/>
          </w:tcPr>
          <w:p w14:paraId="1FDB5EB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011" w:type="dxa"/>
            <w:tcBorders>
              <w:top w:val="nil"/>
              <w:left w:val="nil"/>
              <w:bottom w:val="nil"/>
              <w:right w:val="nil"/>
            </w:tcBorders>
            <w:shd w:val="clear" w:color="auto" w:fill="auto"/>
            <w:noWrap/>
            <w:vAlign w:val="bottom"/>
            <w:hideMark/>
          </w:tcPr>
          <w:p w14:paraId="3DCCF62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7B0C4368"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189" w:type="dxa"/>
            <w:tcBorders>
              <w:top w:val="nil"/>
              <w:left w:val="nil"/>
              <w:bottom w:val="nil"/>
              <w:right w:val="nil"/>
            </w:tcBorders>
            <w:shd w:val="clear" w:color="auto" w:fill="auto"/>
            <w:noWrap/>
            <w:vAlign w:val="bottom"/>
            <w:hideMark/>
          </w:tcPr>
          <w:p w14:paraId="2082D5A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-4 765,10</w:t>
            </w:r>
          </w:p>
        </w:tc>
        <w:tc>
          <w:tcPr>
            <w:tcW w:w="1110" w:type="dxa"/>
            <w:tcBorders>
              <w:top w:val="nil"/>
              <w:left w:val="nil"/>
              <w:bottom w:val="nil"/>
              <w:right w:val="nil"/>
            </w:tcBorders>
            <w:shd w:val="clear" w:color="auto" w:fill="auto"/>
            <w:noWrap/>
            <w:vAlign w:val="bottom"/>
            <w:hideMark/>
          </w:tcPr>
          <w:p w14:paraId="564C597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-234,90</w:t>
            </w:r>
          </w:p>
        </w:tc>
        <w:tc>
          <w:tcPr>
            <w:tcW w:w="951" w:type="dxa"/>
            <w:tcBorders>
              <w:top w:val="nil"/>
              <w:left w:val="nil"/>
              <w:bottom w:val="nil"/>
              <w:right w:val="nil"/>
            </w:tcBorders>
            <w:shd w:val="clear" w:color="auto" w:fill="auto"/>
            <w:noWrap/>
            <w:vAlign w:val="bottom"/>
            <w:hideMark/>
          </w:tcPr>
          <w:p w14:paraId="4A1006B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95,3</w:t>
            </w:r>
          </w:p>
        </w:tc>
      </w:tr>
      <w:tr w:rsidR="005B2E30" w:rsidRPr="005B2E30" w14:paraId="193A7E1B" w14:textId="77777777" w:rsidTr="005B2E30">
        <w:trPr>
          <w:trHeight w:val="288"/>
        </w:trPr>
        <w:tc>
          <w:tcPr>
            <w:tcW w:w="3234" w:type="dxa"/>
            <w:tcBorders>
              <w:top w:val="nil"/>
              <w:left w:val="nil"/>
              <w:bottom w:val="nil"/>
              <w:right w:val="nil"/>
            </w:tcBorders>
            <w:shd w:val="clear" w:color="auto" w:fill="auto"/>
            <w:noWrap/>
            <w:vAlign w:val="bottom"/>
            <w:hideMark/>
          </w:tcPr>
          <w:p w14:paraId="08AB88AE"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Laskennalliset erät‌</w:t>
            </w:r>
          </w:p>
        </w:tc>
        <w:tc>
          <w:tcPr>
            <w:tcW w:w="1268" w:type="dxa"/>
            <w:tcBorders>
              <w:top w:val="nil"/>
              <w:left w:val="nil"/>
              <w:bottom w:val="nil"/>
              <w:right w:val="nil"/>
            </w:tcBorders>
            <w:shd w:val="clear" w:color="auto" w:fill="auto"/>
            <w:noWrap/>
            <w:vAlign w:val="bottom"/>
            <w:hideMark/>
          </w:tcPr>
          <w:p w14:paraId="37A72266"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hideMark/>
          </w:tcPr>
          <w:p w14:paraId="21DF7CD2"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15C44EFF"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271743C9" w14:textId="77777777" w:rsidR="005B2E30" w:rsidRPr="005B2E30" w:rsidRDefault="005B2E30" w:rsidP="005B2E30">
            <w:pPr>
              <w:overflowPunct/>
              <w:autoSpaceDE/>
              <w:autoSpaceDN/>
              <w:adjustRightInd/>
              <w:rPr>
                <w:sz w:val="20"/>
                <w:lang w:val="fi-FI"/>
              </w:rPr>
            </w:pPr>
          </w:p>
        </w:tc>
        <w:tc>
          <w:tcPr>
            <w:tcW w:w="1110" w:type="dxa"/>
            <w:tcBorders>
              <w:top w:val="nil"/>
              <w:left w:val="nil"/>
              <w:bottom w:val="nil"/>
              <w:right w:val="nil"/>
            </w:tcBorders>
            <w:shd w:val="clear" w:color="auto" w:fill="auto"/>
            <w:noWrap/>
            <w:vAlign w:val="bottom"/>
            <w:hideMark/>
          </w:tcPr>
          <w:p w14:paraId="429043DF" w14:textId="77777777" w:rsidR="005B2E30" w:rsidRPr="005B2E30" w:rsidRDefault="005B2E30" w:rsidP="005B2E30">
            <w:pPr>
              <w:overflowPunct/>
              <w:autoSpaceDE/>
              <w:autoSpaceDN/>
              <w:adjustRightInd/>
              <w:rPr>
                <w:sz w:val="20"/>
                <w:lang w:val="fi-FI"/>
              </w:rPr>
            </w:pPr>
          </w:p>
        </w:tc>
        <w:tc>
          <w:tcPr>
            <w:tcW w:w="951" w:type="dxa"/>
            <w:tcBorders>
              <w:top w:val="nil"/>
              <w:left w:val="nil"/>
              <w:bottom w:val="nil"/>
              <w:right w:val="nil"/>
            </w:tcBorders>
            <w:shd w:val="clear" w:color="auto" w:fill="auto"/>
            <w:noWrap/>
            <w:vAlign w:val="bottom"/>
            <w:hideMark/>
          </w:tcPr>
          <w:p w14:paraId="33889149" w14:textId="77777777" w:rsidR="005B2E30" w:rsidRPr="005B2E30" w:rsidRDefault="005B2E30" w:rsidP="005B2E30">
            <w:pPr>
              <w:overflowPunct/>
              <w:autoSpaceDE/>
              <w:autoSpaceDN/>
              <w:adjustRightInd/>
              <w:rPr>
                <w:sz w:val="20"/>
                <w:lang w:val="fi-FI"/>
              </w:rPr>
            </w:pPr>
          </w:p>
        </w:tc>
      </w:tr>
      <w:tr w:rsidR="005B2E30" w:rsidRPr="005B2E30" w14:paraId="2331595E" w14:textId="77777777" w:rsidTr="005B2E30">
        <w:trPr>
          <w:trHeight w:val="288"/>
        </w:trPr>
        <w:tc>
          <w:tcPr>
            <w:tcW w:w="3234" w:type="dxa"/>
            <w:tcBorders>
              <w:top w:val="nil"/>
              <w:left w:val="nil"/>
              <w:bottom w:val="nil"/>
              <w:right w:val="nil"/>
            </w:tcBorders>
            <w:shd w:val="clear" w:color="auto" w:fill="auto"/>
            <w:noWrap/>
            <w:vAlign w:val="bottom"/>
            <w:hideMark/>
          </w:tcPr>
          <w:p w14:paraId="74048A74"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r w:rsidRPr="005B2E30">
              <w:rPr>
                <w:rFonts w:ascii="Calibri" w:hAnsi="Calibri" w:cs="Calibri"/>
                <w:color w:val="000000"/>
                <w:sz w:val="22"/>
                <w:szCs w:val="22"/>
                <w:lang w:val="fi-FI"/>
              </w:rPr>
              <w:t>Sisäiset vyörytyserät‌</w:t>
            </w:r>
          </w:p>
        </w:tc>
        <w:tc>
          <w:tcPr>
            <w:tcW w:w="1268" w:type="dxa"/>
            <w:tcBorders>
              <w:top w:val="nil"/>
              <w:left w:val="nil"/>
              <w:bottom w:val="nil"/>
              <w:right w:val="nil"/>
            </w:tcBorders>
            <w:shd w:val="clear" w:color="auto" w:fill="auto"/>
            <w:noWrap/>
            <w:vAlign w:val="bottom"/>
            <w:hideMark/>
          </w:tcPr>
          <w:p w14:paraId="6D406A44"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p>
        </w:tc>
        <w:tc>
          <w:tcPr>
            <w:tcW w:w="1011" w:type="dxa"/>
            <w:tcBorders>
              <w:top w:val="nil"/>
              <w:left w:val="nil"/>
              <w:bottom w:val="nil"/>
              <w:right w:val="nil"/>
            </w:tcBorders>
            <w:shd w:val="clear" w:color="auto" w:fill="auto"/>
            <w:noWrap/>
            <w:vAlign w:val="bottom"/>
            <w:hideMark/>
          </w:tcPr>
          <w:p w14:paraId="5B39A2B8"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4D245BF6"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06E8D485"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-1 302,12</w:t>
            </w:r>
          </w:p>
        </w:tc>
        <w:tc>
          <w:tcPr>
            <w:tcW w:w="1110" w:type="dxa"/>
            <w:tcBorders>
              <w:top w:val="nil"/>
              <w:left w:val="nil"/>
              <w:bottom w:val="nil"/>
              <w:right w:val="nil"/>
            </w:tcBorders>
            <w:shd w:val="clear" w:color="auto" w:fill="auto"/>
            <w:noWrap/>
            <w:vAlign w:val="bottom"/>
            <w:hideMark/>
          </w:tcPr>
          <w:p w14:paraId="2D2DB83A"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1 302,12</w:t>
            </w:r>
          </w:p>
        </w:tc>
        <w:tc>
          <w:tcPr>
            <w:tcW w:w="951" w:type="dxa"/>
            <w:tcBorders>
              <w:top w:val="nil"/>
              <w:left w:val="nil"/>
              <w:bottom w:val="nil"/>
              <w:right w:val="nil"/>
            </w:tcBorders>
            <w:shd w:val="clear" w:color="auto" w:fill="auto"/>
            <w:noWrap/>
            <w:vAlign w:val="bottom"/>
            <w:hideMark/>
          </w:tcPr>
          <w:p w14:paraId="4E014E9A"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p>
        </w:tc>
      </w:tr>
      <w:tr w:rsidR="005B2E30" w:rsidRPr="005B2E30" w14:paraId="719B839B" w14:textId="77777777" w:rsidTr="005B2E30">
        <w:trPr>
          <w:trHeight w:val="288"/>
        </w:trPr>
        <w:tc>
          <w:tcPr>
            <w:tcW w:w="3234" w:type="dxa"/>
            <w:tcBorders>
              <w:top w:val="nil"/>
              <w:left w:val="nil"/>
              <w:bottom w:val="nil"/>
              <w:right w:val="nil"/>
            </w:tcBorders>
            <w:shd w:val="clear" w:color="auto" w:fill="auto"/>
            <w:noWrap/>
            <w:vAlign w:val="bottom"/>
            <w:hideMark/>
          </w:tcPr>
          <w:p w14:paraId="373E2272"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Työalakate (ulkoiset ja sisäiset)‌</w:t>
            </w:r>
          </w:p>
        </w:tc>
        <w:tc>
          <w:tcPr>
            <w:tcW w:w="1268" w:type="dxa"/>
            <w:tcBorders>
              <w:top w:val="nil"/>
              <w:left w:val="nil"/>
              <w:bottom w:val="nil"/>
              <w:right w:val="nil"/>
            </w:tcBorders>
            <w:shd w:val="clear" w:color="auto" w:fill="auto"/>
            <w:noWrap/>
            <w:vAlign w:val="bottom"/>
            <w:hideMark/>
          </w:tcPr>
          <w:p w14:paraId="65BC4B3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011" w:type="dxa"/>
            <w:tcBorders>
              <w:top w:val="nil"/>
              <w:left w:val="nil"/>
              <w:bottom w:val="nil"/>
              <w:right w:val="nil"/>
            </w:tcBorders>
            <w:shd w:val="clear" w:color="auto" w:fill="auto"/>
            <w:noWrap/>
            <w:vAlign w:val="bottom"/>
            <w:hideMark/>
          </w:tcPr>
          <w:p w14:paraId="039DD0E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5864CF1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-5 000,00</w:t>
            </w:r>
          </w:p>
        </w:tc>
        <w:tc>
          <w:tcPr>
            <w:tcW w:w="1189" w:type="dxa"/>
            <w:tcBorders>
              <w:top w:val="nil"/>
              <w:left w:val="nil"/>
              <w:bottom w:val="nil"/>
              <w:right w:val="nil"/>
            </w:tcBorders>
            <w:shd w:val="clear" w:color="auto" w:fill="auto"/>
            <w:noWrap/>
            <w:vAlign w:val="bottom"/>
            <w:hideMark/>
          </w:tcPr>
          <w:p w14:paraId="2E68972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-6 067,22</w:t>
            </w:r>
          </w:p>
        </w:tc>
        <w:tc>
          <w:tcPr>
            <w:tcW w:w="1110" w:type="dxa"/>
            <w:tcBorders>
              <w:top w:val="nil"/>
              <w:left w:val="nil"/>
              <w:bottom w:val="nil"/>
              <w:right w:val="nil"/>
            </w:tcBorders>
            <w:shd w:val="clear" w:color="auto" w:fill="auto"/>
            <w:noWrap/>
            <w:vAlign w:val="bottom"/>
            <w:hideMark/>
          </w:tcPr>
          <w:p w14:paraId="7D7B235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1 067,22</w:t>
            </w:r>
          </w:p>
        </w:tc>
        <w:tc>
          <w:tcPr>
            <w:tcW w:w="951" w:type="dxa"/>
            <w:tcBorders>
              <w:top w:val="nil"/>
              <w:left w:val="nil"/>
              <w:bottom w:val="nil"/>
              <w:right w:val="nil"/>
            </w:tcBorders>
            <w:shd w:val="clear" w:color="auto" w:fill="auto"/>
            <w:noWrap/>
            <w:vAlign w:val="bottom"/>
            <w:hideMark/>
          </w:tcPr>
          <w:p w14:paraId="78084DB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121,3</w:t>
            </w:r>
          </w:p>
        </w:tc>
      </w:tr>
      <w:tr w:rsidR="005B2E30" w:rsidRPr="005B2E30" w14:paraId="7E13DE38" w14:textId="77777777" w:rsidTr="005B2E30">
        <w:trPr>
          <w:trHeight w:val="288"/>
        </w:trPr>
        <w:tc>
          <w:tcPr>
            <w:tcW w:w="5513" w:type="dxa"/>
            <w:gridSpan w:val="3"/>
            <w:tcBorders>
              <w:top w:val="nil"/>
              <w:left w:val="nil"/>
              <w:bottom w:val="single" w:sz="4" w:space="0" w:color="8EA9DB"/>
              <w:right w:val="nil"/>
            </w:tcBorders>
            <w:shd w:val="clear" w:color="auto" w:fill="auto"/>
            <w:noWrap/>
            <w:vAlign w:val="bottom"/>
            <w:hideMark/>
          </w:tcPr>
          <w:p w14:paraId="3D83B1C6" w14:textId="77777777" w:rsidR="00BE0CAD" w:rsidRDefault="00BE0CAD" w:rsidP="005B2E30">
            <w:pPr>
              <w:overflowPunct/>
              <w:autoSpaceDE/>
              <w:autoSpaceDN/>
              <w:adjustRightInd/>
              <w:rPr>
                <w:rFonts w:ascii="Calibri" w:hAnsi="Calibri" w:cs="Calibri"/>
                <w:b/>
                <w:bCs/>
                <w:color w:val="000000"/>
                <w:sz w:val="22"/>
                <w:szCs w:val="22"/>
                <w:lang w:val="fi-FI"/>
              </w:rPr>
            </w:pPr>
          </w:p>
          <w:p w14:paraId="7614CECF" w14:textId="09C09E40"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108 - Kirkkoherranvirasto ja muu yleishallinto</w:t>
            </w:r>
          </w:p>
        </w:tc>
        <w:tc>
          <w:tcPr>
            <w:tcW w:w="1209" w:type="dxa"/>
            <w:tcBorders>
              <w:top w:val="nil"/>
              <w:left w:val="nil"/>
              <w:bottom w:val="single" w:sz="4" w:space="0" w:color="8EA9DB"/>
              <w:right w:val="nil"/>
            </w:tcBorders>
            <w:shd w:val="clear" w:color="auto" w:fill="auto"/>
            <w:noWrap/>
            <w:vAlign w:val="bottom"/>
            <w:hideMark/>
          </w:tcPr>
          <w:p w14:paraId="174EE4FF"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89" w:type="dxa"/>
            <w:tcBorders>
              <w:top w:val="nil"/>
              <w:left w:val="nil"/>
              <w:bottom w:val="single" w:sz="4" w:space="0" w:color="8EA9DB"/>
              <w:right w:val="nil"/>
            </w:tcBorders>
            <w:shd w:val="clear" w:color="auto" w:fill="auto"/>
            <w:noWrap/>
            <w:vAlign w:val="bottom"/>
            <w:hideMark/>
          </w:tcPr>
          <w:p w14:paraId="48B3BF9C"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1110" w:type="dxa"/>
            <w:tcBorders>
              <w:top w:val="nil"/>
              <w:left w:val="nil"/>
              <w:bottom w:val="single" w:sz="4" w:space="0" w:color="8EA9DB"/>
              <w:right w:val="nil"/>
            </w:tcBorders>
            <w:shd w:val="clear" w:color="auto" w:fill="auto"/>
            <w:noWrap/>
            <w:vAlign w:val="bottom"/>
            <w:hideMark/>
          </w:tcPr>
          <w:p w14:paraId="32CAAD9F"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c>
          <w:tcPr>
            <w:tcW w:w="951" w:type="dxa"/>
            <w:tcBorders>
              <w:top w:val="nil"/>
              <w:left w:val="nil"/>
              <w:bottom w:val="single" w:sz="4" w:space="0" w:color="8EA9DB"/>
              <w:right w:val="nil"/>
            </w:tcBorders>
            <w:shd w:val="clear" w:color="auto" w:fill="auto"/>
            <w:noWrap/>
            <w:vAlign w:val="bottom"/>
            <w:hideMark/>
          </w:tcPr>
          <w:p w14:paraId="24738075" w14:textId="77777777" w:rsidR="005B2E30" w:rsidRPr="005B2E30" w:rsidRDefault="005B2E30" w:rsidP="005B2E30">
            <w:pPr>
              <w:overflowPunct/>
              <w:autoSpaceDE/>
              <w:autoSpaceDN/>
              <w:adjustRightInd/>
              <w:rPr>
                <w:rFonts w:ascii="Calibri" w:hAnsi="Calibri" w:cs="Calibri"/>
                <w:b/>
                <w:bCs/>
                <w:color w:val="000000"/>
                <w:sz w:val="22"/>
                <w:szCs w:val="22"/>
                <w:lang w:val="fi-FI"/>
              </w:rPr>
            </w:pPr>
            <w:r w:rsidRPr="005B2E30">
              <w:rPr>
                <w:rFonts w:ascii="Calibri" w:hAnsi="Calibri" w:cs="Calibri"/>
                <w:b/>
                <w:bCs/>
                <w:color w:val="000000"/>
                <w:sz w:val="22"/>
                <w:szCs w:val="22"/>
                <w:lang w:val="fi-FI"/>
              </w:rPr>
              <w:t> </w:t>
            </w:r>
          </w:p>
        </w:tc>
      </w:tr>
      <w:tr w:rsidR="005B2E30" w:rsidRPr="005B2E30" w14:paraId="173DBF32" w14:textId="77777777" w:rsidTr="005B2E30">
        <w:trPr>
          <w:trHeight w:val="288"/>
        </w:trPr>
        <w:tc>
          <w:tcPr>
            <w:tcW w:w="3234" w:type="dxa"/>
            <w:tcBorders>
              <w:top w:val="nil"/>
              <w:left w:val="nil"/>
              <w:bottom w:val="nil"/>
              <w:right w:val="nil"/>
            </w:tcBorders>
            <w:shd w:val="clear" w:color="auto" w:fill="auto"/>
            <w:noWrap/>
            <w:vAlign w:val="bottom"/>
            <w:hideMark/>
          </w:tcPr>
          <w:p w14:paraId="5B4102C1"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Toimintatuotot (ulkoiset)‌</w:t>
            </w:r>
          </w:p>
        </w:tc>
        <w:tc>
          <w:tcPr>
            <w:tcW w:w="1268" w:type="dxa"/>
            <w:tcBorders>
              <w:top w:val="nil"/>
              <w:left w:val="nil"/>
              <w:bottom w:val="nil"/>
              <w:right w:val="nil"/>
            </w:tcBorders>
            <w:shd w:val="clear" w:color="auto" w:fill="auto"/>
            <w:noWrap/>
            <w:vAlign w:val="bottom"/>
            <w:hideMark/>
          </w:tcPr>
          <w:p w14:paraId="68137C0E"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1 100,00</w:t>
            </w:r>
          </w:p>
        </w:tc>
        <w:tc>
          <w:tcPr>
            <w:tcW w:w="1011" w:type="dxa"/>
            <w:tcBorders>
              <w:top w:val="nil"/>
              <w:left w:val="nil"/>
              <w:bottom w:val="nil"/>
              <w:right w:val="nil"/>
            </w:tcBorders>
            <w:shd w:val="clear" w:color="auto" w:fill="auto"/>
            <w:noWrap/>
            <w:vAlign w:val="bottom"/>
            <w:hideMark/>
          </w:tcPr>
          <w:p w14:paraId="4E8B0C09"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4759A52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1 100,00</w:t>
            </w:r>
          </w:p>
        </w:tc>
        <w:tc>
          <w:tcPr>
            <w:tcW w:w="1189" w:type="dxa"/>
            <w:tcBorders>
              <w:top w:val="nil"/>
              <w:left w:val="nil"/>
              <w:bottom w:val="nil"/>
              <w:right w:val="nil"/>
            </w:tcBorders>
            <w:shd w:val="clear" w:color="auto" w:fill="auto"/>
            <w:noWrap/>
            <w:vAlign w:val="bottom"/>
            <w:hideMark/>
          </w:tcPr>
          <w:p w14:paraId="552110D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5 382,86</w:t>
            </w:r>
          </w:p>
        </w:tc>
        <w:tc>
          <w:tcPr>
            <w:tcW w:w="1110" w:type="dxa"/>
            <w:tcBorders>
              <w:top w:val="nil"/>
              <w:left w:val="nil"/>
              <w:bottom w:val="nil"/>
              <w:right w:val="nil"/>
            </w:tcBorders>
            <w:shd w:val="clear" w:color="auto" w:fill="auto"/>
            <w:noWrap/>
            <w:vAlign w:val="bottom"/>
            <w:hideMark/>
          </w:tcPr>
          <w:p w14:paraId="708F31B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-4 282,86</w:t>
            </w:r>
          </w:p>
        </w:tc>
        <w:tc>
          <w:tcPr>
            <w:tcW w:w="951" w:type="dxa"/>
            <w:tcBorders>
              <w:top w:val="nil"/>
              <w:left w:val="nil"/>
              <w:bottom w:val="nil"/>
              <w:right w:val="nil"/>
            </w:tcBorders>
            <w:shd w:val="clear" w:color="auto" w:fill="auto"/>
            <w:noWrap/>
            <w:vAlign w:val="bottom"/>
            <w:hideMark/>
          </w:tcPr>
          <w:p w14:paraId="407302C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489,4</w:t>
            </w:r>
          </w:p>
        </w:tc>
      </w:tr>
      <w:tr w:rsidR="005B2E30" w:rsidRPr="005B2E30" w14:paraId="49C7BA3F" w14:textId="77777777" w:rsidTr="005B2E30">
        <w:trPr>
          <w:trHeight w:val="288"/>
        </w:trPr>
        <w:tc>
          <w:tcPr>
            <w:tcW w:w="3234" w:type="dxa"/>
            <w:tcBorders>
              <w:top w:val="nil"/>
              <w:left w:val="nil"/>
              <w:bottom w:val="nil"/>
              <w:right w:val="nil"/>
            </w:tcBorders>
            <w:shd w:val="clear" w:color="auto" w:fill="auto"/>
            <w:noWrap/>
            <w:vAlign w:val="bottom"/>
            <w:hideMark/>
          </w:tcPr>
          <w:p w14:paraId="36DC982A"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Toimintakulut (ulkoiset)‌</w:t>
            </w:r>
          </w:p>
        </w:tc>
        <w:tc>
          <w:tcPr>
            <w:tcW w:w="1268" w:type="dxa"/>
            <w:tcBorders>
              <w:top w:val="nil"/>
              <w:left w:val="nil"/>
              <w:bottom w:val="nil"/>
              <w:right w:val="nil"/>
            </w:tcBorders>
            <w:shd w:val="clear" w:color="auto" w:fill="auto"/>
            <w:noWrap/>
            <w:vAlign w:val="bottom"/>
            <w:hideMark/>
          </w:tcPr>
          <w:p w14:paraId="47C6432C"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-68 000,00</w:t>
            </w:r>
          </w:p>
        </w:tc>
        <w:tc>
          <w:tcPr>
            <w:tcW w:w="1011" w:type="dxa"/>
            <w:tcBorders>
              <w:top w:val="nil"/>
              <w:left w:val="nil"/>
              <w:bottom w:val="nil"/>
              <w:right w:val="nil"/>
            </w:tcBorders>
            <w:shd w:val="clear" w:color="auto" w:fill="auto"/>
            <w:noWrap/>
            <w:vAlign w:val="bottom"/>
            <w:hideMark/>
          </w:tcPr>
          <w:p w14:paraId="1C0BC68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0ACAFC5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-68 000,00</w:t>
            </w:r>
          </w:p>
        </w:tc>
        <w:tc>
          <w:tcPr>
            <w:tcW w:w="1189" w:type="dxa"/>
            <w:tcBorders>
              <w:top w:val="nil"/>
              <w:left w:val="nil"/>
              <w:bottom w:val="nil"/>
              <w:right w:val="nil"/>
            </w:tcBorders>
            <w:shd w:val="clear" w:color="auto" w:fill="auto"/>
            <w:noWrap/>
            <w:vAlign w:val="bottom"/>
            <w:hideMark/>
          </w:tcPr>
          <w:p w14:paraId="283F2EE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-72 402,56</w:t>
            </w:r>
          </w:p>
        </w:tc>
        <w:tc>
          <w:tcPr>
            <w:tcW w:w="1110" w:type="dxa"/>
            <w:tcBorders>
              <w:top w:val="nil"/>
              <w:left w:val="nil"/>
              <w:bottom w:val="nil"/>
              <w:right w:val="nil"/>
            </w:tcBorders>
            <w:shd w:val="clear" w:color="auto" w:fill="auto"/>
            <w:noWrap/>
            <w:vAlign w:val="bottom"/>
            <w:hideMark/>
          </w:tcPr>
          <w:p w14:paraId="1AF8497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4 402,56</w:t>
            </w:r>
          </w:p>
        </w:tc>
        <w:tc>
          <w:tcPr>
            <w:tcW w:w="951" w:type="dxa"/>
            <w:tcBorders>
              <w:top w:val="nil"/>
              <w:left w:val="nil"/>
              <w:bottom w:val="nil"/>
              <w:right w:val="nil"/>
            </w:tcBorders>
            <w:shd w:val="clear" w:color="auto" w:fill="auto"/>
            <w:noWrap/>
            <w:vAlign w:val="bottom"/>
            <w:hideMark/>
          </w:tcPr>
          <w:p w14:paraId="42261385"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106,5</w:t>
            </w:r>
          </w:p>
        </w:tc>
      </w:tr>
      <w:tr w:rsidR="005B2E30" w:rsidRPr="005B2E30" w14:paraId="2652D6DD" w14:textId="77777777" w:rsidTr="005B2E30">
        <w:trPr>
          <w:trHeight w:val="288"/>
        </w:trPr>
        <w:tc>
          <w:tcPr>
            <w:tcW w:w="3234" w:type="dxa"/>
            <w:tcBorders>
              <w:top w:val="nil"/>
              <w:left w:val="nil"/>
              <w:bottom w:val="nil"/>
              <w:right w:val="nil"/>
            </w:tcBorders>
            <w:shd w:val="clear" w:color="auto" w:fill="auto"/>
            <w:noWrap/>
            <w:vAlign w:val="bottom"/>
            <w:hideMark/>
          </w:tcPr>
          <w:p w14:paraId="0E40D011"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1‌</w:t>
            </w:r>
          </w:p>
        </w:tc>
        <w:tc>
          <w:tcPr>
            <w:tcW w:w="1268" w:type="dxa"/>
            <w:tcBorders>
              <w:top w:val="nil"/>
              <w:left w:val="nil"/>
              <w:bottom w:val="nil"/>
              <w:right w:val="nil"/>
            </w:tcBorders>
            <w:shd w:val="clear" w:color="auto" w:fill="auto"/>
            <w:noWrap/>
            <w:vAlign w:val="bottom"/>
            <w:hideMark/>
          </w:tcPr>
          <w:p w14:paraId="677AD319"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011" w:type="dxa"/>
            <w:tcBorders>
              <w:top w:val="nil"/>
              <w:left w:val="nil"/>
              <w:bottom w:val="nil"/>
              <w:right w:val="nil"/>
            </w:tcBorders>
            <w:shd w:val="clear" w:color="auto" w:fill="auto"/>
            <w:noWrap/>
            <w:vAlign w:val="bottom"/>
            <w:hideMark/>
          </w:tcPr>
          <w:p w14:paraId="6E01456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41CFE8F7"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189" w:type="dxa"/>
            <w:tcBorders>
              <w:top w:val="nil"/>
              <w:left w:val="nil"/>
              <w:bottom w:val="nil"/>
              <w:right w:val="nil"/>
            </w:tcBorders>
            <w:shd w:val="clear" w:color="auto" w:fill="auto"/>
            <w:noWrap/>
            <w:vAlign w:val="bottom"/>
            <w:hideMark/>
          </w:tcPr>
          <w:p w14:paraId="60292B4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-67 019,70</w:t>
            </w:r>
          </w:p>
        </w:tc>
        <w:tc>
          <w:tcPr>
            <w:tcW w:w="1110" w:type="dxa"/>
            <w:tcBorders>
              <w:top w:val="nil"/>
              <w:left w:val="nil"/>
              <w:bottom w:val="nil"/>
              <w:right w:val="nil"/>
            </w:tcBorders>
            <w:shd w:val="clear" w:color="auto" w:fill="auto"/>
            <w:noWrap/>
            <w:vAlign w:val="bottom"/>
            <w:hideMark/>
          </w:tcPr>
          <w:p w14:paraId="266D99E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119,70</w:t>
            </w:r>
          </w:p>
        </w:tc>
        <w:tc>
          <w:tcPr>
            <w:tcW w:w="951" w:type="dxa"/>
            <w:tcBorders>
              <w:top w:val="nil"/>
              <w:left w:val="nil"/>
              <w:bottom w:val="nil"/>
              <w:right w:val="nil"/>
            </w:tcBorders>
            <w:shd w:val="clear" w:color="auto" w:fill="auto"/>
            <w:noWrap/>
            <w:vAlign w:val="bottom"/>
            <w:hideMark/>
          </w:tcPr>
          <w:p w14:paraId="55B5463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100,2</w:t>
            </w:r>
          </w:p>
        </w:tc>
      </w:tr>
      <w:tr w:rsidR="005B2E30" w:rsidRPr="005B2E30" w14:paraId="3E291B91" w14:textId="77777777" w:rsidTr="005B2E30">
        <w:trPr>
          <w:trHeight w:val="288"/>
        </w:trPr>
        <w:tc>
          <w:tcPr>
            <w:tcW w:w="3234" w:type="dxa"/>
            <w:tcBorders>
              <w:top w:val="nil"/>
              <w:left w:val="nil"/>
              <w:bottom w:val="nil"/>
              <w:right w:val="nil"/>
            </w:tcBorders>
            <w:shd w:val="clear" w:color="auto" w:fill="auto"/>
            <w:noWrap/>
            <w:vAlign w:val="bottom"/>
            <w:hideMark/>
          </w:tcPr>
          <w:p w14:paraId="5309A8F0"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Toimintakate 2‌</w:t>
            </w:r>
          </w:p>
        </w:tc>
        <w:tc>
          <w:tcPr>
            <w:tcW w:w="1268" w:type="dxa"/>
            <w:tcBorders>
              <w:top w:val="nil"/>
              <w:left w:val="nil"/>
              <w:bottom w:val="nil"/>
              <w:right w:val="nil"/>
            </w:tcBorders>
            <w:shd w:val="clear" w:color="auto" w:fill="auto"/>
            <w:noWrap/>
            <w:vAlign w:val="bottom"/>
            <w:hideMark/>
          </w:tcPr>
          <w:p w14:paraId="34A2D20F"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011" w:type="dxa"/>
            <w:tcBorders>
              <w:top w:val="nil"/>
              <w:left w:val="nil"/>
              <w:bottom w:val="nil"/>
              <w:right w:val="nil"/>
            </w:tcBorders>
            <w:shd w:val="clear" w:color="auto" w:fill="auto"/>
            <w:noWrap/>
            <w:vAlign w:val="bottom"/>
            <w:hideMark/>
          </w:tcPr>
          <w:p w14:paraId="65615F3D"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638FA689"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189" w:type="dxa"/>
            <w:tcBorders>
              <w:top w:val="nil"/>
              <w:left w:val="nil"/>
              <w:bottom w:val="nil"/>
              <w:right w:val="nil"/>
            </w:tcBorders>
            <w:shd w:val="clear" w:color="auto" w:fill="auto"/>
            <w:noWrap/>
            <w:vAlign w:val="bottom"/>
            <w:hideMark/>
          </w:tcPr>
          <w:p w14:paraId="18F4CDE2"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-67 019,70</w:t>
            </w:r>
          </w:p>
        </w:tc>
        <w:tc>
          <w:tcPr>
            <w:tcW w:w="1110" w:type="dxa"/>
            <w:tcBorders>
              <w:top w:val="nil"/>
              <w:left w:val="nil"/>
              <w:bottom w:val="nil"/>
              <w:right w:val="nil"/>
            </w:tcBorders>
            <w:shd w:val="clear" w:color="auto" w:fill="auto"/>
            <w:noWrap/>
            <w:vAlign w:val="bottom"/>
            <w:hideMark/>
          </w:tcPr>
          <w:p w14:paraId="028B111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119,70</w:t>
            </w:r>
          </w:p>
        </w:tc>
        <w:tc>
          <w:tcPr>
            <w:tcW w:w="951" w:type="dxa"/>
            <w:tcBorders>
              <w:top w:val="nil"/>
              <w:left w:val="nil"/>
              <w:bottom w:val="nil"/>
              <w:right w:val="nil"/>
            </w:tcBorders>
            <w:shd w:val="clear" w:color="auto" w:fill="auto"/>
            <w:noWrap/>
            <w:vAlign w:val="bottom"/>
            <w:hideMark/>
          </w:tcPr>
          <w:p w14:paraId="2C1BB630"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100,2</w:t>
            </w:r>
          </w:p>
        </w:tc>
      </w:tr>
      <w:tr w:rsidR="005B2E30" w:rsidRPr="005B2E30" w14:paraId="5026CC69" w14:textId="77777777" w:rsidTr="005B2E30">
        <w:trPr>
          <w:trHeight w:val="288"/>
        </w:trPr>
        <w:tc>
          <w:tcPr>
            <w:tcW w:w="3234" w:type="dxa"/>
            <w:tcBorders>
              <w:top w:val="nil"/>
              <w:left w:val="nil"/>
              <w:bottom w:val="nil"/>
              <w:right w:val="nil"/>
            </w:tcBorders>
            <w:shd w:val="clear" w:color="auto" w:fill="auto"/>
            <w:noWrap/>
            <w:vAlign w:val="bottom"/>
            <w:hideMark/>
          </w:tcPr>
          <w:p w14:paraId="4A136922"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Laskennalliset erät‌</w:t>
            </w:r>
          </w:p>
        </w:tc>
        <w:tc>
          <w:tcPr>
            <w:tcW w:w="1268" w:type="dxa"/>
            <w:tcBorders>
              <w:top w:val="nil"/>
              <w:left w:val="nil"/>
              <w:bottom w:val="nil"/>
              <w:right w:val="nil"/>
            </w:tcBorders>
            <w:shd w:val="clear" w:color="auto" w:fill="auto"/>
            <w:noWrap/>
            <w:vAlign w:val="bottom"/>
            <w:hideMark/>
          </w:tcPr>
          <w:p w14:paraId="65B526EC"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p>
        </w:tc>
        <w:tc>
          <w:tcPr>
            <w:tcW w:w="1011" w:type="dxa"/>
            <w:tcBorders>
              <w:top w:val="nil"/>
              <w:left w:val="nil"/>
              <w:bottom w:val="nil"/>
              <w:right w:val="nil"/>
            </w:tcBorders>
            <w:shd w:val="clear" w:color="auto" w:fill="auto"/>
            <w:noWrap/>
            <w:vAlign w:val="bottom"/>
            <w:hideMark/>
          </w:tcPr>
          <w:p w14:paraId="71A32950"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1B74CC63"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6AD1C236" w14:textId="77777777" w:rsidR="005B2E30" w:rsidRPr="005B2E30" w:rsidRDefault="005B2E30" w:rsidP="005B2E30">
            <w:pPr>
              <w:overflowPunct/>
              <w:autoSpaceDE/>
              <w:autoSpaceDN/>
              <w:adjustRightInd/>
              <w:rPr>
                <w:sz w:val="20"/>
                <w:lang w:val="fi-FI"/>
              </w:rPr>
            </w:pPr>
          </w:p>
        </w:tc>
        <w:tc>
          <w:tcPr>
            <w:tcW w:w="1110" w:type="dxa"/>
            <w:tcBorders>
              <w:top w:val="nil"/>
              <w:left w:val="nil"/>
              <w:bottom w:val="nil"/>
              <w:right w:val="nil"/>
            </w:tcBorders>
            <w:shd w:val="clear" w:color="auto" w:fill="auto"/>
            <w:noWrap/>
            <w:vAlign w:val="bottom"/>
            <w:hideMark/>
          </w:tcPr>
          <w:p w14:paraId="0C148011" w14:textId="77777777" w:rsidR="005B2E30" w:rsidRPr="005B2E30" w:rsidRDefault="005B2E30" w:rsidP="005B2E30">
            <w:pPr>
              <w:overflowPunct/>
              <w:autoSpaceDE/>
              <w:autoSpaceDN/>
              <w:adjustRightInd/>
              <w:rPr>
                <w:sz w:val="20"/>
                <w:lang w:val="fi-FI"/>
              </w:rPr>
            </w:pPr>
          </w:p>
        </w:tc>
        <w:tc>
          <w:tcPr>
            <w:tcW w:w="951" w:type="dxa"/>
            <w:tcBorders>
              <w:top w:val="nil"/>
              <w:left w:val="nil"/>
              <w:bottom w:val="nil"/>
              <w:right w:val="nil"/>
            </w:tcBorders>
            <w:shd w:val="clear" w:color="auto" w:fill="auto"/>
            <w:noWrap/>
            <w:vAlign w:val="bottom"/>
            <w:hideMark/>
          </w:tcPr>
          <w:p w14:paraId="0981B5C4" w14:textId="77777777" w:rsidR="005B2E30" w:rsidRPr="005B2E30" w:rsidRDefault="005B2E30" w:rsidP="005B2E30">
            <w:pPr>
              <w:overflowPunct/>
              <w:autoSpaceDE/>
              <w:autoSpaceDN/>
              <w:adjustRightInd/>
              <w:rPr>
                <w:sz w:val="20"/>
                <w:lang w:val="fi-FI"/>
              </w:rPr>
            </w:pPr>
          </w:p>
        </w:tc>
      </w:tr>
      <w:tr w:rsidR="005B2E30" w:rsidRPr="005B2E30" w14:paraId="0DFC79D6" w14:textId="77777777" w:rsidTr="005B2E30">
        <w:trPr>
          <w:trHeight w:val="288"/>
        </w:trPr>
        <w:tc>
          <w:tcPr>
            <w:tcW w:w="3234" w:type="dxa"/>
            <w:tcBorders>
              <w:top w:val="nil"/>
              <w:left w:val="nil"/>
              <w:bottom w:val="nil"/>
              <w:right w:val="nil"/>
            </w:tcBorders>
            <w:shd w:val="clear" w:color="auto" w:fill="auto"/>
            <w:noWrap/>
            <w:vAlign w:val="bottom"/>
            <w:hideMark/>
          </w:tcPr>
          <w:p w14:paraId="7B7CB86D"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r w:rsidRPr="005B2E30">
              <w:rPr>
                <w:rFonts w:ascii="Calibri" w:hAnsi="Calibri" w:cs="Calibri"/>
                <w:color w:val="000000"/>
                <w:sz w:val="22"/>
                <w:szCs w:val="22"/>
                <w:lang w:val="fi-FI"/>
              </w:rPr>
              <w:t>Sisäiset vyörytyserät‌</w:t>
            </w:r>
          </w:p>
        </w:tc>
        <w:tc>
          <w:tcPr>
            <w:tcW w:w="1268" w:type="dxa"/>
            <w:tcBorders>
              <w:top w:val="nil"/>
              <w:left w:val="nil"/>
              <w:bottom w:val="nil"/>
              <w:right w:val="nil"/>
            </w:tcBorders>
            <w:shd w:val="clear" w:color="auto" w:fill="auto"/>
            <w:noWrap/>
            <w:vAlign w:val="bottom"/>
            <w:hideMark/>
          </w:tcPr>
          <w:p w14:paraId="7ABC1718" w14:textId="77777777" w:rsidR="005B2E30" w:rsidRPr="005B2E30" w:rsidRDefault="005B2E30" w:rsidP="005B2E30">
            <w:pPr>
              <w:overflowPunct/>
              <w:autoSpaceDE/>
              <w:autoSpaceDN/>
              <w:adjustRightInd/>
              <w:ind w:firstLineChars="200" w:firstLine="440"/>
              <w:rPr>
                <w:rFonts w:ascii="Calibri" w:hAnsi="Calibri" w:cs="Calibri"/>
                <w:color w:val="000000"/>
                <w:sz w:val="22"/>
                <w:szCs w:val="22"/>
                <w:lang w:val="fi-FI"/>
              </w:rPr>
            </w:pPr>
          </w:p>
        </w:tc>
        <w:tc>
          <w:tcPr>
            <w:tcW w:w="1011" w:type="dxa"/>
            <w:tcBorders>
              <w:top w:val="nil"/>
              <w:left w:val="nil"/>
              <w:bottom w:val="nil"/>
              <w:right w:val="nil"/>
            </w:tcBorders>
            <w:shd w:val="clear" w:color="auto" w:fill="auto"/>
            <w:noWrap/>
            <w:vAlign w:val="bottom"/>
            <w:hideMark/>
          </w:tcPr>
          <w:p w14:paraId="1CCEEA55" w14:textId="77777777" w:rsidR="005B2E30" w:rsidRPr="005B2E30" w:rsidRDefault="005B2E30" w:rsidP="005B2E30">
            <w:pPr>
              <w:overflowPunct/>
              <w:autoSpaceDE/>
              <w:autoSpaceDN/>
              <w:adjustRightInd/>
              <w:rPr>
                <w:sz w:val="20"/>
                <w:lang w:val="fi-FI"/>
              </w:rPr>
            </w:pPr>
          </w:p>
        </w:tc>
        <w:tc>
          <w:tcPr>
            <w:tcW w:w="1209" w:type="dxa"/>
            <w:tcBorders>
              <w:top w:val="nil"/>
              <w:left w:val="nil"/>
              <w:bottom w:val="nil"/>
              <w:right w:val="nil"/>
            </w:tcBorders>
            <w:shd w:val="clear" w:color="auto" w:fill="auto"/>
            <w:noWrap/>
            <w:vAlign w:val="bottom"/>
            <w:hideMark/>
          </w:tcPr>
          <w:p w14:paraId="49008709" w14:textId="77777777" w:rsidR="005B2E30" w:rsidRPr="005B2E30" w:rsidRDefault="005B2E30" w:rsidP="005B2E30">
            <w:pPr>
              <w:overflowPunct/>
              <w:autoSpaceDE/>
              <w:autoSpaceDN/>
              <w:adjustRightInd/>
              <w:rPr>
                <w:sz w:val="20"/>
                <w:lang w:val="fi-FI"/>
              </w:rPr>
            </w:pPr>
          </w:p>
        </w:tc>
        <w:tc>
          <w:tcPr>
            <w:tcW w:w="1189" w:type="dxa"/>
            <w:tcBorders>
              <w:top w:val="nil"/>
              <w:left w:val="nil"/>
              <w:bottom w:val="nil"/>
              <w:right w:val="nil"/>
            </w:tcBorders>
            <w:shd w:val="clear" w:color="auto" w:fill="auto"/>
            <w:noWrap/>
            <w:vAlign w:val="bottom"/>
            <w:hideMark/>
          </w:tcPr>
          <w:p w14:paraId="34493B0A"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67 019,70</w:t>
            </w:r>
          </w:p>
        </w:tc>
        <w:tc>
          <w:tcPr>
            <w:tcW w:w="1110" w:type="dxa"/>
            <w:tcBorders>
              <w:top w:val="nil"/>
              <w:left w:val="nil"/>
              <w:bottom w:val="nil"/>
              <w:right w:val="nil"/>
            </w:tcBorders>
            <w:shd w:val="clear" w:color="auto" w:fill="auto"/>
            <w:noWrap/>
            <w:vAlign w:val="bottom"/>
            <w:hideMark/>
          </w:tcPr>
          <w:p w14:paraId="786AAF25"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r w:rsidRPr="005B2E30">
              <w:rPr>
                <w:rFonts w:ascii="Calibri" w:hAnsi="Calibri" w:cs="Calibri"/>
                <w:color w:val="000000"/>
                <w:sz w:val="22"/>
                <w:szCs w:val="22"/>
                <w:lang w:val="fi-FI"/>
              </w:rPr>
              <w:t>-67 019,70</w:t>
            </w:r>
          </w:p>
        </w:tc>
        <w:tc>
          <w:tcPr>
            <w:tcW w:w="951" w:type="dxa"/>
            <w:tcBorders>
              <w:top w:val="nil"/>
              <w:left w:val="nil"/>
              <w:bottom w:val="nil"/>
              <w:right w:val="nil"/>
            </w:tcBorders>
            <w:shd w:val="clear" w:color="auto" w:fill="auto"/>
            <w:noWrap/>
            <w:vAlign w:val="bottom"/>
            <w:hideMark/>
          </w:tcPr>
          <w:p w14:paraId="2FCE0758" w14:textId="77777777" w:rsidR="005B2E30" w:rsidRPr="005B2E30" w:rsidRDefault="005B2E30" w:rsidP="005B2E30">
            <w:pPr>
              <w:overflowPunct/>
              <w:autoSpaceDE/>
              <w:autoSpaceDN/>
              <w:adjustRightInd/>
              <w:jc w:val="right"/>
              <w:rPr>
                <w:rFonts w:ascii="Calibri" w:hAnsi="Calibri" w:cs="Calibri"/>
                <w:color w:val="000000"/>
                <w:sz w:val="22"/>
                <w:szCs w:val="22"/>
                <w:lang w:val="fi-FI"/>
              </w:rPr>
            </w:pPr>
          </w:p>
        </w:tc>
      </w:tr>
      <w:tr w:rsidR="005B2E30" w:rsidRPr="005B2E30" w14:paraId="61C6DB63" w14:textId="77777777" w:rsidTr="005B2E30">
        <w:trPr>
          <w:trHeight w:val="288"/>
        </w:trPr>
        <w:tc>
          <w:tcPr>
            <w:tcW w:w="3234" w:type="dxa"/>
            <w:tcBorders>
              <w:top w:val="nil"/>
              <w:left w:val="nil"/>
              <w:bottom w:val="nil"/>
              <w:right w:val="nil"/>
            </w:tcBorders>
            <w:shd w:val="clear" w:color="auto" w:fill="auto"/>
            <w:noWrap/>
            <w:vAlign w:val="bottom"/>
            <w:hideMark/>
          </w:tcPr>
          <w:p w14:paraId="29DAC96E" w14:textId="77777777" w:rsidR="005B2E30" w:rsidRPr="005B2E30" w:rsidRDefault="005B2E30" w:rsidP="005B2E30">
            <w:pPr>
              <w:overflowPunct/>
              <w:autoSpaceDE/>
              <w:autoSpaceDN/>
              <w:adjustRightInd/>
              <w:ind w:firstLineChars="100" w:firstLine="221"/>
              <w:rPr>
                <w:rFonts w:ascii="Calibri" w:hAnsi="Calibri" w:cs="Calibri"/>
                <w:b/>
                <w:bCs/>
                <w:color w:val="000000"/>
                <w:sz w:val="22"/>
                <w:szCs w:val="22"/>
                <w:lang w:val="fi-FI"/>
              </w:rPr>
            </w:pPr>
            <w:r w:rsidRPr="005B2E30">
              <w:rPr>
                <w:rFonts w:ascii="Calibri" w:hAnsi="Calibri" w:cs="Calibri"/>
                <w:b/>
                <w:bCs/>
                <w:color w:val="000000"/>
                <w:sz w:val="22"/>
                <w:szCs w:val="22"/>
                <w:lang w:val="fi-FI"/>
              </w:rPr>
              <w:t>Työalakate (ulkoiset ja sisäiset)‌</w:t>
            </w:r>
          </w:p>
        </w:tc>
        <w:tc>
          <w:tcPr>
            <w:tcW w:w="1268" w:type="dxa"/>
            <w:tcBorders>
              <w:top w:val="nil"/>
              <w:left w:val="nil"/>
              <w:bottom w:val="nil"/>
              <w:right w:val="nil"/>
            </w:tcBorders>
            <w:shd w:val="clear" w:color="auto" w:fill="auto"/>
            <w:noWrap/>
            <w:vAlign w:val="bottom"/>
            <w:hideMark/>
          </w:tcPr>
          <w:p w14:paraId="496E4DC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011" w:type="dxa"/>
            <w:tcBorders>
              <w:top w:val="nil"/>
              <w:left w:val="nil"/>
              <w:bottom w:val="nil"/>
              <w:right w:val="nil"/>
            </w:tcBorders>
            <w:shd w:val="clear" w:color="auto" w:fill="auto"/>
            <w:noWrap/>
            <w:vAlign w:val="bottom"/>
            <w:hideMark/>
          </w:tcPr>
          <w:p w14:paraId="27AA12A6"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p>
        </w:tc>
        <w:tc>
          <w:tcPr>
            <w:tcW w:w="1209" w:type="dxa"/>
            <w:tcBorders>
              <w:top w:val="nil"/>
              <w:left w:val="nil"/>
              <w:bottom w:val="nil"/>
              <w:right w:val="nil"/>
            </w:tcBorders>
            <w:shd w:val="clear" w:color="auto" w:fill="auto"/>
            <w:noWrap/>
            <w:vAlign w:val="bottom"/>
            <w:hideMark/>
          </w:tcPr>
          <w:p w14:paraId="429A37DB"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1189" w:type="dxa"/>
            <w:tcBorders>
              <w:top w:val="nil"/>
              <w:left w:val="nil"/>
              <w:bottom w:val="nil"/>
              <w:right w:val="nil"/>
            </w:tcBorders>
            <w:shd w:val="clear" w:color="auto" w:fill="auto"/>
            <w:noWrap/>
            <w:vAlign w:val="bottom"/>
            <w:hideMark/>
          </w:tcPr>
          <w:p w14:paraId="315DA653"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0,00</w:t>
            </w:r>
          </w:p>
        </w:tc>
        <w:tc>
          <w:tcPr>
            <w:tcW w:w="1110" w:type="dxa"/>
            <w:tcBorders>
              <w:top w:val="nil"/>
              <w:left w:val="nil"/>
              <w:bottom w:val="nil"/>
              <w:right w:val="nil"/>
            </w:tcBorders>
            <w:shd w:val="clear" w:color="auto" w:fill="auto"/>
            <w:noWrap/>
            <w:vAlign w:val="bottom"/>
            <w:hideMark/>
          </w:tcPr>
          <w:p w14:paraId="70C288DA"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-66 900,00</w:t>
            </w:r>
          </w:p>
        </w:tc>
        <w:tc>
          <w:tcPr>
            <w:tcW w:w="951" w:type="dxa"/>
            <w:tcBorders>
              <w:top w:val="nil"/>
              <w:left w:val="nil"/>
              <w:bottom w:val="nil"/>
              <w:right w:val="nil"/>
            </w:tcBorders>
            <w:shd w:val="clear" w:color="auto" w:fill="auto"/>
            <w:noWrap/>
            <w:vAlign w:val="bottom"/>
            <w:hideMark/>
          </w:tcPr>
          <w:p w14:paraId="72091711" w14:textId="77777777" w:rsidR="005B2E30" w:rsidRPr="005B2E30" w:rsidRDefault="005B2E30" w:rsidP="005B2E30">
            <w:pPr>
              <w:overflowPunct/>
              <w:autoSpaceDE/>
              <w:autoSpaceDN/>
              <w:adjustRightInd/>
              <w:jc w:val="right"/>
              <w:rPr>
                <w:rFonts w:ascii="Calibri" w:hAnsi="Calibri" w:cs="Calibri"/>
                <w:b/>
                <w:bCs/>
                <w:color w:val="000000"/>
                <w:sz w:val="22"/>
                <w:szCs w:val="22"/>
                <w:lang w:val="fi-FI"/>
              </w:rPr>
            </w:pPr>
            <w:r w:rsidRPr="005B2E30">
              <w:rPr>
                <w:rFonts w:ascii="Calibri" w:hAnsi="Calibri" w:cs="Calibri"/>
                <w:b/>
                <w:bCs/>
                <w:color w:val="000000"/>
                <w:sz w:val="22"/>
                <w:szCs w:val="22"/>
                <w:lang w:val="fi-FI"/>
              </w:rPr>
              <w:t>0,0</w:t>
            </w:r>
          </w:p>
        </w:tc>
      </w:tr>
    </w:tbl>
    <w:p w14:paraId="5281D69F" w14:textId="77777777" w:rsidR="005B2E30" w:rsidRDefault="005B2E30" w:rsidP="009C1CAD">
      <w:pPr>
        <w:rPr>
          <w:b/>
          <w:bCs/>
        </w:rPr>
      </w:pPr>
    </w:p>
    <w:p w14:paraId="6C983D9C" w14:textId="27807DAA" w:rsidR="0053161C" w:rsidRDefault="0053161C" w:rsidP="009C1CAD">
      <w:pPr>
        <w:rPr>
          <w:b/>
          <w:bCs/>
        </w:rPr>
      </w:pPr>
    </w:p>
    <w:p w14:paraId="56A285AE" w14:textId="5417B57A" w:rsidR="009C1CAD" w:rsidRDefault="009C1CAD" w:rsidP="009C1CAD">
      <w:pPr>
        <w:rPr>
          <w:b/>
          <w:bCs/>
        </w:rPr>
      </w:pPr>
      <w:r w:rsidRPr="00D018E2">
        <w:rPr>
          <w:b/>
          <w:bCs/>
        </w:rPr>
        <w:t>Käyttötalousosa</w:t>
      </w:r>
      <w:r w:rsidR="0053161C">
        <w:rPr>
          <w:b/>
          <w:bCs/>
        </w:rPr>
        <w:t xml:space="preserve"> pääluokkataso Hallinto yhteensä</w:t>
      </w:r>
    </w:p>
    <w:p w14:paraId="653D3101" w14:textId="58746A9E" w:rsidR="0053161C" w:rsidRDefault="0053161C" w:rsidP="009C1CAD">
      <w:pPr>
        <w:rPr>
          <w:b/>
          <w:bCs/>
        </w:rPr>
      </w:pPr>
    </w:p>
    <w:p w14:paraId="052B1441" w14:textId="09530A5E" w:rsidR="0053161C" w:rsidRPr="00D018E2" w:rsidRDefault="0053161C" w:rsidP="009C1CAD">
      <w:pPr>
        <w:rPr>
          <w:b/>
          <w:bCs/>
        </w:rPr>
      </w:pPr>
      <w:r w:rsidRPr="0053161C">
        <w:rPr>
          <w:b/>
          <w:bCs/>
          <w:noProof/>
        </w:rPr>
        <w:drawing>
          <wp:inline distT="0" distB="0" distL="0" distR="0" wp14:anchorId="51C17849" wp14:editId="5A7965DC">
            <wp:extent cx="6408420" cy="18288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8420" cy="1828800"/>
                    </a:xfrm>
                    <a:prstGeom prst="rect">
                      <a:avLst/>
                    </a:prstGeom>
                  </pic:spPr>
                </pic:pic>
              </a:graphicData>
            </a:graphic>
          </wp:inline>
        </w:drawing>
      </w:r>
    </w:p>
    <w:p w14:paraId="65C09EB0" w14:textId="77777777" w:rsidR="00B03194" w:rsidRDefault="00B03194" w:rsidP="009C1CAD">
      <w:pPr>
        <w:rPr>
          <w:b/>
          <w:bCs/>
        </w:rPr>
      </w:pPr>
    </w:p>
    <w:p w14:paraId="62C34358" w14:textId="77777777" w:rsidR="00CF7961" w:rsidRDefault="00CF7961" w:rsidP="009C1CAD">
      <w:pPr>
        <w:rPr>
          <w:b/>
          <w:bCs/>
        </w:rPr>
      </w:pPr>
    </w:p>
    <w:p w14:paraId="4D6C9D1C" w14:textId="77777777" w:rsidR="00D5550A" w:rsidRDefault="00D5550A" w:rsidP="009C1CAD">
      <w:pPr>
        <w:rPr>
          <w:b/>
          <w:bCs/>
        </w:rPr>
      </w:pPr>
    </w:p>
    <w:p w14:paraId="1716F02B" w14:textId="77777777" w:rsidR="00D5550A" w:rsidRDefault="00D5550A" w:rsidP="009C1CAD">
      <w:pPr>
        <w:rPr>
          <w:b/>
          <w:bCs/>
        </w:rPr>
      </w:pPr>
    </w:p>
    <w:p w14:paraId="68FD4E85" w14:textId="77777777" w:rsidR="00D5550A" w:rsidRDefault="00D5550A" w:rsidP="009C1CAD">
      <w:pPr>
        <w:rPr>
          <w:b/>
          <w:bCs/>
        </w:rPr>
      </w:pPr>
    </w:p>
    <w:p w14:paraId="78E14228" w14:textId="77777777" w:rsidR="00D5550A" w:rsidRDefault="00D5550A" w:rsidP="009C1CAD">
      <w:pPr>
        <w:rPr>
          <w:b/>
          <w:bCs/>
        </w:rPr>
      </w:pPr>
    </w:p>
    <w:p w14:paraId="251A5712" w14:textId="0D1F3BFD" w:rsidR="009C1CAD" w:rsidRDefault="009C1CAD" w:rsidP="009C1CAD">
      <w:pPr>
        <w:rPr>
          <w:b/>
          <w:bCs/>
        </w:rPr>
      </w:pPr>
      <w:r w:rsidRPr="002F17A9">
        <w:rPr>
          <w:b/>
          <w:bCs/>
        </w:rPr>
        <w:lastRenderedPageBreak/>
        <w:t>SEURAKUNNALLINEN TOIMINTA (Pääluokka 2)</w:t>
      </w:r>
    </w:p>
    <w:p w14:paraId="7E8B1012" w14:textId="77777777" w:rsidR="009C1CAD" w:rsidRDefault="009C1CAD" w:rsidP="009C1CAD">
      <w:pPr>
        <w:rPr>
          <w:b/>
          <w:bCs/>
        </w:rPr>
      </w:pPr>
    </w:p>
    <w:p w14:paraId="587586CC" w14:textId="62FB366B" w:rsidR="003B2CEB" w:rsidRDefault="003B2CEB" w:rsidP="009C1CAD">
      <w:pPr>
        <w:rPr>
          <w:b/>
          <w:bCs/>
        </w:rPr>
      </w:pPr>
      <w:r w:rsidRPr="003B2CEB">
        <w:rPr>
          <w:b/>
          <w:bCs/>
          <w:noProof/>
        </w:rPr>
        <w:drawing>
          <wp:inline distT="0" distB="0" distL="0" distR="0" wp14:anchorId="5A63958A" wp14:editId="171D5923">
            <wp:extent cx="6233160" cy="8051928"/>
            <wp:effectExtent l="0" t="0" r="0" b="6350"/>
            <wp:docPr id="17" name="Kuva 1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pöytä&#10;&#10;Kuvaus luotu automaattisesti"/>
                    <pic:cNvPicPr/>
                  </pic:nvPicPr>
                  <pic:blipFill>
                    <a:blip r:embed="rId21"/>
                    <a:stretch>
                      <a:fillRect/>
                    </a:stretch>
                  </pic:blipFill>
                  <pic:spPr>
                    <a:xfrm>
                      <a:off x="0" y="0"/>
                      <a:ext cx="6239187" cy="8059713"/>
                    </a:xfrm>
                    <a:prstGeom prst="rect">
                      <a:avLst/>
                    </a:prstGeom>
                  </pic:spPr>
                </pic:pic>
              </a:graphicData>
            </a:graphic>
          </wp:inline>
        </w:drawing>
      </w:r>
    </w:p>
    <w:p w14:paraId="3BFD711D" w14:textId="77777777" w:rsidR="009C1CAD" w:rsidRDefault="009C1CAD" w:rsidP="009C1CAD">
      <w:pPr>
        <w:rPr>
          <w:b/>
          <w:bCs/>
        </w:rPr>
      </w:pPr>
    </w:p>
    <w:p w14:paraId="229E9514" w14:textId="792EF6A7" w:rsidR="003B2CEB" w:rsidRDefault="003B2CEB" w:rsidP="009C1CAD">
      <w:pPr>
        <w:rPr>
          <w:b/>
          <w:bCs/>
        </w:rPr>
      </w:pPr>
      <w:r w:rsidRPr="003B2CEB">
        <w:rPr>
          <w:b/>
          <w:bCs/>
          <w:noProof/>
        </w:rPr>
        <w:lastRenderedPageBreak/>
        <w:drawing>
          <wp:inline distT="0" distB="0" distL="0" distR="0" wp14:anchorId="19B94C39" wp14:editId="34E27B56">
            <wp:extent cx="6217920" cy="7709502"/>
            <wp:effectExtent l="0" t="0" r="0" b="6350"/>
            <wp:docPr id="19" name="Kuva 19"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pöytä&#10;&#10;Kuvaus luotu automaattisesti"/>
                    <pic:cNvPicPr/>
                  </pic:nvPicPr>
                  <pic:blipFill>
                    <a:blip r:embed="rId22"/>
                    <a:stretch>
                      <a:fillRect/>
                    </a:stretch>
                  </pic:blipFill>
                  <pic:spPr>
                    <a:xfrm>
                      <a:off x="0" y="0"/>
                      <a:ext cx="6217920" cy="7709502"/>
                    </a:xfrm>
                    <a:prstGeom prst="rect">
                      <a:avLst/>
                    </a:prstGeom>
                  </pic:spPr>
                </pic:pic>
              </a:graphicData>
            </a:graphic>
          </wp:inline>
        </w:drawing>
      </w:r>
    </w:p>
    <w:p w14:paraId="2B627893" w14:textId="77777777" w:rsidR="00650630" w:rsidRDefault="00650630" w:rsidP="009C1CAD">
      <w:pPr>
        <w:rPr>
          <w:b/>
          <w:bCs/>
        </w:rPr>
      </w:pPr>
    </w:p>
    <w:p w14:paraId="33934DB5" w14:textId="5CCC3097" w:rsidR="0097171E" w:rsidRDefault="0097171E" w:rsidP="009C1CAD">
      <w:pPr>
        <w:rPr>
          <w:b/>
          <w:bCs/>
        </w:rPr>
      </w:pPr>
      <w:r w:rsidRPr="0097171E">
        <w:rPr>
          <w:b/>
          <w:bCs/>
          <w:noProof/>
        </w:rPr>
        <w:lastRenderedPageBreak/>
        <w:drawing>
          <wp:inline distT="0" distB="0" distL="0" distR="0" wp14:anchorId="2070E800" wp14:editId="11305595">
            <wp:extent cx="6271260" cy="8512465"/>
            <wp:effectExtent l="0" t="0" r="0" b="3175"/>
            <wp:docPr id="20" name="Kuva 2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pöytä&#10;&#10;Kuvaus luotu automaattisesti"/>
                    <pic:cNvPicPr/>
                  </pic:nvPicPr>
                  <pic:blipFill>
                    <a:blip r:embed="rId23"/>
                    <a:stretch>
                      <a:fillRect/>
                    </a:stretch>
                  </pic:blipFill>
                  <pic:spPr>
                    <a:xfrm>
                      <a:off x="0" y="0"/>
                      <a:ext cx="6277377" cy="8520768"/>
                    </a:xfrm>
                    <a:prstGeom prst="rect">
                      <a:avLst/>
                    </a:prstGeom>
                  </pic:spPr>
                </pic:pic>
              </a:graphicData>
            </a:graphic>
          </wp:inline>
        </w:drawing>
      </w:r>
    </w:p>
    <w:p w14:paraId="4C65521F" w14:textId="77777777" w:rsidR="00B57E0B" w:rsidRDefault="00B57E0B" w:rsidP="009C1CAD">
      <w:pPr>
        <w:rPr>
          <w:b/>
          <w:bCs/>
        </w:rPr>
      </w:pPr>
    </w:p>
    <w:p w14:paraId="51EA7C93" w14:textId="41F317E2" w:rsidR="0097171E" w:rsidRDefault="00B57E0B" w:rsidP="009C1CAD">
      <w:pPr>
        <w:rPr>
          <w:b/>
          <w:bCs/>
        </w:rPr>
      </w:pPr>
      <w:r w:rsidRPr="00B57E0B">
        <w:rPr>
          <w:b/>
          <w:bCs/>
          <w:noProof/>
        </w:rPr>
        <w:lastRenderedPageBreak/>
        <w:drawing>
          <wp:inline distT="0" distB="0" distL="0" distR="0" wp14:anchorId="25E818C9" wp14:editId="7BA44403">
            <wp:extent cx="6210300" cy="8159518"/>
            <wp:effectExtent l="0" t="0" r="0" b="0"/>
            <wp:docPr id="22" name="Kuva 2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pöytä&#10;&#10;Kuvaus luotu automaattisesti"/>
                    <pic:cNvPicPr/>
                  </pic:nvPicPr>
                  <pic:blipFill>
                    <a:blip r:embed="rId24"/>
                    <a:stretch>
                      <a:fillRect/>
                    </a:stretch>
                  </pic:blipFill>
                  <pic:spPr>
                    <a:xfrm>
                      <a:off x="0" y="0"/>
                      <a:ext cx="6218342" cy="8170084"/>
                    </a:xfrm>
                    <a:prstGeom prst="rect">
                      <a:avLst/>
                    </a:prstGeom>
                  </pic:spPr>
                </pic:pic>
              </a:graphicData>
            </a:graphic>
          </wp:inline>
        </w:drawing>
      </w:r>
    </w:p>
    <w:p w14:paraId="7C8A9F84" w14:textId="6D1681C9" w:rsidR="00EA21E5" w:rsidRDefault="00EA21E5" w:rsidP="009C1CAD">
      <w:pPr>
        <w:rPr>
          <w:b/>
          <w:bCs/>
        </w:rPr>
      </w:pPr>
    </w:p>
    <w:p w14:paraId="5BFA9BA0" w14:textId="77777777" w:rsidR="004F32A4" w:rsidRDefault="004F32A4" w:rsidP="009C1CAD">
      <w:pPr>
        <w:rPr>
          <w:b/>
          <w:bCs/>
        </w:rPr>
      </w:pPr>
    </w:p>
    <w:p w14:paraId="52B4F145" w14:textId="77777777" w:rsidR="004F32A4" w:rsidRDefault="004F32A4" w:rsidP="009C1CAD">
      <w:pPr>
        <w:rPr>
          <w:b/>
          <w:bCs/>
        </w:rPr>
      </w:pPr>
    </w:p>
    <w:p w14:paraId="387DE1AB" w14:textId="77777777" w:rsidR="004F32A4" w:rsidRDefault="004F32A4" w:rsidP="009C1CAD">
      <w:pPr>
        <w:rPr>
          <w:b/>
          <w:bCs/>
        </w:rPr>
      </w:pPr>
    </w:p>
    <w:p w14:paraId="137DFF86" w14:textId="0BA33692" w:rsidR="00EA21E5" w:rsidRDefault="00EA21E5" w:rsidP="009C1CAD">
      <w:pPr>
        <w:rPr>
          <w:b/>
          <w:bCs/>
        </w:rPr>
      </w:pPr>
      <w:r>
        <w:rPr>
          <w:b/>
          <w:bCs/>
        </w:rPr>
        <w:lastRenderedPageBreak/>
        <w:t>Käyttötalousosa pääluokkataso Seurakunnallinen</w:t>
      </w:r>
      <w:r w:rsidR="00201410">
        <w:rPr>
          <w:b/>
          <w:bCs/>
        </w:rPr>
        <w:t xml:space="preserve"> </w:t>
      </w:r>
      <w:r>
        <w:rPr>
          <w:b/>
          <w:bCs/>
        </w:rPr>
        <w:t>työ tulosyksiköittäin</w:t>
      </w:r>
    </w:p>
    <w:p w14:paraId="7D1B9BB5" w14:textId="6E8934BB" w:rsidR="00E00737" w:rsidRDefault="00E00737" w:rsidP="009C1CAD">
      <w:pPr>
        <w:rPr>
          <w:b/>
          <w:bCs/>
        </w:rPr>
      </w:pPr>
    </w:p>
    <w:p w14:paraId="2DEDA52A" w14:textId="4039D03A" w:rsidR="00E00737" w:rsidRDefault="00E00737" w:rsidP="009C1CAD">
      <w:pPr>
        <w:rPr>
          <w:b/>
          <w:bCs/>
        </w:rPr>
      </w:pPr>
    </w:p>
    <w:tbl>
      <w:tblPr>
        <w:tblW w:w="10192" w:type="dxa"/>
        <w:tblCellMar>
          <w:left w:w="70" w:type="dxa"/>
          <w:right w:w="70" w:type="dxa"/>
        </w:tblCellMar>
        <w:tblLook w:val="04A0" w:firstRow="1" w:lastRow="0" w:firstColumn="1" w:lastColumn="0" w:noHBand="0" w:noVBand="1"/>
      </w:tblPr>
      <w:tblGrid>
        <w:gridCol w:w="3664"/>
        <w:gridCol w:w="1190"/>
        <w:gridCol w:w="802"/>
        <w:gridCol w:w="1190"/>
        <w:gridCol w:w="1190"/>
        <w:gridCol w:w="1078"/>
        <w:gridCol w:w="1078"/>
      </w:tblGrid>
      <w:tr w:rsidR="00CF7961" w:rsidRPr="00CF7961" w14:paraId="13269135" w14:textId="77777777" w:rsidTr="00CF7961">
        <w:trPr>
          <w:trHeight w:val="556"/>
        </w:trPr>
        <w:tc>
          <w:tcPr>
            <w:tcW w:w="3664" w:type="dxa"/>
            <w:tcBorders>
              <w:top w:val="nil"/>
              <w:left w:val="nil"/>
              <w:bottom w:val="single" w:sz="4" w:space="0" w:color="8EA9DB"/>
              <w:right w:val="nil"/>
            </w:tcBorders>
            <w:shd w:val="clear" w:color="D9E1F2" w:fill="D9E1F2"/>
            <w:noWrap/>
            <w:vAlign w:val="bottom"/>
            <w:hideMark/>
          </w:tcPr>
          <w:p w14:paraId="138279C6"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Tehtäväalue</w:t>
            </w:r>
          </w:p>
        </w:tc>
        <w:tc>
          <w:tcPr>
            <w:tcW w:w="1190" w:type="dxa"/>
            <w:tcBorders>
              <w:top w:val="nil"/>
              <w:left w:val="nil"/>
              <w:bottom w:val="single" w:sz="4" w:space="0" w:color="8EA9DB"/>
              <w:right w:val="nil"/>
            </w:tcBorders>
            <w:shd w:val="clear" w:color="D9E1F2" w:fill="D9E1F2"/>
            <w:noWrap/>
            <w:vAlign w:val="bottom"/>
            <w:hideMark/>
          </w:tcPr>
          <w:p w14:paraId="0F864E7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TA kuluva</w:t>
            </w:r>
          </w:p>
        </w:tc>
        <w:tc>
          <w:tcPr>
            <w:tcW w:w="802" w:type="dxa"/>
            <w:tcBorders>
              <w:top w:val="nil"/>
              <w:left w:val="nil"/>
              <w:bottom w:val="single" w:sz="4" w:space="0" w:color="8EA9DB"/>
              <w:right w:val="nil"/>
            </w:tcBorders>
            <w:shd w:val="clear" w:color="D9E1F2" w:fill="D9E1F2"/>
            <w:vAlign w:val="bottom"/>
            <w:hideMark/>
          </w:tcPr>
          <w:p w14:paraId="2E7DD5A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TA muu-tokset</w:t>
            </w:r>
          </w:p>
        </w:tc>
        <w:tc>
          <w:tcPr>
            <w:tcW w:w="1190" w:type="dxa"/>
            <w:tcBorders>
              <w:top w:val="nil"/>
              <w:left w:val="nil"/>
              <w:bottom w:val="single" w:sz="4" w:space="0" w:color="8EA9DB"/>
              <w:right w:val="nil"/>
            </w:tcBorders>
            <w:shd w:val="clear" w:color="D9E1F2" w:fill="D9E1F2"/>
            <w:noWrap/>
            <w:vAlign w:val="bottom"/>
            <w:hideMark/>
          </w:tcPr>
          <w:p w14:paraId="2C7AED2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xml:space="preserve">TA Yhteensä </w:t>
            </w:r>
          </w:p>
        </w:tc>
        <w:tc>
          <w:tcPr>
            <w:tcW w:w="1190" w:type="dxa"/>
            <w:tcBorders>
              <w:top w:val="nil"/>
              <w:left w:val="nil"/>
              <w:bottom w:val="single" w:sz="4" w:space="0" w:color="8EA9DB"/>
              <w:right w:val="nil"/>
            </w:tcBorders>
            <w:shd w:val="clear" w:color="D9E1F2" w:fill="D9E1F2"/>
            <w:noWrap/>
            <w:vAlign w:val="bottom"/>
            <w:hideMark/>
          </w:tcPr>
          <w:p w14:paraId="02E9619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Toteuma</w:t>
            </w:r>
          </w:p>
        </w:tc>
        <w:tc>
          <w:tcPr>
            <w:tcW w:w="1078" w:type="dxa"/>
            <w:tcBorders>
              <w:top w:val="nil"/>
              <w:left w:val="nil"/>
              <w:bottom w:val="single" w:sz="4" w:space="0" w:color="8EA9DB"/>
              <w:right w:val="nil"/>
            </w:tcBorders>
            <w:shd w:val="clear" w:color="D9E1F2" w:fill="D9E1F2"/>
            <w:noWrap/>
            <w:vAlign w:val="bottom"/>
            <w:hideMark/>
          </w:tcPr>
          <w:p w14:paraId="4E52997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Yli-Ali</w:t>
            </w:r>
          </w:p>
        </w:tc>
        <w:tc>
          <w:tcPr>
            <w:tcW w:w="1078" w:type="dxa"/>
            <w:tcBorders>
              <w:top w:val="nil"/>
              <w:left w:val="nil"/>
              <w:bottom w:val="single" w:sz="4" w:space="0" w:color="8EA9DB"/>
              <w:right w:val="nil"/>
            </w:tcBorders>
            <w:shd w:val="clear" w:color="D9E1F2" w:fill="D9E1F2"/>
            <w:noWrap/>
            <w:vAlign w:val="bottom"/>
            <w:hideMark/>
          </w:tcPr>
          <w:p w14:paraId="51D5D3A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T-%</w:t>
            </w:r>
          </w:p>
        </w:tc>
      </w:tr>
      <w:tr w:rsidR="00CF7961" w:rsidRPr="00CF7961" w14:paraId="393D1449" w14:textId="77777777" w:rsidTr="00CF7961">
        <w:trPr>
          <w:trHeight w:val="290"/>
        </w:trPr>
        <w:tc>
          <w:tcPr>
            <w:tcW w:w="4854" w:type="dxa"/>
            <w:gridSpan w:val="2"/>
            <w:tcBorders>
              <w:top w:val="nil"/>
              <w:left w:val="nil"/>
              <w:bottom w:val="single" w:sz="4" w:space="0" w:color="8EA9DB"/>
              <w:right w:val="nil"/>
            </w:tcBorders>
            <w:shd w:val="clear" w:color="auto" w:fill="auto"/>
            <w:noWrap/>
            <w:vAlign w:val="bottom"/>
            <w:hideMark/>
          </w:tcPr>
          <w:p w14:paraId="499D4D4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201 - Jumalanpalveluselämä</w:t>
            </w:r>
          </w:p>
        </w:tc>
        <w:tc>
          <w:tcPr>
            <w:tcW w:w="802" w:type="dxa"/>
            <w:tcBorders>
              <w:top w:val="nil"/>
              <w:left w:val="nil"/>
              <w:bottom w:val="single" w:sz="4" w:space="0" w:color="8EA9DB"/>
              <w:right w:val="nil"/>
            </w:tcBorders>
            <w:shd w:val="clear" w:color="auto" w:fill="auto"/>
            <w:noWrap/>
            <w:vAlign w:val="bottom"/>
            <w:hideMark/>
          </w:tcPr>
          <w:p w14:paraId="32ABAC3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7EFB6025"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0CA4704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1B74A2A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491678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15B7FCD5"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7400C7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802" w:type="dxa"/>
            <w:tcBorders>
              <w:top w:val="nil"/>
              <w:left w:val="nil"/>
              <w:bottom w:val="nil"/>
              <w:right w:val="nil"/>
            </w:tcBorders>
            <w:shd w:val="clear" w:color="auto" w:fill="auto"/>
            <w:noWrap/>
            <w:vAlign w:val="bottom"/>
            <w:hideMark/>
          </w:tcPr>
          <w:p w14:paraId="6F2BD45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F7D67EA"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9086E4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0,00</w:t>
            </w:r>
          </w:p>
        </w:tc>
        <w:tc>
          <w:tcPr>
            <w:tcW w:w="1078" w:type="dxa"/>
            <w:tcBorders>
              <w:top w:val="nil"/>
              <w:left w:val="nil"/>
              <w:bottom w:val="nil"/>
              <w:right w:val="nil"/>
            </w:tcBorders>
            <w:shd w:val="clear" w:color="auto" w:fill="auto"/>
            <w:noWrap/>
            <w:vAlign w:val="bottom"/>
            <w:hideMark/>
          </w:tcPr>
          <w:p w14:paraId="237B4D6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0,00</w:t>
            </w:r>
          </w:p>
        </w:tc>
        <w:tc>
          <w:tcPr>
            <w:tcW w:w="1078" w:type="dxa"/>
            <w:tcBorders>
              <w:top w:val="nil"/>
              <w:left w:val="nil"/>
              <w:bottom w:val="nil"/>
              <w:right w:val="nil"/>
            </w:tcBorders>
            <w:shd w:val="clear" w:color="auto" w:fill="auto"/>
            <w:noWrap/>
            <w:vAlign w:val="bottom"/>
            <w:hideMark/>
          </w:tcPr>
          <w:p w14:paraId="4C55E17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76ED2D26" w14:textId="77777777" w:rsidTr="00CF7961">
        <w:trPr>
          <w:trHeight w:val="290"/>
        </w:trPr>
        <w:tc>
          <w:tcPr>
            <w:tcW w:w="3664" w:type="dxa"/>
            <w:tcBorders>
              <w:top w:val="nil"/>
              <w:left w:val="nil"/>
              <w:bottom w:val="nil"/>
              <w:right w:val="nil"/>
            </w:tcBorders>
            <w:shd w:val="clear" w:color="auto" w:fill="auto"/>
            <w:noWrap/>
            <w:vAlign w:val="bottom"/>
            <w:hideMark/>
          </w:tcPr>
          <w:p w14:paraId="4E6B465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0476D5C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802" w:type="dxa"/>
            <w:tcBorders>
              <w:top w:val="nil"/>
              <w:left w:val="nil"/>
              <w:bottom w:val="nil"/>
              <w:right w:val="nil"/>
            </w:tcBorders>
            <w:shd w:val="clear" w:color="auto" w:fill="auto"/>
            <w:noWrap/>
            <w:vAlign w:val="bottom"/>
            <w:hideMark/>
          </w:tcPr>
          <w:p w14:paraId="5DF3AFB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8A8244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1190" w:type="dxa"/>
            <w:tcBorders>
              <w:top w:val="nil"/>
              <w:left w:val="nil"/>
              <w:bottom w:val="nil"/>
              <w:right w:val="nil"/>
            </w:tcBorders>
            <w:shd w:val="clear" w:color="auto" w:fill="auto"/>
            <w:noWrap/>
            <w:vAlign w:val="bottom"/>
            <w:hideMark/>
          </w:tcPr>
          <w:p w14:paraId="158528E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-48 373,82</w:t>
            </w:r>
          </w:p>
        </w:tc>
        <w:tc>
          <w:tcPr>
            <w:tcW w:w="1078" w:type="dxa"/>
            <w:tcBorders>
              <w:top w:val="nil"/>
              <w:left w:val="nil"/>
              <w:bottom w:val="nil"/>
              <w:right w:val="nil"/>
            </w:tcBorders>
            <w:shd w:val="clear" w:color="auto" w:fill="auto"/>
            <w:noWrap/>
            <w:vAlign w:val="bottom"/>
            <w:hideMark/>
          </w:tcPr>
          <w:p w14:paraId="307F606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-1 309,18</w:t>
            </w:r>
          </w:p>
        </w:tc>
        <w:tc>
          <w:tcPr>
            <w:tcW w:w="1078" w:type="dxa"/>
            <w:tcBorders>
              <w:top w:val="nil"/>
              <w:left w:val="nil"/>
              <w:bottom w:val="nil"/>
              <w:right w:val="nil"/>
            </w:tcBorders>
            <w:shd w:val="clear" w:color="auto" w:fill="auto"/>
            <w:noWrap/>
            <w:vAlign w:val="bottom"/>
            <w:hideMark/>
          </w:tcPr>
          <w:p w14:paraId="21A2A05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97,4</w:t>
            </w:r>
          </w:p>
        </w:tc>
      </w:tr>
      <w:tr w:rsidR="00CF7961" w:rsidRPr="00CF7961" w14:paraId="58E3A9D7" w14:textId="77777777" w:rsidTr="00CF7961">
        <w:trPr>
          <w:trHeight w:val="290"/>
        </w:trPr>
        <w:tc>
          <w:tcPr>
            <w:tcW w:w="3664" w:type="dxa"/>
            <w:tcBorders>
              <w:top w:val="nil"/>
              <w:left w:val="nil"/>
              <w:bottom w:val="nil"/>
              <w:right w:val="nil"/>
            </w:tcBorders>
            <w:shd w:val="clear" w:color="auto" w:fill="auto"/>
            <w:noWrap/>
            <w:vAlign w:val="bottom"/>
            <w:hideMark/>
          </w:tcPr>
          <w:p w14:paraId="03E9EFF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40A76C3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802" w:type="dxa"/>
            <w:tcBorders>
              <w:top w:val="nil"/>
              <w:left w:val="nil"/>
              <w:bottom w:val="nil"/>
              <w:right w:val="nil"/>
            </w:tcBorders>
            <w:shd w:val="clear" w:color="auto" w:fill="auto"/>
            <w:noWrap/>
            <w:vAlign w:val="bottom"/>
            <w:hideMark/>
          </w:tcPr>
          <w:p w14:paraId="71F018A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2EEBD3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1190" w:type="dxa"/>
            <w:tcBorders>
              <w:top w:val="nil"/>
              <w:left w:val="nil"/>
              <w:bottom w:val="nil"/>
              <w:right w:val="nil"/>
            </w:tcBorders>
            <w:shd w:val="clear" w:color="auto" w:fill="auto"/>
            <w:noWrap/>
            <w:vAlign w:val="bottom"/>
            <w:hideMark/>
          </w:tcPr>
          <w:p w14:paraId="3BDE059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-48 373,82</w:t>
            </w:r>
          </w:p>
        </w:tc>
        <w:tc>
          <w:tcPr>
            <w:tcW w:w="1078" w:type="dxa"/>
            <w:tcBorders>
              <w:top w:val="nil"/>
              <w:left w:val="nil"/>
              <w:bottom w:val="nil"/>
              <w:right w:val="nil"/>
            </w:tcBorders>
            <w:shd w:val="clear" w:color="auto" w:fill="auto"/>
            <w:noWrap/>
            <w:vAlign w:val="bottom"/>
            <w:hideMark/>
          </w:tcPr>
          <w:p w14:paraId="4F89D33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-1 309,18</w:t>
            </w:r>
          </w:p>
        </w:tc>
        <w:tc>
          <w:tcPr>
            <w:tcW w:w="1078" w:type="dxa"/>
            <w:tcBorders>
              <w:top w:val="nil"/>
              <w:left w:val="nil"/>
              <w:bottom w:val="nil"/>
              <w:right w:val="nil"/>
            </w:tcBorders>
            <w:shd w:val="clear" w:color="auto" w:fill="auto"/>
            <w:noWrap/>
            <w:vAlign w:val="bottom"/>
            <w:hideMark/>
          </w:tcPr>
          <w:p w14:paraId="7579B36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97,4</w:t>
            </w:r>
          </w:p>
        </w:tc>
      </w:tr>
      <w:tr w:rsidR="00CF7961" w:rsidRPr="00CF7961" w14:paraId="0B9C42CA"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30F78508"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22B75B4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F355E53"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D70847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-14 335,15</w:t>
            </w:r>
          </w:p>
        </w:tc>
        <w:tc>
          <w:tcPr>
            <w:tcW w:w="1078" w:type="dxa"/>
            <w:tcBorders>
              <w:top w:val="nil"/>
              <w:left w:val="nil"/>
              <w:bottom w:val="nil"/>
              <w:right w:val="nil"/>
            </w:tcBorders>
            <w:shd w:val="clear" w:color="auto" w:fill="auto"/>
            <w:noWrap/>
            <w:vAlign w:val="bottom"/>
            <w:hideMark/>
          </w:tcPr>
          <w:p w14:paraId="1095F1A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14 335,15</w:t>
            </w:r>
          </w:p>
        </w:tc>
        <w:tc>
          <w:tcPr>
            <w:tcW w:w="1078" w:type="dxa"/>
            <w:tcBorders>
              <w:top w:val="nil"/>
              <w:left w:val="nil"/>
              <w:bottom w:val="nil"/>
              <w:right w:val="nil"/>
            </w:tcBorders>
            <w:shd w:val="clear" w:color="auto" w:fill="auto"/>
            <w:noWrap/>
            <w:vAlign w:val="bottom"/>
            <w:hideMark/>
          </w:tcPr>
          <w:p w14:paraId="6363ED8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60CAC126" w14:textId="77777777" w:rsidTr="00CF7961">
        <w:trPr>
          <w:trHeight w:val="290"/>
        </w:trPr>
        <w:tc>
          <w:tcPr>
            <w:tcW w:w="3664" w:type="dxa"/>
            <w:tcBorders>
              <w:top w:val="nil"/>
              <w:left w:val="nil"/>
              <w:bottom w:val="nil"/>
              <w:right w:val="nil"/>
            </w:tcBorders>
            <w:shd w:val="clear" w:color="auto" w:fill="auto"/>
            <w:noWrap/>
            <w:vAlign w:val="bottom"/>
            <w:hideMark/>
          </w:tcPr>
          <w:p w14:paraId="04BB04B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15AFD4D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802" w:type="dxa"/>
            <w:tcBorders>
              <w:top w:val="nil"/>
              <w:left w:val="nil"/>
              <w:bottom w:val="nil"/>
              <w:right w:val="nil"/>
            </w:tcBorders>
            <w:shd w:val="clear" w:color="auto" w:fill="auto"/>
            <w:noWrap/>
            <w:vAlign w:val="bottom"/>
            <w:hideMark/>
          </w:tcPr>
          <w:p w14:paraId="1584199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7D66A2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1190" w:type="dxa"/>
            <w:tcBorders>
              <w:top w:val="nil"/>
              <w:left w:val="nil"/>
              <w:bottom w:val="nil"/>
              <w:right w:val="nil"/>
            </w:tcBorders>
            <w:shd w:val="clear" w:color="auto" w:fill="auto"/>
            <w:noWrap/>
            <w:vAlign w:val="bottom"/>
            <w:hideMark/>
          </w:tcPr>
          <w:p w14:paraId="47B3522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-62 708,97</w:t>
            </w:r>
          </w:p>
        </w:tc>
        <w:tc>
          <w:tcPr>
            <w:tcW w:w="1078" w:type="dxa"/>
            <w:tcBorders>
              <w:top w:val="nil"/>
              <w:left w:val="nil"/>
              <w:bottom w:val="nil"/>
              <w:right w:val="nil"/>
            </w:tcBorders>
            <w:shd w:val="clear" w:color="auto" w:fill="auto"/>
            <w:noWrap/>
            <w:vAlign w:val="bottom"/>
            <w:hideMark/>
          </w:tcPr>
          <w:p w14:paraId="45628E6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13 025,97</w:t>
            </w:r>
          </w:p>
        </w:tc>
        <w:tc>
          <w:tcPr>
            <w:tcW w:w="1078" w:type="dxa"/>
            <w:tcBorders>
              <w:top w:val="nil"/>
              <w:left w:val="nil"/>
              <w:bottom w:val="nil"/>
              <w:right w:val="nil"/>
            </w:tcBorders>
            <w:shd w:val="clear" w:color="auto" w:fill="auto"/>
            <w:noWrap/>
            <w:vAlign w:val="bottom"/>
            <w:hideMark/>
          </w:tcPr>
          <w:p w14:paraId="70FE247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126,2</w:t>
            </w:r>
          </w:p>
        </w:tc>
      </w:tr>
      <w:tr w:rsidR="00CF7961" w:rsidRPr="00CF7961" w14:paraId="556EE907" w14:textId="77777777" w:rsidTr="00CF7961">
        <w:trPr>
          <w:trHeight w:val="290"/>
        </w:trPr>
        <w:tc>
          <w:tcPr>
            <w:tcW w:w="3664" w:type="dxa"/>
            <w:tcBorders>
              <w:top w:val="nil"/>
              <w:left w:val="nil"/>
              <w:bottom w:val="nil"/>
              <w:right w:val="nil"/>
            </w:tcBorders>
            <w:shd w:val="clear" w:color="auto" w:fill="auto"/>
            <w:noWrap/>
            <w:vAlign w:val="bottom"/>
            <w:hideMark/>
          </w:tcPr>
          <w:p w14:paraId="5D60C4D1"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646B62F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06C14E5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0E63B1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B74B325"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27098695"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337CCA70" w14:textId="77777777" w:rsidR="00CF7961" w:rsidRPr="00CF7961" w:rsidRDefault="00CF7961" w:rsidP="00CF7961">
            <w:pPr>
              <w:overflowPunct/>
              <w:autoSpaceDE/>
              <w:autoSpaceDN/>
              <w:adjustRightInd/>
              <w:rPr>
                <w:sz w:val="20"/>
                <w:lang w:val="fi-FI"/>
              </w:rPr>
            </w:pPr>
          </w:p>
        </w:tc>
      </w:tr>
      <w:tr w:rsidR="00CF7961" w:rsidRPr="00CF7961" w14:paraId="53701586" w14:textId="77777777" w:rsidTr="00CF7961">
        <w:trPr>
          <w:trHeight w:val="290"/>
        </w:trPr>
        <w:tc>
          <w:tcPr>
            <w:tcW w:w="3664" w:type="dxa"/>
            <w:tcBorders>
              <w:top w:val="nil"/>
              <w:left w:val="nil"/>
              <w:bottom w:val="nil"/>
              <w:right w:val="nil"/>
            </w:tcBorders>
            <w:shd w:val="clear" w:color="auto" w:fill="auto"/>
            <w:noWrap/>
            <w:vAlign w:val="bottom"/>
            <w:hideMark/>
          </w:tcPr>
          <w:p w14:paraId="1AEE902E"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4D1DF7FF"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11BFCFD3"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694917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C9E5F53"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-21 427,99</w:t>
            </w:r>
          </w:p>
        </w:tc>
        <w:tc>
          <w:tcPr>
            <w:tcW w:w="1078" w:type="dxa"/>
            <w:tcBorders>
              <w:top w:val="nil"/>
              <w:left w:val="nil"/>
              <w:bottom w:val="nil"/>
              <w:right w:val="nil"/>
            </w:tcBorders>
            <w:shd w:val="clear" w:color="auto" w:fill="auto"/>
            <w:noWrap/>
            <w:vAlign w:val="bottom"/>
            <w:hideMark/>
          </w:tcPr>
          <w:p w14:paraId="32BBB0BF"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21 427,99</w:t>
            </w:r>
          </w:p>
        </w:tc>
        <w:tc>
          <w:tcPr>
            <w:tcW w:w="1078" w:type="dxa"/>
            <w:tcBorders>
              <w:top w:val="nil"/>
              <w:left w:val="nil"/>
              <w:bottom w:val="nil"/>
              <w:right w:val="nil"/>
            </w:tcBorders>
            <w:shd w:val="clear" w:color="auto" w:fill="auto"/>
            <w:noWrap/>
            <w:vAlign w:val="bottom"/>
            <w:hideMark/>
          </w:tcPr>
          <w:p w14:paraId="65784EB3"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7D7165C6" w14:textId="77777777" w:rsidTr="00CF7961">
        <w:trPr>
          <w:trHeight w:val="290"/>
        </w:trPr>
        <w:tc>
          <w:tcPr>
            <w:tcW w:w="3664" w:type="dxa"/>
            <w:tcBorders>
              <w:top w:val="nil"/>
              <w:left w:val="nil"/>
              <w:bottom w:val="nil"/>
              <w:right w:val="nil"/>
            </w:tcBorders>
            <w:shd w:val="clear" w:color="auto" w:fill="auto"/>
            <w:noWrap/>
            <w:vAlign w:val="bottom"/>
            <w:hideMark/>
          </w:tcPr>
          <w:p w14:paraId="0DF6901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4703B1F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802" w:type="dxa"/>
            <w:tcBorders>
              <w:top w:val="nil"/>
              <w:left w:val="nil"/>
              <w:bottom w:val="nil"/>
              <w:right w:val="nil"/>
            </w:tcBorders>
            <w:shd w:val="clear" w:color="auto" w:fill="auto"/>
            <w:noWrap/>
            <w:vAlign w:val="bottom"/>
            <w:hideMark/>
          </w:tcPr>
          <w:p w14:paraId="73CEBC6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D1F72D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-49 683,00</w:t>
            </w:r>
          </w:p>
        </w:tc>
        <w:tc>
          <w:tcPr>
            <w:tcW w:w="1190" w:type="dxa"/>
            <w:tcBorders>
              <w:top w:val="nil"/>
              <w:left w:val="nil"/>
              <w:bottom w:val="nil"/>
              <w:right w:val="nil"/>
            </w:tcBorders>
            <w:shd w:val="clear" w:color="auto" w:fill="auto"/>
            <w:noWrap/>
            <w:vAlign w:val="bottom"/>
            <w:hideMark/>
          </w:tcPr>
          <w:p w14:paraId="1A84B83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-84 136,96</w:t>
            </w:r>
          </w:p>
        </w:tc>
        <w:tc>
          <w:tcPr>
            <w:tcW w:w="1078" w:type="dxa"/>
            <w:tcBorders>
              <w:top w:val="nil"/>
              <w:left w:val="nil"/>
              <w:bottom w:val="nil"/>
              <w:right w:val="nil"/>
            </w:tcBorders>
            <w:shd w:val="clear" w:color="auto" w:fill="auto"/>
            <w:noWrap/>
            <w:vAlign w:val="bottom"/>
            <w:hideMark/>
          </w:tcPr>
          <w:p w14:paraId="709C966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34 453,96</w:t>
            </w:r>
          </w:p>
        </w:tc>
        <w:tc>
          <w:tcPr>
            <w:tcW w:w="1078" w:type="dxa"/>
            <w:tcBorders>
              <w:top w:val="nil"/>
              <w:left w:val="nil"/>
              <w:bottom w:val="nil"/>
              <w:right w:val="nil"/>
            </w:tcBorders>
            <w:shd w:val="clear" w:color="auto" w:fill="auto"/>
            <w:noWrap/>
            <w:vAlign w:val="bottom"/>
            <w:hideMark/>
          </w:tcPr>
          <w:p w14:paraId="42421D7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169,3</w:t>
            </w:r>
          </w:p>
        </w:tc>
      </w:tr>
      <w:tr w:rsidR="0028096F" w:rsidRPr="00CF7961" w14:paraId="31C52797" w14:textId="77777777" w:rsidTr="00CF7961">
        <w:trPr>
          <w:trHeight w:val="290"/>
        </w:trPr>
        <w:tc>
          <w:tcPr>
            <w:tcW w:w="3664" w:type="dxa"/>
            <w:tcBorders>
              <w:top w:val="nil"/>
              <w:left w:val="nil"/>
              <w:bottom w:val="nil"/>
              <w:right w:val="nil"/>
            </w:tcBorders>
            <w:shd w:val="clear" w:color="auto" w:fill="auto"/>
            <w:noWrap/>
            <w:vAlign w:val="bottom"/>
          </w:tcPr>
          <w:p w14:paraId="78BF3342" w14:textId="77777777" w:rsidR="0028096F" w:rsidRPr="00CF7961" w:rsidRDefault="0028096F"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tcPr>
          <w:p w14:paraId="5A1E6D93"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tcPr>
          <w:p w14:paraId="5C5E9151"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tcPr>
          <w:p w14:paraId="32F9C65D"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tcPr>
          <w:p w14:paraId="333BB3E1"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c>
          <w:tcPr>
            <w:tcW w:w="1078" w:type="dxa"/>
            <w:tcBorders>
              <w:top w:val="nil"/>
              <w:left w:val="nil"/>
              <w:bottom w:val="nil"/>
              <w:right w:val="nil"/>
            </w:tcBorders>
            <w:shd w:val="clear" w:color="auto" w:fill="auto"/>
            <w:noWrap/>
            <w:vAlign w:val="bottom"/>
          </w:tcPr>
          <w:p w14:paraId="14708D44"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c>
          <w:tcPr>
            <w:tcW w:w="1078" w:type="dxa"/>
            <w:tcBorders>
              <w:top w:val="nil"/>
              <w:left w:val="nil"/>
              <w:bottom w:val="nil"/>
              <w:right w:val="nil"/>
            </w:tcBorders>
            <w:shd w:val="clear" w:color="auto" w:fill="auto"/>
            <w:noWrap/>
            <w:vAlign w:val="bottom"/>
          </w:tcPr>
          <w:p w14:paraId="3CE82AF7" w14:textId="77777777" w:rsidR="0028096F" w:rsidRPr="00CF7961" w:rsidRDefault="0028096F" w:rsidP="00CF7961">
            <w:pPr>
              <w:overflowPunct/>
              <w:autoSpaceDE/>
              <w:autoSpaceDN/>
              <w:adjustRightInd/>
              <w:jc w:val="right"/>
              <w:rPr>
                <w:rFonts w:ascii="Calibri" w:hAnsi="Calibri" w:cs="Calibri"/>
                <w:b/>
                <w:bCs/>
                <w:color w:val="000000"/>
                <w:sz w:val="22"/>
                <w:szCs w:val="22"/>
                <w:lang w:val="fi-FI"/>
              </w:rPr>
            </w:pPr>
          </w:p>
        </w:tc>
      </w:tr>
      <w:tr w:rsidR="00CF7961" w:rsidRPr="00CF7961" w14:paraId="4F658E39" w14:textId="77777777" w:rsidTr="00CF7961">
        <w:trPr>
          <w:trHeight w:val="290"/>
        </w:trPr>
        <w:tc>
          <w:tcPr>
            <w:tcW w:w="4854" w:type="dxa"/>
            <w:gridSpan w:val="2"/>
            <w:tcBorders>
              <w:top w:val="nil"/>
              <w:left w:val="nil"/>
              <w:bottom w:val="single" w:sz="4" w:space="0" w:color="8EA9DB"/>
              <w:right w:val="nil"/>
            </w:tcBorders>
            <w:shd w:val="clear" w:color="auto" w:fill="auto"/>
            <w:noWrap/>
            <w:vAlign w:val="bottom"/>
            <w:hideMark/>
          </w:tcPr>
          <w:p w14:paraId="025A4D5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202 - Hautaan siunaaminen</w:t>
            </w:r>
          </w:p>
        </w:tc>
        <w:tc>
          <w:tcPr>
            <w:tcW w:w="802" w:type="dxa"/>
            <w:tcBorders>
              <w:top w:val="nil"/>
              <w:left w:val="nil"/>
              <w:bottom w:val="single" w:sz="4" w:space="0" w:color="8EA9DB"/>
              <w:right w:val="nil"/>
            </w:tcBorders>
            <w:shd w:val="clear" w:color="auto" w:fill="auto"/>
            <w:noWrap/>
            <w:vAlign w:val="bottom"/>
            <w:hideMark/>
          </w:tcPr>
          <w:p w14:paraId="5D552E4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27DE7FA5"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1DD3997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59B3FAE5"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8ACFCA7"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1C92935C"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060E0EB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802" w:type="dxa"/>
            <w:tcBorders>
              <w:top w:val="nil"/>
              <w:left w:val="nil"/>
              <w:bottom w:val="nil"/>
              <w:right w:val="nil"/>
            </w:tcBorders>
            <w:shd w:val="clear" w:color="auto" w:fill="auto"/>
            <w:noWrap/>
            <w:vAlign w:val="bottom"/>
            <w:hideMark/>
          </w:tcPr>
          <w:p w14:paraId="6456DBB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338E562"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8C4C6E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220,00</w:t>
            </w:r>
          </w:p>
        </w:tc>
        <w:tc>
          <w:tcPr>
            <w:tcW w:w="1078" w:type="dxa"/>
            <w:tcBorders>
              <w:top w:val="nil"/>
              <w:left w:val="nil"/>
              <w:bottom w:val="nil"/>
              <w:right w:val="nil"/>
            </w:tcBorders>
            <w:shd w:val="clear" w:color="auto" w:fill="auto"/>
            <w:noWrap/>
            <w:vAlign w:val="bottom"/>
            <w:hideMark/>
          </w:tcPr>
          <w:p w14:paraId="600E7D5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-220,00</w:t>
            </w:r>
          </w:p>
        </w:tc>
        <w:tc>
          <w:tcPr>
            <w:tcW w:w="1078" w:type="dxa"/>
            <w:tcBorders>
              <w:top w:val="nil"/>
              <w:left w:val="nil"/>
              <w:bottom w:val="nil"/>
              <w:right w:val="nil"/>
            </w:tcBorders>
            <w:shd w:val="clear" w:color="auto" w:fill="auto"/>
            <w:noWrap/>
            <w:vAlign w:val="bottom"/>
            <w:hideMark/>
          </w:tcPr>
          <w:p w14:paraId="26EAE65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798AAC5A" w14:textId="77777777" w:rsidTr="00CF7961">
        <w:trPr>
          <w:trHeight w:val="290"/>
        </w:trPr>
        <w:tc>
          <w:tcPr>
            <w:tcW w:w="3664" w:type="dxa"/>
            <w:tcBorders>
              <w:top w:val="nil"/>
              <w:left w:val="nil"/>
              <w:bottom w:val="nil"/>
              <w:right w:val="nil"/>
            </w:tcBorders>
            <w:shd w:val="clear" w:color="auto" w:fill="auto"/>
            <w:noWrap/>
            <w:vAlign w:val="bottom"/>
            <w:hideMark/>
          </w:tcPr>
          <w:p w14:paraId="3E2BF369"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3725C57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802" w:type="dxa"/>
            <w:tcBorders>
              <w:top w:val="nil"/>
              <w:left w:val="nil"/>
              <w:bottom w:val="nil"/>
              <w:right w:val="nil"/>
            </w:tcBorders>
            <w:shd w:val="clear" w:color="auto" w:fill="auto"/>
            <w:noWrap/>
            <w:vAlign w:val="bottom"/>
            <w:hideMark/>
          </w:tcPr>
          <w:p w14:paraId="3F14E9D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05B391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1190" w:type="dxa"/>
            <w:tcBorders>
              <w:top w:val="nil"/>
              <w:left w:val="nil"/>
              <w:bottom w:val="nil"/>
              <w:right w:val="nil"/>
            </w:tcBorders>
            <w:shd w:val="clear" w:color="auto" w:fill="auto"/>
            <w:noWrap/>
            <w:vAlign w:val="bottom"/>
            <w:hideMark/>
          </w:tcPr>
          <w:p w14:paraId="66A90CD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-16 073,34</w:t>
            </w:r>
          </w:p>
        </w:tc>
        <w:tc>
          <w:tcPr>
            <w:tcW w:w="1078" w:type="dxa"/>
            <w:tcBorders>
              <w:top w:val="nil"/>
              <w:left w:val="nil"/>
              <w:bottom w:val="nil"/>
              <w:right w:val="nil"/>
            </w:tcBorders>
            <w:shd w:val="clear" w:color="auto" w:fill="auto"/>
            <w:noWrap/>
            <w:vAlign w:val="bottom"/>
            <w:hideMark/>
          </w:tcPr>
          <w:p w14:paraId="7E5EF29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-4 776,66</w:t>
            </w:r>
          </w:p>
        </w:tc>
        <w:tc>
          <w:tcPr>
            <w:tcW w:w="1078" w:type="dxa"/>
            <w:tcBorders>
              <w:top w:val="nil"/>
              <w:left w:val="nil"/>
              <w:bottom w:val="nil"/>
              <w:right w:val="nil"/>
            </w:tcBorders>
            <w:shd w:val="clear" w:color="auto" w:fill="auto"/>
            <w:noWrap/>
            <w:vAlign w:val="bottom"/>
            <w:hideMark/>
          </w:tcPr>
          <w:p w14:paraId="1B8C89A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77,1</w:t>
            </w:r>
          </w:p>
        </w:tc>
      </w:tr>
      <w:tr w:rsidR="00CF7961" w:rsidRPr="00CF7961" w14:paraId="1BE64E7B" w14:textId="77777777" w:rsidTr="00CF7961">
        <w:trPr>
          <w:trHeight w:val="290"/>
        </w:trPr>
        <w:tc>
          <w:tcPr>
            <w:tcW w:w="3664" w:type="dxa"/>
            <w:tcBorders>
              <w:top w:val="nil"/>
              <w:left w:val="nil"/>
              <w:bottom w:val="nil"/>
              <w:right w:val="nil"/>
            </w:tcBorders>
            <w:shd w:val="clear" w:color="auto" w:fill="auto"/>
            <w:noWrap/>
            <w:vAlign w:val="bottom"/>
            <w:hideMark/>
          </w:tcPr>
          <w:p w14:paraId="5802F839"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04F9828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802" w:type="dxa"/>
            <w:tcBorders>
              <w:top w:val="nil"/>
              <w:left w:val="nil"/>
              <w:bottom w:val="nil"/>
              <w:right w:val="nil"/>
            </w:tcBorders>
            <w:shd w:val="clear" w:color="auto" w:fill="auto"/>
            <w:noWrap/>
            <w:vAlign w:val="bottom"/>
            <w:hideMark/>
          </w:tcPr>
          <w:p w14:paraId="7311CE2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D1FCA0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1190" w:type="dxa"/>
            <w:tcBorders>
              <w:top w:val="nil"/>
              <w:left w:val="nil"/>
              <w:bottom w:val="nil"/>
              <w:right w:val="nil"/>
            </w:tcBorders>
            <w:shd w:val="clear" w:color="auto" w:fill="auto"/>
            <w:noWrap/>
            <w:vAlign w:val="bottom"/>
            <w:hideMark/>
          </w:tcPr>
          <w:p w14:paraId="17971AA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-15 853,34</w:t>
            </w:r>
          </w:p>
        </w:tc>
        <w:tc>
          <w:tcPr>
            <w:tcW w:w="1078" w:type="dxa"/>
            <w:tcBorders>
              <w:top w:val="nil"/>
              <w:left w:val="nil"/>
              <w:bottom w:val="nil"/>
              <w:right w:val="nil"/>
            </w:tcBorders>
            <w:shd w:val="clear" w:color="auto" w:fill="auto"/>
            <w:noWrap/>
            <w:vAlign w:val="bottom"/>
            <w:hideMark/>
          </w:tcPr>
          <w:p w14:paraId="1AE57E6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-4 996,66</w:t>
            </w:r>
          </w:p>
        </w:tc>
        <w:tc>
          <w:tcPr>
            <w:tcW w:w="1078" w:type="dxa"/>
            <w:tcBorders>
              <w:top w:val="nil"/>
              <w:left w:val="nil"/>
              <w:bottom w:val="nil"/>
              <w:right w:val="nil"/>
            </w:tcBorders>
            <w:shd w:val="clear" w:color="auto" w:fill="auto"/>
            <w:noWrap/>
            <w:vAlign w:val="bottom"/>
            <w:hideMark/>
          </w:tcPr>
          <w:p w14:paraId="712E650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76,0</w:t>
            </w:r>
          </w:p>
        </w:tc>
      </w:tr>
      <w:tr w:rsidR="00CF7961" w:rsidRPr="00CF7961" w14:paraId="6868C74F"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6D5D7A41"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36280AF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3938BF28"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10A21D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-4 507,41</w:t>
            </w:r>
          </w:p>
        </w:tc>
        <w:tc>
          <w:tcPr>
            <w:tcW w:w="1078" w:type="dxa"/>
            <w:tcBorders>
              <w:top w:val="nil"/>
              <w:left w:val="nil"/>
              <w:bottom w:val="nil"/>
              <w:right w:val="nil"/>
            </w:tcBorders>
            <w:shd w:val="clear" w:color="auto" w:fill="auto"/>
            <w:noWrap/>
            <w:vAlign w:val="bottom"/>
            <w:hideMark/>
          </w:tcPr>
          <w:p w14:paraId="0CC0494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4 507,41</w:t>
            </w:r>
          </w:p>
        </w:tc>
        <w:tc>
          <w:tcPr>
            <w:tcW w:w="1078" w:type="dxa"/>
            <w:tcBorders>
              <w:top w:val="nil"/>
              <w:left w:val="nil"/>
              <w:bottom w:val="nil"/>
              <w:right w:val="nil"/>
            </w:tcBorders>
            <w:shd w:val="clear" w:color="auto" w:fill="auto"/>
            <w:noWrap/>
            <w:vAlign w:val="bottom"/>
            <w:hideMark/>
          </w:tcPr>
          <w:p w14:paraId="47C840B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46DF4418" w14:textId="77777777" w:rsidTr="00CF7961">
        <w:trPr>
          <w:trHeight w:val="290"/>
        </w:trPr>
        <w:tc>
          <w:tcPr>
            <w:tcW w:w="3664" w:type="dxa"/>
            <w:tcBorders>
              <w:top w:val="nil"/>
              <w:left w:val="nil"/>
              <w:bottom w:val="nil"/>
              <w:right w:val="nil"/>
            </w:tcBorders>
            <w:shd w:val="clear" w:color="auto" w:fill="auto"/>
            <w:noWrap/>
            <w:vAlign w:val="bottom"/>
            <w:hideMark/>
          </w:tcPr>
          <w:p w14:paraId="16B31F6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70C990D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802" w:type="dxa"/>
            <w:tcBorders>
              <w:top w:val="nil"/>
              <w:left w:val="nil"/>
              <w:bottom w:val="nil"/>
              <w:right w:val="nil"/>
            </w:tcBorders>
            <w:shd w:val="clear" w:color="auto" w:fill="auto"/>
            <w:noWrap/>
            <w:vAlign w:val="bottom"/>
            <w:hideMark/>
          </w:tcPr>
          <w:p w14:paraId="7FC70FD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2B8066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1190" w:type="dxa"/>
            <w:tcBorders>
              <w:top w:val="nil"/>
              <w:left w:val="nil"/>
              <w:bottom w:val="nil"/>
              <w:right w:val="nil"/>
            </w:tcBorders>
            <w:shd w:val="clear" w:color="auto" w:fill="auto"/>
            <w:noWrap/>
            <w:vAlign w:val="bottom"/>
            <w:hideMark/>
          </w:tcPr>
          <w:p w14:paraId="38DB2A3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-20 360,75</w:t>
            </w:r>
          </w:p>
        </w:tc>
        <w:tc>
          <w:tcPr>
            <w:tcW w:w="1078" w:type="dxa"/>
            <w:tcBorders>
              <w:top w:val="nil"/>
              <w:left w:val="nil"/>
              <w:bottom w:val="nil"/>
              <w:right w:val="nil"/>
            </w:tcBorders>
            <w:shd w:val="clear" w:color="auto" w:fill="auto"/>
            <w:noWrap/>
            <w:vAlign w:val="bottom"/>
            <w:hideMark/>
          </w:tcPr>
          <w:p w14:paraId="4AEE3BD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-489,25</w:t>
            </w:r>
          </w:p>
        </w:tc>
        <w:tc>
          <w:tcPr>
            <w:tcW w:w="1078" w:type="dxa"/>
            <w:tcBorders>
              <w:top w:val="nil"/>
              <w:left w:val="nil"/>
              <w:bottom w:val="nil"/>
              <w:right w:val="nil"/>
            </w:tcBorders>
            <w:shd w:val="clear" w:color="auto" w:fill="auto"/>
            <w:noWrap/>
            <w:vAlign w:val="bottom"/>
            <w:hideMark/>
          </w:tcPr>
          <w:p w14:paraId="3079AC9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97,7</w:t>
            </w:r>
          </w:p>
        </w:tc>
      </w:tr>
      <w:tr w:rsidR="00CF7961" w:rsidRPr="00CF7961" w14:paraId="51F3E56A" w14:textId="77777777" w:rsidTr="00CF7961">
        <w:trPr>
          <w:trHeight w:val="290"/>
        </w:trPr>
        <w:tc>
          <w:tcPr>
            <w:tcW w:w="3664" w:type="dxa"/>
            <w:tcBorders>
              <w:top w:val="nil"/>
              <w:left w:val="nil"/>
              <w:bottom w:val="nil"/>
              <w:right w:val="nil"/>
            </w:tcBorders>
            <w:shd w:val="clear" w:color="auto" w:fill="auto"/>
            <w:noWrap/>
            <w:vAlign w:val="bottom"/>
            <w:hideMark/>
          </w:tcPr>
          <w:p w14:paraId="7E4436BD"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19F4F1B0"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64E8BEA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FE81FEE"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71DDDEE"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6FD7BF96"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2DDCC50" w14:textId="77777777" w:rsidR="00CF7961" w:rsidRPr="00CF7961" w:rsidRDefault="00CF7961" w:rsidP="00CF7961">
            <w:pPr>
              <w:overflowPunct/>
              <w:autoSpaceDE/>
              <w:autoSpaceDN/>
              <w:adjustRightInd/>
              <w:rPr>
                <w:sz w:val="20"/>
                <w:lang w:val="fi-FI"/>
              </w:rPr>
            </w:pPr>
          </w:p>
        </w:tc>
      </w:tr>
      <w:tr w:rsidR="00CF7961" w:rsidRPr="00CF7961" w14:paraId="73F3AFDF" w14:textId="77777777" w:rsidTr="00CF7961">
        <w:trPr>
          <w:trHeight w:val="290"/>
        </w:trPr>
        <w:tc>
          <w:tcPr>
            <w:tcW w:w="3664" w:type="dxa"/>
            <w:tcBorders>
              <w:top w:val="nil"/>
              <w:left w:val="nil"/>
              <w:bottom w:val="nil"/>
              <w:right w:val="nil"/>
            </w:tcBorders>
            <w:shd w:val="clear" w:color="auto" w:fill="auto"/>
            <w:noWrap/>
            <w:vAlign w:val="bottom"/>
            <w:hideMark/>
          </w:tcPr>
          <w:p w14:paraId="14B4F0DF"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7C895AEC"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3C720D9D"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E811FDD"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AB06DB4"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-7 208,43</w:t>
            </w:r>
          </w:p>
        </w:tc>
        <w:tc>
          <w:tcPr>
            <w:tcW w:w="1078" w:type="dxa"/>
            <w:tcBorders>
              <w:top w:val="nil"/>
              <w:left w:val="nil"/>
              <w:bottom w:val="nil"/>
              <w:right w:val="nil"/>
            </w:tcBorders>
            <w:shd w:val="clear" w:color="auto" w:fill="auto"/>
            <w:noWrap/>
            <w:vAlign w:val="bottom"/>
            <w:hideMark/>
          </w:tcPr>
          <w:p w14:paraId="1D6D5527"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7 208,43</w:t>
            </w:r>
          </w:p>
        </w:tc>
        <w:tc>
          <w:tcPr>
            <w:tcW w:w="1078" w:type="dxa"/>
            <w:tcBorders>
              <w:top w:val="nil"/>
              <w:left w:val="nil"/>
              <w:bottom w:val="nil"/>
              <w:right w:val="nil"/>
            </w:tcBorders>
            <w:shd w:val="clear" w:color="auto" w:fill="auto"/>
            <w:noWrap/>
            <w:vAlign w:val="bottom"/>
            <w:hideMark/>
          </w:tcPr>
          <w:p w14:paraId="06688CF1"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12819A26" w14:textId="77777777" w:rsidTr="00CF7961">
        <w:trPr>
          <w:trHeight w:val="290"/>
        </w:trPr>
        <w:tc>
          <w:tcPr>
            <w:tcW w:w="3664" w:type="dxa"/>
            <w:tcBorders>
              <w:top w:val="nil"/>
              <w:left w:val="nil"/>
              <w:bottom w:val="nil"/>
              <w:right w:val="nil"/>
            </w:tcBorders>
            <w:shd w:val="clear" w:color="auto" w:fill="auto"/>
            <w:noWrap/>
            <w:vAlign w:val="bottom"/>
            <w:hideMark/>
          </w:tcPr>
          <w:p w14:paraId="66AEF24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60924A3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802" w:type="dxa"/>
            <w:tcBorders>
              <w:top w:val="nil"/>
              <w:left w:val="nil"/>
              <w:bottom w:val="nil"/>
              <w:right w:val="nil"/>
            </w:tcBorders>
            <w:shd w:val="clear" w:color="auto" w:fill="auto"/>
            <w:noWrap/>
            <w:vAlign w:val="bottom"/>
            <w:hideMark/>
          </w:tcPr>
          <w:p w14:paraId="6735FC7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D225A7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-20 850,00</w:t>
            </w:r>
          </w:p>
        </w:tc>
        <w:tc>
          <w:tcPr>
            <w:tcW w:w="1190" w:type="dxa"/>
            <w:tcBorders>
              <w:top w:val="nil"/>
              <w:left w:val="nil"/>
              <w:bottom w:val="nil"/>
              <w:right w:val="nil"/>
            </w:tcBorders>
            <w:shd w:val="clear" w:color="auto" w:fill="auto"/>
            <w:noWrap/>
            <w:vAlign w:val="bottom"/>
            <w:hideMark/>
          </w:tcPr>
          <w:p w14:paraId="49F436E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-27 569,18</w:t>
            </w:r>
          </w:p>
        </w:tc>
        <w:tc>
          <w:tcPr>
            <w:tcW w:w="1078" w:type="dxa"/>
            <w:tcBorders>
              <w:top w:val="nil"/>
              <w:left w:val="nil"/>
              <w:bottom w:val="nil"/>
              <w:right w:val="nil"/>
            </w:tcBorders>
            <w:shd w:val="clear" w:color="auto" w:fill="auto"/>
            <w:noWrap/>
            <w:vAlign w:val="bottom"/>
            <w:hideMark/>
          </w:tcPr>
          <w:p w14:paraId="38EC23C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6 719,18</w:t>
            </w:r>
          </w:p>
        </w:tc>
        <w:tc>
          <w:tcPr>
            <w:tcW w:w="1078" w:type="dxa"/>
            <w:tcBorders>
              <w:top w:val="nil"/>
              <w:left w:val="nil"/>
              <w:bottom w:val="nil"/>
              <w:right w:val="nil"/>
            </w:tcBorders>
            <w:shd w:val="clear" w:color="auto" w:fill="auto"/>
            <w:noWrap/>
            <w:vAlign w:val="bottom"/>
            <w:hideMark/>
          </w:tcPr>
          <w:p w14:paraId="5626330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132,2</w:t>
            </w:r>
          </w:p>
        </w:tc>
      </w:tr>
      <w:tr w:rsidR="00CF7961" w:rsidRPr="00CF7961" w14:paraId="414A2FAC" w14:textId="77777777" w:rsidTr="00CF7961">
        <w:trPr>
          <w:trHeight w:val="290"/>
        </w:trPr>
        <w:tc>
          <w:tcPr>
            <w:tcW w:w="4854" w:type="dxa"/>
            <w:gridSpan w:val="2"/>
            <w:tcBorders>
              <w:top w:val="nil"/>
              <w:left w:val="nil"/>
              <w:bottom w:val="single" w:sz="4" w:space="0" w:color="8EA9DB"/>
              <w:right w:val="nil"/>
            </w:tcBorders>
            <w:shd w:val="clear" w:color="auto" w:fill="auto"/>
            <w:noWrap/>
            <w:vAlign w:val="bottom"/>
            <w:hideMark/>
          </w:tcPr>
          <w:p w14:paraId="60536B61" w14:textId="77777777" w:rsidR="00BE0CAD" w:rsidRDefault="00BE0CAD" w:rsidP="00CF7961">
            <w:pPr>
              <w:overflowPunct/>
              <w:autoSpaceDE/>
              <w:autoSpaceDN/>
              <w:adjustRightInd/>
              <w:rPr>
                <w:rFonts w:ascii="Calibri" w:hAnsi="Calibri" w:cs="Calibri"/>
                <w:b/>
                <w:bCs/>
                <w:color w:val="000000"/>
                <w:sz w:val="22"/>
                <w:szCs w:val="22"/>
                <w:lang w:val="fi-FI"/>
              </w:rPr>
            </w:pPr>
          </w:p>
          <w:p w14:paraId="1103532A" w14:textId="0047DF70"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203 - Muut kirkolliset toimitukset</w:t>
            </w:r>
          </w:p>
        </w:tc>
        <w:tc>
          <w:tcPr>
            <w:tcW w:w="802" w:type="dxa"/>
            <w:tcBorders>
              <w:top w:val="nil"/>
              <w:left w:val="nil"/>
              <w:bottom w:val="single" w:sz="4" w:space="0" w:color="8EA9DB"/>
              <w:right w:val="nil"/>
            </w:tcBorders>
            <w:shd w:val="clear" w:color="auto" w:fill="auto"/>
            <w:noWrap/>
            <w:vAlign w:val="bottom"/>
            <w:hideMark/>
          </w:tcPr>
          <w:p w14:paraId="479A1DF1"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7E7B7C6A"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6260F4DA"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3C9E4343"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1E8722A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415A4477"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5613B7B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802" w:type="dxa"/>
            <w:tcBorders>
              <w:top w:val="nil"/>
              <w:left w:val="nil"/>
              <w:bottom w:val="nil"/>
              <w:right w:val="nil"/>
            </w:tcBorders>
            <w:shd w:val="clear" w:color="auto" w:fill="auto"/>
            <w:noWrap/>
            <w:vAlign w:val="bottom"/>
            <w:hideMark/>
          </w:tcPr>
          <w:p w14:paraId="4D7CE13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AD80797"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CA8102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0,00</w:t>
            </w:r>
          </w:p>
        </w:tc>
        <w:tc>
          <w:tcPr>
            <w:tcW w:w="1078" w:type="dxa"/>
            <w:tcBorders>
              <w:top w:val="nil"/>
              <w:left w:val="nil"/>
              <w:bottom w:val="nil"/>
              <w:right w:val="nil"/>
            </w:tcBorders>
            <w:shd w:val="clear" w:color="auto" w:fill="auto"/>
            <w:noWrap/>
            <w:vAlign w:val="bottom"/>
            <w:hideMark/>
          </w:tcPr>
          <w:p w14:paraId="3681BD3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0,00</w:t>
            </w:r>
          </w:p>
        </w:tc>
        <w:tc>
          <w:tcPr>
            <w:tcW w:w="1078" w:type="dxa"/>
            <w:tcBorders>
              <w:top w:val="nil"/>
              <w:left w:val="nil"/>
              <w:bottom w:val="nil"/>
              <w:right w:val="nil"/>
            </w:tcBorders>
            <w:shd w:val="clear" w:color="auto" w:fill="auto"/>
            <w:noWrap/>
            <w:vAlign w:val="bottom"/>
            <w:hideMark/>
          </w:tcPr>
          <w:p w14:paraId="2A45585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06C43493" w14:textId="77777777" w:rsidTr="00CF7961">
        <w:trPr>
          <w:trHeight w:val="290"/>
        </w:trPr>
        <w:tc>
          <w:tcPr>
            <w:tcW w:w="3664" w:type="dxa"/>
            <w:tcBorders>
              <w:top w:val="nil"/>
              <w:left w:val="nil"/>
              <w:bottom w:val="nil"/>
              <w:right w:val="nil"/>
            </w:tcBorders>
            <w:shd w:val="clear" w:color="auto" w:fill="auto"/>
            <w:noWrap/>
            <w:vAlign w:val="bottom"/>
            <w:hideMark/>
          </w:tcPr>
          <w:p w14:paraId="3F015AA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320089B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802" w:type="dxa"/>
            <w:tcBorders>
              <w:top w:val="nil"/>
              <w:left w:val="nil"/>
              <w:bottom w:val="nil"/>
              <w:right w:val="nil"/>
            </w:tcBorders>
            <w:shd w:val="clear" w:color="auto" w:fill="auto"/>
            <w:noWrap/>
            <w:vAlign w:val="bottom"/>
            <w:hideMark/>
          </w:tcPr>
          <w:p w14:paraId="59AF4C4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350D243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1190" w:type="dxa"/>
            <w:tcBorders>
              <w:top w:val="nil"/>
              <w:left w:val="nil"/>
              <w:bottom w:val="nil"/>
              <w:right w:val="nil"/>
            </w:tcBorders>
            <w:shd w:val="clear" w:color="auto" w:fill="auto"/>
            <w:noWrap/>
            <w:vAlign w:val="bottom"/>
            <w:hideMark/>
          </w:tcPr>
          <w:p w14:paraId="5434351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-4 872,60</w:t>
            </w:r>
          </w:p>
        </w:tc>
        <w:tc>
          <w:tcPr>
            <w:tcW w:w="1078" w:type="dxa"/>
            <w:tcBorders>
              <w:top w:val="nil"/>
              <w:left w:val="nil"/>
              <w:bottom w:val="nil"/>
              <w:right w:val="nil"/>
            </w:tcBorders>
            <w:shd w:val="clear" w:color="auto" w:fill="auto"/>
            <w:noWrap/>
            <w:vAlign w:val="bottom"/>
            <w:hideMark/>
          </w:tcPr>
          <w:p w14:paraId="71E49F2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-2 747,40</w:t>
            </w:r>
          </w:p>
        </w:tc>
        <w:tc>
          <w:tcPr>
            <w:tcW w:w="1078" w:type="dxa"/>
            <w:tcBorders>
              <w:top w:val="nil"/>
              <w:left w:val="nil"/>
              <w:bottom w:val="nil"/>
              <w:right w:val="nil"/>
            </w:tcBorders>
            <w:shd w:val="clear" w:color="auto" w:fill="auto"/>
            <w:noWrap/>
            <w:vAlign w:val="bottom"/>
            <w:hideMark/>
          </w:tcPr>
          <w:p w14:paraId="6ABA43B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63,9</w:t>
            </w:r>
          </w:p>
        </w:tc>
      </w:tr>
      <w:tr w:rsidR="00CF7961" w:rsidRPr="00CF7961" w14:paraId="28A1FBA2" w14:textId="77777777" w:rsidTr="00CF7961">
        <w:trPr>
          <w:trHeight w:val="290"/>
        </w:trPr>
        <w:tc>
          <w:tcPr>
            <w:tcW w:w="3664" w:type="dxa"/>
            <w:tcBorders>
              <w:top w:val="nil"/>
              <w:left w:val="nil"/>
              <w:bottom w:val="nil"/>
              <w:right w:val="nil"/>
            </w:tcBorders>
            <w:shd w:val="clear" w:color="auto" w:fill="auto"/>
            <w:noWrap/>
            <w:vAlign w:val="bottom"/>
            <w:hideMark/>
          </w:tcPr>
          <w:p w14:paraId="3021994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1401591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802" w:type="dxa"/>
            <w:tcBorders>
              <w:top w:val="nil"/>
              <w:left w:val="nil"/>
              <w:bottom w:val="nil"/>
              <w:right w:val="nil"/>
            </w:tcBorders>
            <w:shd w:val="clear" w:color="auto" w:fill="auto"/>
            <w:noWrap/>
            <w:vAlign w:val="bottom"/>
            <w:hideMark/>
          </w:tcPr>
          <w:p w14:paraId="12C462B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30C9EC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1190" w:type="dxa"/>
            <w:tcBorders>
              <w:top w:val="nil"/>
              <w:left w:val="nil"/>
              <w:bottom w:val="nil"/>
              <w:right w:val="nil"/>
            </w:tcBorders>
            <w:shd w:val="clear" w:color="auto" w:fill="auto"/>
            <w:noWrap/>
            <w:vAlign w:val="bottom"/>
            <w:hideMark/>
          </w:tcPr>
          <w:p w14:paraId="663472B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-4 872,60</w:t>
            </w:r>
          </w:p>
        </w:tc>
        <w:tc>
          <w:tcPr>
            <w:tcW w:w="1078" w:type="dxa"/>
            <w:tcBorders>
              <w:top w:val="nil"/>
              <w:left w:val="nil"/>
              <w:bottom w:val="nil"/>
              <w:right w:val="nil"/>
            </w:tcBorders>
            <w:shd w:val="clear" w:color="auto" w:fill="auto"/>
            <w:noWrap/>
            <w:vAlign w:val="bottom"/>
            <w:hideMark/>
          </w:tcPr>
          <w:p w14:paraId="0521AD5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-2 747,40</w:t>
            </w:r>
          </w:p>
        </w:tc>
        <w:tc>
          <w:tcPr>
            <w:tcW w:w="1078" w:type="dxa"/>
            <w:tcBorders>
              <w:top w:val="nil"/>
              <w:left w:val="nil"/>
              <w:bottom w:val="nil"/>
              <w:right w:val="nil"/>
            </w:tcBorders>
            <w:shd w:val="clear" w:color="auto" w:fill="auto"/>
            <w:noWrap/>
            <w:vAlign w:val="bottom"/>
            <w:hideMark/>
          </w:tcPr>
          <w:p w14:paraId="780310A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63,9</w:t>
            </w:r>
          </w:p>
        </w:tc>
      </w:tr>
      <w:tr w:rsidR="00CF7961" w:rsidRPr="00CF7961" w14:paraId="2404E9DB"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693F352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38E778C1"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3105E8E"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6082A4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-2 390,15</w:t>
            </w:r>
          </w:p>
        </w:tc>
        <w:tc>
          <w:tcPr>
            <w:tcW w:w="1078" w:type="dxa"/>
            <w:tcBorders>
              <w:top w:val="nil"/>
              <w:left w:val="nil"/>
              <w:bottom w:val="nil"/>
              <w:right w:val="nil"/>
            </w:tcBorders>
            <w:shd w:val="clear" w:color="auto" w:fill="auto"/>
            <w:noWrap/>
            <w:vAlign w:val="bottom"/>
            <w:hideMark/>
          </w:tcPr>
          <w:p w14:paraId="424AC49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2 390,15</w:t>
            </w:r>
          </w:p>
        </w:tc>
        <w:tc>
          <w:tcPr>
            <w:tcW w:w="1078" w:type="dxa"/>
            <w:tcBorders>
              <w:top w:val="nil"/>
              <w:left w:val="nil"/>
              <w:bottom w:val="nil"/>
              <w:right w:val="nil"/>
            </w:tcBorders>
            <w:shd w:val="clear" w:color="auto" w:fill="auto"/>
            <w:noWrap/>
            <w:vAlign w:val="bottom"/>
            <w:hideMark/>
          </w:tcPr>
          <w:p w14:paraId="496432F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01A6B6F7" w14:textId="77777777" w:rsidTr="00CF7961">
        <w:trPr>
          <w:trHeight w:val="290"/>
        </w:trPr>
        <w:tc>
          <w:tcPr>
            <w:tcW w:w="3664" w:type="dxa"/>
            <w:tcBorders>
              <w:top w:val="nil"/>
              <w:left w:val="nil"/>
              <w:bottom w:val="nil"/>
              <w:right w:val="nil"/>
            </w:tcBorders>
            <w:shd w:val="clear" w:color="auto" w:fill="auto"/>
            <w:noWrap/>
            <w:vAlign w:val="bottom"/>
            <w:hideMark/>
          </w:tcPr>
          <w:p w14:paraId="6B8C372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7D2C764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802" w:type="dxa"/>
            <w:tcBorders>
              <w:top w:val="nil"/>
              <w:left w:val="nil"/>
              <w:bottom w:val="nil"/>
              <w:right w:val="nil"/>
            </w:tcBorders>
            <w:shd w:val="clear" w:color="auto" w:fill="auto"/>
            <w:noWrap/>
            <w:vAlign w:val="bottom"/>
            <w:hideMark/>
          </w:tcPr>
          <w:p w14:paraId="2DC395E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359C93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1190" w:type="dxa"/>
            <w:tcBorders>
              <w:top w:val="nil"/>
              <w:left w:val="nil"/>
              <w:bottom w:val="nil"/>
              <w:right w:val="nil"/>
            </w:tcBorders>
            <w:shd w:val="clear" w:color="auto" w:fill="auto"/>
            <w:noWrap/>
            <w:vAlign w:val="bottom"/>
            <w:hideMark/>
          </w:tcPr>
          <w:p w14:paraId="6688C26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-7 262,75</w:t>
            </w:r>
          </w:p>
        </w:tc>
        <w:tc>
          <w:tcPr>
            <w:tcW w:w="1078" w:type="dxa"/>
            <w:tcBorders>
              <w:top w:val="nil"/>
              <w:left w:val="nil"/>
              <w:bottom w:val="nil"/>
              <w:right w:val="nil"/>
            </w:tcBorders>
            <w:shd w:val="clear" w:color="auto" w:fill="auto"/>
            <w:noWrap/>
            <w:vAlign w:val="bottom"/>
            <w:hideMark/>
          </w:tcPr>
          <w:p w14:paraId="2795F20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-357,25</w:t>
            </w:r>
          </w:p>
        </w:tc>
        <w:tc>
          <w:tcPr>
            <w:tcW w:w="1078" w:type="dxa"/>
            <w:tcBorders>
              <w:top w:val="nil"/>
              <w:left w:val="nil"/>
              <w:bottom w:val="nil"/>
              <w:right w:val="nil"/>
            </w:tcBorders>
            <w:shd w:val="clear" w:color="auto" w:fill="auto"/>
            <w:noWrap/>
            <w:vAlign w:val="bottom"/>
            <w:hideMark/>
          </w:tcPr>
          <w:p w14:paraId="3E73F5B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95,3</w:t>
            </w:r>
          </w:p>
        </w:tc>
      </w:tr>
      <w:tr w:rsidR="00CF7961" w:rsidRPr="00CF7961" w14:paraId="1FEE9000" w14:textId="77777777" w:rsidTr="00CF7961">
        <w:trPr>
          <w:trHeight w:val="290"/>
        </w:trPr>
        <w:tc>
          <w:tcPr>
            <w:tcW w:w="3664" w:type="dxa"/>
            <w:tcBorders>
              <w:top w:val="nil"/>
              <w:left w:val="nil"/>
              <w:bottom w:val="nil"/>
              <w:right w:val="nil"/>
            </w:tcBorders>
            <w:shd w:val="clear" w:color="auto" w:fill="auto"/>
            <w:noWrap/>
            <w:vAlign w:val="bottom"/>
            <w:hideMark/>
          </w:tcPr>
          <w:p w14:paraId="73C5E5C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0A0C6759"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18E589F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8E99667"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43BBB91"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329794D3"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7C3532E6" w14:textId="77777777" w:rsidR="00CF7961" w:rsidRPr="00CF7961" w:rsidRDefault="00CF7961" w:rsidP="00CF7961">
            <w:pPr>
              <w:overflowPunct/>
              <w:autoSpaceDE/>
              <w:autoSpaceDN/>
              <w:adjustRightInd/>
              <w:rPr>
                <w:sz w:val="20"/>
                <w:lang w:val="fi-FI"/>
              </w:rPr>
            </w:pPr>
          </w:p>
        </w:tc>
      </w:tr>
      <w:tr w:rsidR="00CF7961" w:rsidRPr="00CF7961" w14:paraId="24CBA290" w14:textId="77777777" w:rsidTr="00CF7961">
        <w:trPr>
          <w:trHeight w:val="290"/>
        </w:trPr>
        <w:tc>
          <w:tcPr>
            <w:tcW w:w="3664" w:type="dxa"/>
            <w:tcBorders>
              <w:top w:val="nil"/>
              <w:left w:val="nil"/>
              <w:bottom w:val="nil"/>
              <w:right w:val="nil"/>
            </w:tcBorders>
            <w:shd w:val="clear" w:color="auto" w:fill="auto"/>
            <w:noWrap/>
            <w:vAlign w:val="bottom"/>
            <w:hideMark/>
          </w:tcPr>
          <w:p w14:paraId="1E171FF3"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78317FD8"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1E02881E"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22CAA1B"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686CB63"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-2 613,29</w:t>
            </w:r>
          </w:p>
        </w:tc>
        <w:tc>
          <w:tcPr>
            <w:tcW w:w="1078" w:type="dxa"/>
            <w:tcBorders>
              <w:top w:val="nil"/>
              <w:left w:val="nil"/>
              <w:bottom w:val="nil"/>
              <w:right w:val="nil"/>
            </w:tcBorders>
            <w:shd w:val="clear" w:color="auto" w:fill="auto"/>
            <w:noWrap/>
            <w:vAlign w:val="bottom"/>
            <w:hideMark/>
          </w:tcPr>
          <w:p w14:paraId="5C357F49"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2 613,29</w:t>
            </w:r>
          </w:p>
        </w:tc>
        <w:tc>
          <w:tcPr>
            <w:tcW w:w="1078" w:type="dxa"/>
            <w:tcBorders>
              <w:top w:val="nil"/>
              <w:left w:val="nil"/>
              <w:bottom w:val="nil"/>
              <w:right w:val="nil"/>
            </w:tcBorders>
            <w:shd w:val="clear" w:color="auto" w:fill="auto"/>
            <w:noWrap/>
            <w:vAlign w:val="bottom"/>
            <w:hideMark/>
          </w:tcPr>
          <w:p w14:paraId="0B610A0F"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232BC4AF" w14:textId="77777777" w:rsidTr="00CF7961">
        <w:trPr>
          <w:trHeight w:val="290"/>
        </w:trPr>
        <w:tc>
          <w:tcPr>
            <w:tcW w:w="3664" w:type="dxa"/>
            <w:tcBorders>
              <w:top w:val="nil"/>
              <w:left w:val="nil"/>
              <w:bottom w:val="nil"/>
              <w:right w:val="nil"/>
            </w:tcBorders>
            <w:shd w:val="clear" w:color="auto" w:fill="auto"/>
            <w:noWrap/>
            <w:vAlign w:val="bottom"/>
            <w:hideMark/>
          </w:tcPr>
          <w:p w14:paraId="3328423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2A81BC0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802" w:type="dxa"/>
            <w:tcBorders>
              <w:top w:val="nil"/>
              <w:left w:val="nil"/>
              <w:bottom w:val="nil"/>
              <w:right w:val="nil"/>
            </w:tcBorders>
            <w:shd w:val="clear" w:color="auto" w:fill="auto"/>
            <w:noWrap/>
            <w:vAlign w:val="bottom"/>
            <w:hideMark/>
          </w:tcPr>
          <w:p w14:paraId="4E18512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5ED5C5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-7 620,00</w:t>
            </w:r>
          </w:p>
        </w:tc>
        <w:tc>
          <w:tcPr>
            <w:tcW w:w="1190" w:type="dxa"/>
            <w:tcBorders>
              <w:top w:val="nil"/>
              <w:left w:val="nil"/>
              <w:bottom w:val="nil"/>
              <w:right w:val="nil"/>
            </w:tcBorders>
            <w:shd w:val="clear" w:color="auto" w:fill="auto"/>
            <w:noWrap/>
            <w:vAlign w:val="bottom"/>
            <w:hideMark/>
          </w:tcPr>
          <w:p w14:paraId="4DFC716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-9 876,04</w:t>
            </w:r>
          </w:p>
        </w:tc>
        <w:tc>
          <w:tcPr>
            <w:tcW w:w="1078" w:type="dxa"/>
            <w:tcBorders>
              <w:top w:val="nil"/>
              <w:left w:val="nil"/>
              <w:bottom w:val="nil"/>
              <w:right w:val="nil"/>
            </w:tcBorders>
            <w:shd w:val="clear" w:color="auto" w:fill="auto"/>
            <w:noWrap/>
            <w:vAlign w:val="bottom"/>
            <w:hideMark/>
          </w:tcPr>
          <w:p w14:paraId="6896BF8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2 256,04</w:t>
            </w:r>
          </w:p>
        </w:tc>
        <w:tc>
          <w:tcPr>
            <w:tcW w:w="1078" w:type="dxa"/>
            <w:tcBorders>
              <w:top w:val="nil"/>
              <w:left w:val="nil"/>
              <w:bottom w:val="nil"/>
              <w:right w:val="nil"/>
            </w:tcBorders>
            <w:shd w:val="clear" w:color="auto" w:fill="auto"/>
            <w:noWrap/>
            <w:vAlign w:val="bottom"/>
            <w:hideMark/>
          </w:tcPr>
          <w:p w14:paraId="7A3D77D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129,6</w:t>
            </w:r>
          </w:p>
        </w:tc>
      </w:tr>
      <w:tr w:rsidR="00CF7961" w:rsidRPr="00CF7961" w14:paraId="5B2D367A" w14:textId="77777777" w:rsidTr="00CF7961">
        <w:trPr>
          <w:trHeight w:val="290"/>
        </w:trPr>
        <w:tc>
          <w:tcPr>
            <w:tcW w:w="4854" w:type="dxa"/>
            <w:gridSpan w:val="2"/>
            <w:tcBorders>
              <w:top w:val="nil"/>
              <w:left w:val="nil"/>
              <w:bottom w:val="single" w:sz="4" w:space="0" w:color="8EA9DB"/>
              <w:right w:val="nil"/>
            </w:tcBorders>
            <w:shd w:val="clear" w:color="auto" w:fill="auto"/>
            <w:noWrap/>
            <w:vAlign w:val="bottom"/>
            <w:hideMark/>
          </w:tcPr>
          <w:p w14:paraId="15FE421B" w14:textId="77777777" w:rsidR="00BE0CAD" w:rsidRDefault="00BE0CAD" w:rsidP="00CF7961">
            <w:pPr>
              <w:overflowPunct/>
              <w:autoSpaceDE/>
              <w:autoSpaceDN/>
              <w:adjustRightInd/>
              <w:rPr>
                <w:rFonts w:ascii="Calibri" w:hAnsi="Calibri" w:cs="Calibri"/>
                <w:b/>
                <w:bCs/>
                <w:color w:val="000000"/>
                <w:sz w:val="22"/>
                <w:szCs w:val="22"/>
                <w:lang w:val="fi-FI"/>
              </w:rPr>
            </w:pPr>
          </w:p>
          <w:p w14:paraId="612522FF" w14:textId="7B4B6212"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210 - Tiedotus ja viestintä</w:t>
            </w:r>
          </w:p>
        </w:tc>
        <w:tc>
          <w:tcPr>
            <w:tcW w:w="802" w:type="dxa"/>
            <w:tcBorders>
              <w:top w:val="nil"/>
              <w:left w:val="nil"/>
              <w:bottom w:val="single" w:sz="4" w:space="0" w:color="8EA9DB"/>
              <w:right w:val="nil"/>
            </w:tcBorders>
            <w:shd w:val="clear" w:color="auto" w:fill="auto"/>
            <w:noWrap/>
            <w:vAlign w:val="bottom"/>
            <w:hideMark/>
          </w:tcPr>
          <w:p w14:paraId="68BC7E08"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223BDA3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6D302E20"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C6664E7"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2F39E5A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31962815" w14:textId="77777777" w:rsidTr="00CF7961">
        <w:trPr>
          <w:trHeight w:val="290"/>
        </w:trPr>
        <w:tc>
          <w:tcPr>
            <w:tcW w:w="3664" w:type="dxa"/>
            <w:tcBorders>
              <w:top w:val="nil"/>
              <w:left w:val="nil"/>
              <w:bottom w:val="nil"/>
              <w:right w:val="nil"/>
            </w:tcBorders>
            <w:shd w:val="clear" w:color="auto" w:fill="auto"/>
            <w:noWrap/>
            <w:vAlign w:val="bottom"/>
            <w:hideMark/>
          </w:tcPr>
          <w:p w14:paraId="708FC03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55CE967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802" w:type="dxa"/>
            <w:tcBorders>
              <w:top w:val="nil"/>
              <w:left w:val="nil"/>
              <w:bottom w:val="nil"/>
              <w:right w:val="nil"/>
            </w:tcBorders>
            <w:shd w:val="clear" w:color="auto" w:fill="auto"/>
            <w:noWrap/>
            <w:vAlign w:val="bottom"/>
            <w:hideMark/>
          </w:tcPr>
          <w:p w14:paraId="716E1C0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836347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1190" w:type="dxa"/>
            <w:tcBorders>
              <w:top w:val="nil"/>
              <w:left w:val="nil"/>
              <w:bottom w:val="nil"/>
              <w:right w:val="nil"/>
            </w:tcBorders>
            <w:shd w:val="clear" w:color="auto" w:fill="auto"/>
            <w:noWrap/>
            <w:vAlign w:val="bottom"/>
            <w:hideMark/>
          </w:tcPr>
          <w:p w14:paraId="4287F09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-12 406,83</w:t>
            </w:r>
          </w:p>
        </w:tc>
        <w:tc>
          <w:tcPr>
            <w:tcW w:w="1078" w:type="dxa"/>
            <w:tcBorders>
              <w:top w:val="nil"/>
              <w:left w:val="nil"/>
              <w:bottom w:val="nil"/>
              <w:right w:val="nil"/>
            </w:tcBorders>
            <w:shd w:val="clear" w:color="auto" w:fill="auto"/>
            <w:noWrap/>
            <w:vAlign w:val="bottom"/>
            <w:hideMark/>
          </w:tcPr>
          <w:p w14:paraId="742549C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-2 643,17</w:t>
            </w:r>
          </w:p>
        </w:tc>
        <w:tc>
          <w:tcPr>
            <w:tcW w:w="1078" w:type="dxa"/>
            <w:tcBorders>
              <w:top w:val="nil"/>
              <w:left w:val="nil"/>
              <w:bottom w:val="nil"/>
              <w:right w:val="nil"/>
            </w:tcBorders>
            <w:shd w:val="clear" w:color="auto" w:fill="auto"/>
            <w:noWrap/>
            <w:vAlign w:val="bottom"/>
            <w:hideMark/>
          </w:tcPr>
          <w:p w14:paraId="558D878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82,4</w:t>
            </w:r>
          </w:p>
        </w:tc>
      </w:tr>
      <w:tr w:rsidR="00CF7961" w:rsidRPr="00CF7961" w14:paraId="00134B71" w14:textId="77777777" w:rsidTr="00CF7961">
        <w:trPr>
          <w:trHeight w:val="290"/>
        </w:trPr>
        <w:tc>
          <w:tcPr>
            <w:tcW w:w="3664" w:type="dxa"/>
            <w:tcBorders>
              <w:top w:val="nil"/>
              <w:left w:val="nil"/>
              <w:bottom w:val="nil"/>
              <w:right w:val="nil"/>
            </w:tcBorders>
            <w:shd w:val="clear" w:color="auto" w:fill="auto"/>
            <w:noWrap/>
            <w:vAlign w:val="bottom"/>
            <w:hideMark/>
          </w:tcPr>
          <w:p w14:paraId="688C6AC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6DE8E9C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802" w:type="dxa"/>
            <w:tcBorders>
              <w:top w:val="nil"/>
              <w:left w:val="nil"/>
              <w:bottom w:val="nil"/>
              <w:right w:val="nil"/>
            </w:tcBorders>
            <w:shd w:val="clear" w:color="auto" w:fill="auto"/>
            <w:noWrap/>
            <w:vAlign w:val="bottom"/>
            <w:hideMark/>
          </w:tcPr>
          <w:p w14:paraId="1B5E15F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37DA37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1190" w:type="dxa"/>
            <w:tcBorders>
              <w:top w:val="nil"/>
              <w:left w:val="nil"/>
              <w:bottom w:val="nil"/>
              <w:right w:val="nil"/>
            </w:tcBorders>
            <w:shd w:val="clear" w:color="auto" w:fill="auto"/>
            <w:noWrap/>
            <w:vAlign w:val="bottom"/>
            <w:hideMark/>
          </w:tcPr>
          <w:p w14:paraId="05F3B91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-12 406,83</w:t>
            </w:r>
          </w:p>
        </w:tc>
        <w:tc>
          <w:tcPr>
            <w:tcW w:w="1078" w:type="dxa"/>
            <w:tcBorders>
              <w:top w:val="nil"/>
              <w:left w:val="nil"/>
              <w:bottom w:val="nil"/>
              <w:right w:val="nil"/>
            </w:tcBorders>
            <w:shd w:val="clear" w:color="auto" w:fill="auto"/>
            <w:noWrap/>
            <w:vAlign w:val="bottom"/>
            <w:hideMark/>
          </w:tcPr>
          <w:p w14:paraId="721039B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-2 643,17</w:t>
            </w:r>
          </w:p>
        </w:tc>
        <w:tc>
          <w:tcPr>
            <w:tcW w:w="1078" w:type="dxa"/>
            <w:tcBorders>
              <w:top w:val="nil"/>
              <w:left w:val="nil"/>
              <w:bottom w:val="nil"/>
              <w:right w:val="nil"/>
            </w:tcBorders>
            <w:shd w:val="clear" w:color="auto" w:fill="auto"/>
            <w:noWrap/>
            <w:vAlign w:val="bottom"/>
            <w:hideMark/>
          </w:tcPr>
          <w:p w14:paraId="7382E83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82,4</w:t>
            </w:r>
          </w:p>
        </w:tc>
      </w:tr>
      <w:tr w:rsidR="00CF7961" w:rsidRPr="00CF7961" w14:paraId="02F69204" w14:textId="77777777" w:rsidTr="00CF7961">
        <w:trPr>
          <w:trHeight w:val="290"/>
        </w:trPr>
        <w:tc>
          <w:tcPr>
            <w:tcW w:w="3664" w:type="dxa"/>
            <w:tcBorders>
              <w:top w:val="nil"/>
              <w:left w:val="nil"/>
              <w:bottom w:val="nil"/>
              <w:right w:val="nil"/>
            </w:tcBorders>
            <w:shd w:val="clear" w:color="auto" w:fill="auto"/>
            <w:noWrap/>
            <w:vAlign w:val="bottom"/>
            <w:hideMark/>
          </w:tcPr>
          <w:p w14:paraId="7F41F03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1FA9305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802" w:type="dxa"/>
            <w:tcBorders>
              <w:top w:val="nil"/>
              <w:left w:val="nil"/>
              <w:bottom w:val="nil"/>
              <w:right w:val="nil"/>
            </w:tcBorders>
            <w:shd w:val="clear" w:color="auto" w:fill="auto"/>
            <w:noWrap/>
            <w:vAlign w:val="bottom"/>
            <w:hideMark/>
          </w:tcPr>
          <w:p w14:paraId="38B16B3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96B6B3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1190" w:type="dxa"/>
            <w:tcBorders>
              <w:top w:val="nil"/>
              <w:left w:val="nil"/>
              <w:bottom w:val="nil"/>
              <w:right w:val="nil"/>
            </w:tcBorders>
            <w:shd w:val="clear" w:color="auto" w:fill="auto"/>
            <w:noWrap/>
            <w:vAlign w:val="bottom"/>
            <w:hideMark/>
          </w:tcPr>
          <w:p w14:paraId="78FBBF1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-12 406,83</w:t>
            </w:r>
          </w:p>
        </w:tc>
        <w:tc>
          <w:tcPr>
            <w:tcW w:w="1078" w:type="dxa"/>
            <w:tcBorders>
              <w:top w:val="nil"/>
              <w:left w:val="nil"/>
              <w:bottom w:val="nil"/>
              <w:right w:val="nil"/>
            </w:tcBorders>
            <w:shd w:val="clear" w:color="auto" w:fill="auto"/>
            <w:noWrap/>
            <w:vAlign w:val="bottom"/>
            <w:hideMark/>
          </w:tcPr>
          <w:p w14:paraId="6CDFC1F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-2 643,17</w:t>
            </w:r>
          </w:p>
        </w:tc>
        <w:tc>
          <w:tcPr>
            <w:tcW w:w="1078" w:type="dxa"/>
            <w:tcBorders>
              <w:top w:val="nil"/>
              <w:left w:val="nil"/>
              <w:bottom w:val="nil"/>
              <w:right w:val="nil"/>
            </w:tcBorders>
            <w:shd w:val="clear" w:color="auto" w:fill="auto"/>
            <w:noWrap/>
            <w:vAlign w:val="bottom"/>
            <w:hideMark/>
          </w:tcPr>
          <w:p w14:paraId="5F20A8B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82,4</w:t>
            </w:r>
          </w:p>
        </w:tc>
      </w:tr>
      <w:tr w:rsidR="00CF7961" w:rsidRPr="00CF7961" w14:paraId="5F3048E4" w14:textId="77777777" w:rsidTr="00CF7961">
        <w:trPr>
          <w:trHeight w:val="290"/>
        </w:trPr>
        <w:tc>
          <w:tcPr>
            <w:tcW w:w="3664" w:type="dxa"/>
            <w:tcBorders>
              <w:top w:val="nil"/>
              <w:left w:val="nil"/>
              <w:bottom w:val="nil"/>
              <w:right w:val="nil"/>
            </w:tcBorders>
            <w:shd w:val="clear" w:color="auto" w:fill="auto"/>
            <w:noWrap/>
            <w:vAlign w:val="bottom"/>
            <w:hideMark/>
          </w:tcPr>
          <w:p w14:paraId="484C42C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30AA7CED"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17875629"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E01100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9CFB72D"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0B317C2"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31A34239" w14:textId="77777777" w:rsidR="00CF7961" w:rsidRPr="00CF7961" w:rsidRDefault="00CF7961" w:rsidP="00CF7961">
            <w:pPr>
              <w:overflowPunct/>
              <w:autoSpaceDE/>
              <w:autoSpaceDN/>
              <w:adjustRightInd/>
              <w:rPr>
                <w:sz w:val="20"/>
                <w:lang w:val="fi-FI"/>
              </w:rPr>
            </w:pPr>
          </w:p>
        </w:tc>
      </w:tr>
      <w:tr w:rsidR="00CF7961" w:rsidRPr="00CF7961" w14:paraId="6D08EEE6" w14:textId="77777777" w:rsidTr="00CF7961">
        <w:trPr>
          <w:trHeight w:val="290"/>
        </w:trPr>
        <w:tc>
          <w:tcPr>
            <w:tcW w:w="3664" w:type="dxa"/>
            <w:tcBorders>
              <w:top w:val="nil"/>
              <w:left w:val="nil"/>
              <w:bottom w:val="nil"/>
              <w:right w:val="nil"/>
            </w:tcBorders>
            <w:shd w:val="clear" w:color="auto" w:fill="auto"/>
            <w:noWrap/>
            <w:vAlign w:val="bottom"/>
            <w:hideMark/>
          </w:tcPr>
          <w:p w14:paraId="5A6937E8"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11929A66"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4039E9BC"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8C8B15C"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648C4A8"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-4 141,29</w:t>
            </w:r>
          </w:p>
        </w:tc>
        <w:tc>
          <w:tcPr>
            <w:tcW w:w="1078" w:type="dxa"/>
            <w:tcBorders>
              <w:top w:val="nil"/>
              <w:left w:val="nil"/>
              <w:bottom w:val="nil"/>
              <w:right w:val="nil"/>
            </w:tcBorders>
            <w:shd w:val="clear" w:color="auto" w:fill="auto"/>
            <w:noWrap/>
            <w:vAlign w:val="bottom"/>
            <w:hideMark/>
          </w:tcPr>
          <w:p w14:paraId="00AD1749"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4 141,29</w:t>
            </w:r>
          </w:p>
        </w:tc>
        <w:tc>
          <w:tcPr>
            <w:tcW w:w="1078" w:type="dxa"/>
            <w:tcBorders>
              <w:top w:val="nil"/>
              <w:left w:val="nil"/>
              <w:bottom w:val="nil"/>
              <w:right w:val="nil"/>
            </w:tcBorders>
            <w:shd w:val="clear" w:color="auto" w:fill="auto"/>
            <w:noWrap/>
            <w:vAlign w:val="bottom"/>
            <w:hideMark/>
          </w:tcPr>
          <w:p w14:paraId="0B62EC1E"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2E3C272F" w14:textId="77777777" w:rsidTr="00CF7961">
        <w:trPr>
          <w:trHeight w:val="290"/>
        </w:trPr>
        <w:tc>
          <w:tcPr>
            <w:tcW w:w="3664" w:type="dxa"/>
            <w:tcBorders>
              <w:top w:val="nil"/>
              <w:left w:val="nil"/>
              <w:bottom w:val="nil"/>
              <w:right w:val="nil"/>
            </w:tcBorders>
            <w:shd w:val="clear" w:color="auto" w:fill="auto"/>
            <w:noWrap/>
            <w:vAlign w:val="bottom"/>
            <w:hideMark/>
          </w:tcPr>
          <w:p w14:paraId="0AC1D52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491AB7B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802" w:type="dxa"/>
            <w:tcBorders>
              <w:top w:val="nil"/>
              <w:left w:val="nil"/>
              <w:bottom w:val="nil"/>
              <w:right w:val="nil"/>
            </w:tcBorders>
            <w:shd w:val="clear" w:color="auto" w:fill="auto"/>
            <w:noWrap/>
            <w:vAlign w:val="bottom"/>
            <w:hideMark/>
          </w:tcPr>
          <w:p w14:paraId="2107E2E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699249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-15 050,00</w:t>
            </w:r>
          </w:p>
        </w:tc>
        <w:tc>
          <w:tcPr>
            <w:tcW w:w="1190" w:type="dxa"/>
            <w:tcBorders>
              <w:top w:val="nil"/>
              <w:left w:val="nil"/>
              <w:bottom w:val="nil"/>
              <w:right w:val="nil"/>
            </w:tcBorders>
            <w:shd w:val="clear" w:color="auto" w:fill="auto"/>
            <w:noWrap/>
            <w:vAlign w:val="bottom"/>
            <w:hideMark/>
          </w:tcPr>
          <w:p w14:paraId="7C1E93A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-16 548,12</w:t>
            </w:r>
          </w:p>
        </w:tc>
        <w:tc>
          <w:tcPr>
            <w:tcW w:w="1078" w:type="dxa"/>
            <w:tcBorders>
              <w:top w:val="nil"/>
              <w:left w:val="nil"/>
              <w:bottom w:val="nil"/>
              <w:right w:val="nil"/>
            </w:tcBorders>
            <w:shd w:val="clear" w:color="auto" w:fill="auto"/>
            <w:noWrap/>
            <w:vAlign w:val="bottom"/>
            <w:hideMark/>
          </w:tcPr>
          <w:p w14:paraId="3C13F1E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1 498,12</w:t>
            </w:r>
          </w:p>
        </w:tc>
        <w:tc>
          <w:tcPr>
            <w:tcW w:w="1078" w:type="dxa"/>
            <w:tcBorders>
              <w:top w:val="nil"/>
              <w:left w:val="nil"/>
              <w:bottom w:val="nil"/>
              <w:right w:val="nil"/>
            </w:tcBorders>
            <w:shd w:val="clear" w:color="auto" w:fill="auto"/>
            <w:noWrap/>
            <w:vAlign w:val="bottom"/>
            <w:hideMark/>
          </w:tcPr>
          <w:p w14:paraId="6433B1E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110,0</w:t>
            </w:r>
          </w:p>
        </w:tc>
      </w:tr>
      <w:tr w:rsidR="00CF7961" w:rsidRPr="00CF7961" w14:paraId="0A94719A"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25DD3774" w14:textId="77777777" w:rsidR="00BE0CAD" w:rsidRDefault="00BE0CAD" w:rsidP="00CF7961">
            <w:pPr>
              <w:overflowPunct/>
              <w:autoSpaceDE/>
              <w:autoSpaceDN/>
              <w:adjustRightInd/>
              <w:rPr>
                <w:rFonts w:ascii="Calibri" w:hAnsi="Calibri" w:cs="Calibri"/>
                <w:b/>
                <w:bCs/>
                <w:color w:val="000000"/>
                <w:sz w:val="22"/>
                <w:szCs w:val="22"/>
                <w:lang w:val="fi-FI"/>
              </w:rPr>
            </w:pPr>
          </w:p>
          <w:p w14:paraId="54B8081F" w14:textId="563AB922"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220 - Musiikki</w:t>
            </w:r>
          </w:p>
        </w:tc>
        <w:tc>
          <w:tcPr>
            <w:tcW w:w="1190" w:type="dxa"/>
            <w:tcBorders>
              <w:top w:val="nil"/>
              <w:left w:val="nil"/>
              <w:bottom w:val="single" w:sz="4" w:space="0" w:color="8EA9DB"/>
              <w:right w:val="nil"/>
            </w:tcBorders>
            <w:shd w:val="clear" w:color="auto" w:fill="auto"/>
            <w:noWrap/>
            <w:vAlign w:val="bottom"/>
            <w:hideMark/>
          </w:tcPr>
          <w:p w14:paraId="331C6321"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6313C8F8"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0911C616"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09E8F45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48F35A5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3ADEA609"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74DD544D"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BD6DB9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802" w:type="dxa"/>
            <w:tcBorders>
              <w:top w:val="nil"/>
              <w:left w:val="nil"/>
              <w:bottom w:val="nil"/>
              <w:right w:val="nil"/>
            </w:tcBorders>
            <w:shd w:val="clear" w:color="auto" w:fill="auto"/>
            <w:noWrap/>
            <w:vAlign w:val="bottom"/>
            <w:hideMark/>
          </w:tcPr>
          <w:p w14:paraId="7CB3F87D"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F50C754"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8FB94F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4 406,50</w:t>
            </w:r>
          </w:p>
        </w:tc>
        <w:tc>
          <w:tcPr>
            <w:tcW w:w="1078" w:type="dxa"/>
            <w:tcBorders>
              <w:top w:val="nil"/>
              <w:left w:val="nil"/>
              <w:bottom w:val="nil"/>
              <w:right w:val="nil"/>
            </w:tcBorders>
            <w:shd w:val="clear" w:color="auto" w:fill="auto"/>
            <w:noWrap/>
            <w:vAlign w:val="bottom"/>
            <w:hideMark/>
          </w:tcPr>
          <w:p w14:paraId="668FA5F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-4 406,50</w:t>
            </w:r>
          </w:p>
        </w:tc>
        <w:tc>
          <w:tcPr>
            <w:tcW w:w="1078" w:type="dxa"/>
            <w:tcBorders>
              <w:top w:val="nil"/>
              <w:left w:val="nil"/>
              <w:bottom w:val="nil"/>
              <w:right w:val="nil"/>
            </w:tcBorders>
            <w:shd w:val="clear" w:color="auto" w:fill="auto"/>
            <w:noWrap/>
            <w:vAlign w:val="bottom"/>
            <w:hideMark/>
          </w:tcPr>
          <w:p w14:paraId="2FDE0E7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7DFEAF2A" w14:textId="77777777" w:rsidTr="00CF7961">
        <w:trPr>
          <w:trHeight w:val="290"/>
        </w:trPr>
        <w:tc>
          <w:tcPr>
            <w:tcW w:w="3664" w:type="dxa"/>
            <w:tcBorders>
              <w:top w:val="nil"/>
              <w:left w:val="nil"/>
              <w:bottom w:val="nil"/>
              <w:right w:val="nil"/>
            </w:tcBorders>
            <w:shd w:val="clear" w:color="auto" w:fill="auto"/>
            <w:noWrap/>
            <w:vAlign w:val="bottom"/>
            <w:hideMark/>
          </w:tcPr>
          <w:p w14:paraId="69F7F7D8"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68EC0CA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802" w:type="dxa"/>
            <w:tcBorders>
              <w:top w:val="nil"/>
              <w:left w:val="nil"/>
              <w:bottom w:val="nil"/>
              <w:right w:val="nil"/>
            </w:tcBorders>
            <w:shd w:val="clear" w:color="auto" w:fill="auto"/>
            <w:noWrap/>
            <w:vAlign w:val="bottom"/>
            <w:hideMark/>
          </w:tcPr>
          <w:p w14:paraId="42AD83A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5A0B7F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1190" w:type="dxa"/>
            <w:tcBorders>
              <w:top w:val="nil"/>
              <w:left w:val="nil"/>
              <w:bottom w:val="nil"/>
              <w:right w:val="nil"/>
            </w:tcBorders>
            <w:shd w:val="clear" w:color="auto" w:fill="auto"/>
            <w:noWrap/>
            <w:vAlign w:val="bottom"/>
            <w:hideMark/>
          </w:tcPr>
          <w:p w14:paraId="51BD98A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-15 446,06</w:t>
            </w:r>
          </w:p>
        </w:tc>
        <w:tc>
          <w:tcPr>
            <w:tcW w:w="1078" w:type="dxa"/>
            <w:tcBorders>
              <w:top w:val="nil"/>
              <w:left w:val="nil"/>
              <w:bottom w:val="nil"/>
              <w:right w:val="nil"/>
            </w:tcBorders>
            <w:shd w:val="clear" w:color="auto" w:fill="auto"/>
            <w:noWrap/>
            <w:vAlign w:val="bottom"/>
            <w:hideMark/>
          </w:tcPr>
          <w:p w14:paraId="719715E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4 146,06</w:t>
            </w:r>
          </w:p>
        </w:tc>
        <w:tc>
          <w:tcPr>
            <w:tcW w:w="1078" w:type="dxa"/>
            <w:tcBorders>
              <w:top w:val="nil"/>
              <w:left w:val="nil"/>
              <w:bottom w:val="nil"/>
              <w:right w:val="nil"/>
            </w:tcBorders>
            <w:shd w:val="clear" w:color="auto" w:fill="auto"/>
            <w:noWrap/>
            <w:vAlign w:val="bottom"/>
            <w:hideMark/>
          </w:tcPr>
          <w:p w14:paraId="4C308F8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136,7</w:t>
            </w:r>
          </w:p>
        </w:tc>
      </w:tr>
      <w:tr w:rsidR="00CF7961" w:rsidRPr="00CF7961" w14:paraId="3E2A193D" w14:textId="77777777" w:rsidTr="00CF7961">
        <w:trPr>
          <w:trHeight w:val="290"/>
        </w:trPr>
        <w:tc>
          <w:tcPr>
            <w:tcW w:w="3664" w:type="dxa"/>
            <w:tcBorders>
              <w:top w:val="nil"/>
              <w:left w:val="nil"/>
              <w:bottom w:val="nil"/>
              <w:right w:val="nil"/>
            </w:tcBorders>
            <w:shd w:val="clear" w:color="auto" w:fill="auto"/>
            <w:noWrap/>
            <w:vAlign w:val="bottom"/>
            <w:hideMark/>
          </w:tcPr>
          <w:p w14:paraId="2E92D3E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51D7D8E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802" w:type="dxa"/>
            <w:tcBorders>
              <w:top w:val="nil"/>
              <w:left w:val="nil"/>
              <w:bottom w:val="nil"/>
              <w:right w:val="nil"/>
            </w:tcBorders>
            <w:shd w:val="clear" w:color="auto" w:fill="auto"/>
            <w:noWrap/>
            <w:vAlign w:val="bottom"/>
            <w:hideMark/>
          </w:tcPr>
          <w:p w14:paraId="60A9C2A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B9E6B1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1190" w:type="dxa"/>
            <w:tcBorders>
              <w:top w:val="nil"/>
              <w:left w:val="nil"/>
              <w:bottom w:val="nil"/>
              <w:right w:val="nil"/>
            </w:tcBorders>
            <w:shd w:val="clear" w:color="auto" w:fill="auto"/>
            <w:noWrap/>
            <w:vAlign w:val="bottom"/>
            <w:hideMark/>
          </w:tcPr>
          <w:p w14:paraId="377F686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-11 039,56</w:t>
            </w:r>
          </w:p>
        </w:tc>
        <w:tc>
          <w:tcPr>
            <w:tcW w:w="1078" w:type="dxa"/>
            <w:tcBorders>
              <w:top w:val="nil"/>
              <w:left w:val="nil"/>
              <w:bottom w:val="nil"/>
              <w:right w:val="nil"/>
            </w:tcBorders>
            <w:shd w:val="clear" w:color="auto" w:fill="auto"/>
            <w:noWrap/>
            <w:vAlign w:val="bottom"/>
            <w:hideMark/>
          </w:tcPr>
          <w:p w14:paraId="2DD5652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-260,44</w:t>
            </w:r>
          </w:p>
        </w:tc>
        <w:tc>
          <w:tcPr>
            <w:tcW w:w="1078" w:type="dxa"/>
            <w:tcBorders>
              <w:top w:val="nil"/>
              <w:left w:val="nil"/>
              <w:bottom w:val="nil"/>
              <w:right w:val="nil"/>
            </w:tcBorders>
            <w:shd w:val="clear" w:color="auto" w:fill="auto"/>
            <w:noWrap/>
            <w:vAlign w:val="bottom"/>
            <w:hideMark/>
          </w:tcPr>
          <w:p w14:paraId="6E9751C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97,7</w:t>
            </w:r>
          </w:p>
        </w:tc>
      </w:tr>
      <w:tr w:rsidR="00CF7961" w:rsidRPr="00CF7961" w14:paraId="2BFD1A73"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017050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lastRenderedPageBreak/>
              <w:t>Toimintakulut (sisäiset)‌</w:t>
            </w:r>
          </w:p>
        </w:tc>
        <w:tc>
          <w:tcPr>
            <w:tcW w:w="802" w:type="dxa"/>
            <w:tcBorders>
              <w:top w:val="nil"/>
              <w:left w:val="nil"/>
              <w:bottom w:val="nil"/>
              <w:right w:val="nil"/>
            </w:tcBorders>
            <w:shd w:val="clear" w:color="auto" w:fill="auto"/>
            <w:noWrap/>
            <w:vAlign w:val="bottom"/>
            <w:hideMark/>
          </w:tcPr>
          <w:p w14:paraId="3E2A10B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ED08835"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10654E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-23 328,19</w:t>
            </w:r>
          </w:p>
        </w:tc>
        <w:tc>
          <w:tcPr>
            <w:tcW w:w="1078" w:type="dxa"/>
            <w:tcBorders>
              <w:top w:val="nil"/>
              <w:left w:val="nil"/>
              <w:bottom w:val="nil"/>
              <w:right w:val="nil"/>
            </w:tcBorders>
            <w:shd w:val="clear" w:color="auto" w:fill="auto"/>
            <w:noWrap/>
            <w:vAlign w:val="bottom"/>
            <w:hideMark/>
          </w:tcPr>
          <w:p w14:paraId="7AF3573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23 328,19</w:t>
            </w:r>
          </w:p>
        </w:tc>
        <w:tc>
          <w:tcPr>
            <w:tcW w:w="1078" w:type="dxa"/>
            <w:tcBorders>
              <w:top w:val="nil"/>
              <w:left w:val="nil"/>
              <w:bottom w:val="nil"/>
              <w:right w:val="nil"/>
            </w:tcBorders>
            <w:shd w:val="clear" w:color="auto" w:fill="auto"/>
            <w:noWrap/>
            <w:vAlign w:val="bottom"/>
            <w:hideMark/>
          </w:tcPr>
          <w:p w14:paraId="6465AF2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7820FD83" w14:textId="77777777" w:rsidTr="00CF7961">
        <w:trPr>
          <w:trHeight w:val="290"/>
        </w:trPr>
        <w:tc>
          <w:tcPr>
            <w:tcW w:w="3664" w:type="dxa"/>
            <w:tcBorders>
              <w:top w:val="nil"/>
              <w:left w:val="nil"/>
              <w:bottom w:val="nil"/>
              <w:right w:val="nil"/>
            </w:tcBorders>
            <w:shd w:val="clear" w:color="auto" w:fill="auto"/>
            <w:noWrap/>
            <w:vAlign w:val="bottom"/>
            <w:hideMark/>
          </w:tcPr>
          <w:p w14:paraId="27EC78D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35E5438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802" w:type="dxa"/>
            <w:tcBorders>
              <w:top w:val="nil"/>
              <w:left w:val="nil"/>
              <w:bottom w:val="nil"/>
              <w:right w:val="nil"/>
            </w:tcBorders>
            <w:shd w:val="clear" w:color="auto" w:fill="auto"/>
            <w:noWrap/>
            <w:vAlign w:val="bottom"/>
            <w:hideMark/>
          </w:tcPr>
          <w:p w14:paraId="375D317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D3F99B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1190" w:type="dxa"/>
            <w:tcBorders>
              <w:top w:val="nil"/>
              <w:left w:val="nil"/>
              <w:bottom w:val="nil"/>
              <w:right w:val="nil"/>
            </w:tcBorders>
            <w:shd w:val="clear" w:color="auto" w:fill="auto"/>
            <w:noWrap/>
            <w:vAlign w:val="bottom"/>
            <w:hideMark/>
          </w:tcPr>
          <w:p w14:paraId="5BF9DCF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-34 367,75</w:t>
            </w:r>
          </w:p>
        </w:tc>
        <w:tc>
          <w:tcPr>
            <w:tcW w:w="1078" w:type="dxa"/>
            <w:tcBorders>
              <w:top w:val="nil"/>
              <w:left w:val="nil"/>
              <w:bottom w:val="nil"/>
              <w:right w:val="nil"/>
            </w:tcBorders>
            <w:shd w:val="clear" w:color="auto" w:fill="auto"/>
            <w:noWrap/>
            <w:vAlign w:val="bottom"/>
            <w:hideMark/>
          </w:tcPr>
          <w:p w14:paraId="1BA00DB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23 067,75</w:t>
            </w:r>
          </w:p>
        </w:tc>
        <w:tc>
          <w:tcPr>
            <w:tcW w:w="1078" w:type="dxa"/>
            <w:tcBorders>
              <w:top w:val="nil"/>
              <w:left w:val="nil"/>
              <w:bottom w:val="nil"/>
              <w:right w:val="nil"/>
            </w:tcBorders>
            <w:shd w:val="clear" w:color="auto" w:fill="auto"/>
            <w:noWrap/>
            <w:vAlign w:val="bottom"/>
            <w:hideMark/>
          </w:tcPr>
          <w:p w14:paraId="663AC83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304,1</w:t>
            </w:r>
          </w:p>
        </w:tc>
      </w:tr>
      <w:tr w:rsidR="00CF7961" w:rsidRPr="00CF7961" w14:paraId="5AA51E99" w14:textId="77777777" w:rsidTr="00CF7961">
        <w:trPr>
          <w:trHeight w:val="290"/>
        </w:trPr>
        <w:tc>
          <w:tcPr>
            <w:tcW w:w="3664" w:type="dxa"/>
            <w:tcBorders>
              <w:top w:val="nil"/>
              <w:left w:val="nil"/>
              <w:bottom w:val="nil"/>
              <w:right w:val="nil"/>
            </w:tcBorders>
            <w:shd w:val="clear" w:color="auto" w:fill="auto"/>
            <w:noWrap/>
            <w:vAlign w:val="bottom"/>
            <w:hideMark/>
          </w:tcPr>
          <w:p w14:paraId="24AA889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3D48035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0EB4262D"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0294778"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AA78622"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7D1A164"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50294767" w14:textId="77777777" w:rsidR="00CF7961" w:rsidRPr="00CF7961" w:rsidRDefault="00CF7961" w:rsidP="00CF7961">
            <w:pPr>
              <w:overflowPunct/>
              <w:autoSpaceDE/>
              <w:autoSpaceDN/>
              <w:adjustRightInd/>
              <w:rPr>
                <w:sz w:val="20"/>
                <w:lang w:val="fi-FI"/>
              </w:rPr>
            </w:pPr>
          </w:p>
        </w:tc>
      </w:tr>
      <w:tr w:rsidR="00CF7961" w:rsidRPr="00CF7961" w14:paraId="63FA1208" w14:textId="77777777" w:rsidTr="00CF7961">
        <w:trPr>
          <w:trHeight w:val="290"/>
        </w:trPr>
        <w:tc>
          <w:tcPr>
            <w:tcW w:w="3664" w:type="dxa"/>
            <w:tcBorders>
              <w:top w:val="nil"/>
              <w:left w:val="nil"/>
              <w:bottom w:val="nil"/>
              <w:right w:val="nil"/>
            </w:tcBorders>
            <w:shd w:val="clear" w:color="auto" w:fill="auto"/>
            <w:noWrap/>
            <w:vAlign w:val="bottom"/>
            <w:hideMark/>
          </w:tcPr>
          <w:p w14:paraId="0B93A7CE"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3A99439B"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24C36CD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8347F8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10C3F33"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-11 508,45</w:t>
            </w:r>
          </w:p>
        </w:tc>
        <w:tc>
          <w:tcPr>
            <w:tcW w:w="1078" w:type="dxa"/>
            <w:tcBorders>
              <w:top w:val="nil"/>
              <w:left w:val="nil"/>
              <w:bottom w:val="nil"/>
              <w:right w:val="nil"/>
            </w:tcBorders>
            <w:shd w:val="clear" w:color="auto" w:fill="auto"/>
            <w:noWrap/>
            <w:vAlign w:val="bottom"/>
            <w:hideMark/>
          </w:tcPr>
          <w:p w14:paraId="1DE13802"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11 508,45</w:t>
            </w:r>
          </w:p>
        </w:tc>
        <w:tc>
          <w:tcPr>
            <w:tcW w:w="1078" w:type="dxa"/>
            <w:tcBorders>
              <w:top w:val="nil"/>
              <w:left w:val="nil"/>
              <w:bottom w:val="nil"/>
              <w:right w:val="nil"/>
            </w:tcBorders>
            <w:shd w:val="clear" w:color="auto" w:fill="auto"/>
            <w:noWrap/>
            <w:vAlign w:val="bottom"/>
            <w:hideMark/>
          </w:tcPr>
          <w:p w14:paraId="642E6C35"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0BE4D935" w14:textId="77777777" w:rsidTr="00CF7961">
        <w:trPr>
          <w:trHeight w:val="290"/>
        </w:trPr>
        <w:tc>
          <w:tcPr>
            <w:tcW w:w="3664" w:type="dxa"/>
            <w:tcBorders>
              <w:top w:val="nil"/>
              <w:left w:val="nil"/>
              <w:bottom w:val="nil"/>
              <w:right w:val="nil"/>
            </w:tcBorders>
            <w:shd w:val="clear" w:color="auto" w:fill="auto"/>
            <w:noWrap/>
            <w:vAlign w:val="bottom"/>
            <w:hideMark/>
          </w:tcPr>
          <w:p w14:paraId="0B92A28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13713AC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802" w:type="dxa"/>
            <w:tcBorders>
              <w:top w:val="nil"/>
              <w:left w:val="nil"/>
              <w:bottom w:val="nil"/>
              <w:right w:val="nil"/>
            </w:tcBorders>
            <w:shd w:val="clear" w:color="auto" w:fill="auto"/>
            <w:noWrap/>
            <w:vAlign w:val="bottom"/>
            <w:hideMark/>
          </w:tcPr>
          <w:p w14:paraId="79E7DCA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F09952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-11 300,00</w:t>
            </w:r>
          </w:p>
        </w:tc>
        <w:tc>
          <w:tcPr>
            <w:tcW w:w="1190" w:type="dxa"/>
            <w:tcBorders>
              <w:top w:val="nil"/>
              <w:left w:val="nil"/>
              <w:bottom w:val="nil"/>
              <w:right w:val="nil"/>
            </w:tcBorders>
            <w:shd w:val="clear" w:color="auto" w:fill="auto"/>
            <w:noWrap/>
            <w:vAlign w:val="bottom"/>
            <w:hideMark/>
          </w:tcPr>
          <w:p w14:paraId="3DAC4EA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-45 876,20</w:t>
            </w:r>
          </w:p>
        </w:tc>
        <w:tc>
          <w:tcPr>
            <w:tcW w:w="1078" w:type="dxa"/>
            <w:tcBorders>
              <w:top w:val="nil"/>
              <w:left w:val="nil"/>
              <w:bottom w:val="nil"/>
              <w:right w:val="nil"/>
            </w:tcBorders>
            <w:shd w:val="clear" w:color="auto" w:fill="auto"/>
            <w:noWrap/>
            <w:vAlign w:val="bottom"/>
            <w:hideMark/>
          </w:tcPr>
          <w:p w14:paraId="1651B00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34 576,20</w:t>
            </w:r>
          </w:p>
        </w:tc>
        <w:tc>
          <w:tcPr>
            <w:tcW w:w="1078" w:type="dxa"/>
            <w:tcBorders>
              <w:top w:val="nil"/>
              <w:left w:val="nil"/>
              <w:bottom w:val="nil"/>
              <w:right w:val="nil"/>
            </w:tcBorders>
            <w:shd w:val="clear" w:color="auto" w:fill="auto"/>
            <w:noWrap/>
            <w:vAlign w:val="bottom"/>
            <w:hideMark/>
          </w:tcPr>
          <w:p w14:paraId="56DA330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406,0</w:t>
            </w:r>
          </w:p>
        </w:tc>
      </w:tr>
      <w:tr w:rsidR="00CF7961" w:rsidRPr="00CF7961" w14:paraId="7C3FF621"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02A641A0" w14:textId="77777777" w:rsidR="00BE0CAD" w:rsidRDefault="00BE0CAD" w:rsidP="00CF7961">
            <w:pPr>
              <w:overflowPunct/>
              <w:autoSpaceDE/>
              <w:autoSpaceDN/>
              <w:adjustRightInd/>
              <w:rPr>
                <w:rFonts w:ascii="Calibri" w:hAnsi="Calibri" w:cs="Calibri"/>
                <w:b/>
                <w:bCs/>
                <w:color w:val="000000"/>
                <w:sz w:val="22"/>
                <w:szCs w:val="22"/>
                <w:lang w:val="fi-FI"/>
              </w:rPr>
            </w:pPr>
          </w:p>
          <w:p w14:paraId="656D802C" w14:textId="32A51869"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231 - Päiväkerho</w:t>
            </w:r>
          </w:p>
        </w:tc>
        <w:tc>
          <w:tcPr>
            <w:tcW w:w="1190" w:type="dxa"/>
            <w:tcBorders>
              <w:top w:val="nil"/>
              <w:left w:val="nil"/>
              <w:bottom w:val="single" w:sz="4" w:space="0" w:color="8EA9DB"/>
              <w:right w:val="nil"/>
            </w:tcBorders>
            <w:shd w:val="clear" w:color="auto" w:fill="auto"/>
            <w:noWrap/>
            <w:vAlign w:val="bottom"/>
            <w:hideMark/>
          </w:tcPr>
          <w:p w14:paraId="34DB017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50D4C24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0D2EA5B2"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51974719"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338F7515"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218B68C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673F1433" w14:textId="77777777" w:rsidTr="00CF7961">
        <w:trPr>
          <w:trHeight w:val="290"/>
        </w:trPr>
        <w:tc>
          <w:tcPr>
            <w:tcW w:w="3664" w:type="dxa"/>
            <w:tcBorders>
              <w:top w:val="nil"/>
              <w:left w:val="nil"/>
              <w:bottom w:val="nil"/>
              <w:right w:val="nil"/>
            </w:tcBorders>
            <w:shd w:val="clear" w:color="auto" w:fill="auto"/>
            <w:noWrap/>
            <w:vAlign w:val="bottom"/>
            <w:hideMark/>
          </w:tcPr>
          <w:p w14:paraId="3CD24DA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1190" w:type="dxa"/>
            <w:tcBorders>
              <w:top w:val="nil"/>
              <w:left w:val="nil"/>
              <w:bottom w:val="nil"/>
              <w:right w:val="nil"/>
            </w:tcBorders>
            <w:shd w:val="clear" w:color="auto" w:fill="auto"/>
            <w:noWrap/>
            <w:vAlign w:val="bottom"/>
            <w:hideMark/>
          </w:tcPr>
          <w:p w14:paraId="6AF97DF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1 130,00</w:t>
            </w:r>
          </w:p>
        </w:tc>
        <w:tc>
          <w:tcPr>
            <w:tcW w:w="802" w:type="dxa"/>
            <w:tcBorders>
              <w:top w:val="nil"/>
              <w:left w:val="nil"/>
              <w:bottom w:val="nil"/>
              <w:right w:val="nil"/>
            </w:tcBorders>
            <w:shd w:val="clear" w:color="auto" w:fill="auto"/>
            <w:noWrap/>
            <w:vAlign w:val="bottom"/>
            <w:hideMark/>
          </w:tcPr>
          <w:p w14:paraId="00617FF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3775D78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1 130,00</w:t>
            </w:r>
          </w:p>
        </w:tc>
        <w:tc>
          <w:tcPr>
            <w:tcW w:w="1190" w:type="dxa"/>
            <w:tcBorders>
              <w:top w:val="nil"/>
              <w:left w:val="nil"/>
              <w:bottom w:val="nil"/>
              <w:right w:val="nil"/>
            </w:tcBorders>
            <w:shd w:val="clear" w:color="auto" w:fill="auto"/>
            <w:noWrap/>
            <w:vAlign w:val="bottom"/>
            <w:hideMark/>
          </w:tcPr>
          <w:p w14:paraId="3EDB335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610,00</w:t>
            </w:r>
          </w:p>
        </w:tc>
        <w:tc>
          <w:tcPr>
            <w:tcW w:w="1078" w:type="dxa"/>
            <w:tcBorders>
              <w:top w:val="nil"/>
              <w:left w:val="nil"/>
              <w:bottom w:val="nil"/>
              <w:right w:val="nil"/>
            </w:tcBorders>
            <w:shd w:val="clear" w:color="auto" w:fill="auto"/>
            <w:noWrap/>
            <w:vAlign w:val="bottom"/>
            <w:hideMark/>
          </w:tcPr>
          <w:p w14:paraId="7A4E314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520,00</w:t>
            </w:r>
          </w:p>
        </w:tc>
        <w:tc>
          <w:tcPr>
            <w:tcW w:w="1078" w:type="dxa"/>
            <w:tcBorders>
              <w:top w:val="nil"/>
              <w:left w:val="nil"/>
              <w:bottom w:val="nil"/>
              <w:right w:val="nil"/>
            </w:tcBorders>
            <w:shd w:val="clear" w:color="auto" w:fill="auto"/>
            <w:noWrap/>
            <w:vAlign w:val="bottom"/>
            <w:hideMark/>
          </w:tcPr>
          <w:p w14:paraId="24C651D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54,0</w:t>
            </w:r>
          </w:p>
        </w:tc>
      </w:tr>
      <w:tr w:rsidR="00CF7961" w:rsidRPr="00CF7961" w14:paraId="62D92ACD" w14:textId="77777777" w:rsidTr="00CF7961">
        <w:trPr>
          <w:trHeight w:val="290"/>
        </w:trPr>
        <w:tc>
          <w:tcPr>
            <w:tcW w:w="3664" w:type="dxa"/>
            <w:tcBorders>
              <w:top w:val="nil"/>
              <w:left w:val="nil"/>
              <w:bottom w:val="nil"/>
              <w:right w:val="nil"/>
            </w:tcBorders>
            <w:shd w:val="clear" w:color="auto" w:fill="auto"/>
            <w:noWrap/>
            <w:vAlign w:val="bottom"/>
            <w:hideMark/>
          </w:tcPr>
          <w:p w14:paraId="79F6D9F7"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0E14D91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-36 226,50</w:t>
            </w:r>
          </w:p>
        </w:tc>
        <w:tc>
          <w:tcPr>
            <w:tcW w:w="802" w:type="dxa"/>
            <w:tcBorders>
              <w:top w:val="nil"/>
              <w:left w:val="nil"/>
              <w:bottom w:val="nil"/>
              <w:right w:val="nil"/>
            </w:tcBorders>
            <w:shd w:val="clear" w:color="auto" w:fill="auto"/>
            <w:noWrap/>
            <w:vAlign w:val="bottom"/>
            <w:hideMark/>
          </w:tcPr>
          <w:p w14:paraId="50D8DA5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A3C072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-36 226,50</w:t>
            </w:r>
          </w:p>
        </w:tc>
        <w:tc>
          <w:tcPr>
            <w:tcW w:w="1190" w:type="dxa"/>
            <w:tcBorders>
              <w:top w:val="nil"/>
              <w:left w:val="nil"/>
              <w:bottom w:val="nil"/>
              <w:right w:val="nil"/>
            </w:tcBorders>
            <w:shd w:val="clear" w:color="auto" w:fill="auto"/>
            <w:noWrap/>
            <w:vAlign w:val="bottom"/>
            <w:hideMark/>
          </w:tcPr>
          <w:p w14:paraId="5BEC3A9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-38 313,77</w:t>
            </w:r>
          </w:p>
        </w:tc>
        <w:tc>
          <w:tcPr>
            <w:tcW w:w="1078" w:type="dxa"/>
            <w:tcBorders>
              <w:top w:val="nil"/>
              <w:left w:val="nil"/>
              <w:bottom w:val="nil"/>
              <w:right w:val="nil"/>
            </w:tcBorders>
            <w:shd w:val="clear" w:color="auto" w:fill="auto"/>
            <w:noWrap/>
            <w:vAlign w:val="bottom"/>
            <w:hideMark/>
          </w:tcPr>
          <w:p w14:paraId="108F91C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2 087,27</w:t>
            </w:r>
          </w:p>
        </w:tc>
        <w:tc>
          <w:tcPr>
            <w:tcW w:w="1078" w:type="dxa"/>
            <w:tcBorders>
              <w:top w:val="nil"/>
              <w:left w:val="nil"/>
              <w:bottom w:val="nil"/>
              <w:right w:val="nil"/>
            </w:tcBorders>
            <w:shd w:val="clear" w:color="auto" w:fill="auto"/>
            <w:noWrap/>
            <w:vAlign w:val="bottom"/>
            <w:hideMark/>
          </w:tcPr>
          <w:p w14:paraId="6ED7AB7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105,8</w:t>
            </w:r>
          </w:p>
        </w:tc>
      </w:tr>
      <w:tr w:rsidR="00CF7961" w:rsidRPr="00CF7961" w14:paraId="526E9446" w14:textId="77777777" w:rsidTr="00CF7961">
        <w:trPr>
          <w:trHeight w:val="290"/>
        </w:trPr>
        <w:tc>
          <w:tcPr>
            <w:tcW w:w="3664" w:type="dxa"/>
            <w:tcBorders>
              <w:top w:val="nil"/>
              <w:left w:val="nil"/>
              <w:bottom w:val="nil"/>
              <w:right w:val="nil"/>
            </w:tcBorders>
            <w:shd w:val="clear" w:color="auto" w:fill="auto"/>
            <w:noWrap/>
            <w:vAlign w:val="bottom"/>
            <w:hideMark/>
          </w:tcPr>
          <w:p w14:paraId="404BD40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3811534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802" w:type="dxa"/>
            <w:tcBorders>
              <w:top w:val="nil"/>
              <w:left w:val="nil"/>
              <w:bottom w:val="nil"/>
              <w:right w:val="nil"/>
            </w:tcBorders>
            <w:shd w:val="clear" w:color="auto" w:fill="auto"/>
            <w:noWrap/>
            <w:vAlign w:val="bottom"/>
            <w:hideMark/>
          </w:tcPr>
          <w:p w14:paraId="0BB3A82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645A05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1190" w:type="dxa"/>
            <w:tcBorders>
              <w:top w:val="nil"/>
              <w:left w:val="nil"/>
              <w:bottom w:val="nil"/>
              <w:right w:val="nil"/>
            </w:tcBorders>
            <w:shd w:val="clear" w:color="auto" w:fill="auto"/>
            <w:noWrap/>
            <w:vAlign w:val="bottom"/>
            <w:hideMark/>
          </w:tcPr>
          <w:p w14:paraId="3825768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-37 703,77</w:t>
            </w:r>
          </w:p>
        </w:tc>
        <w:tc>
          <w:tcPr>
            <w:tcW w:w="1078" w:type="dxa"/>
            <w:tcBorders>
              <w:top w:val="nil"/>
              <w:left w:val="nil"/>
              <w:bottom w:val="nil"/>
              <w:right w:val="nil"/>
            </w:tcBorders>
            <w:shd w:val="clear" w:color="auto" w:fill="auto"/>
            <w:noWrap/>
            <w:vAlign w:val="bottom"/>
            <w:hideMark/>
          </w:tcPr>
          <w:p w14:paraId="1041377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2 607,27</w:t>
            </w:r>
          </w:p>
        </w:tc>
        <w:tc>
          <w:tcPr>
            <w:tcW w:w="1078" w:type="dxa"/>
            <w:tcBorders>
              <w:top w:val="nil"/>
              <w:left w:val="nil"/>
              <w:bottom w:val="nil"/>
              <w:right w:val="nil"/>
            </w:tcBorders>
            <w:shd w:val="clear" w:color="auto" w:fill="auto"/>
            <w:noWrap/>
            <w:vAlign w:val="bottom"/>
            <w:hideMark/>
          </w:tcPr>
          <w:p w14:paraId="30F8C37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107,4</w:t>
            </w:r>
          </w:p>
        </w:tc>
      </w:tr>
      <w:tr w:rsidR="00CF7961" w:rsidRPr="00CF7961" w14:paraId="511EA2C4"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73B338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35354DD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8F7EBC6"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3A1CED6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-32 535,64</w:t>
            </w:r>
          </w:p>
        </w:tc>
        <w:tc>
          <w:tcPr>
            <w:tcW w:w="1078" w:type="dxa"/>
            <w:tcBorders>
              <w:top w:val="nil"/>
              <w:left w:val="nil"/>
              <w:bottom w:val="nil"/>
              <w:right w:val="nil"/>
            </w:tcBorders>
            <w:shd w:val="clear" w:color="auto" w:fill="auto"/>
            <w:noWrap/>
            <w:vAlign w:val="bottom"/>
            <w:hideMark/>
          </w:tcPr>
          <w:p w14:paraId="02CBBC5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32 535,64</w:t>
            </w:r>
          </w:p>
        </w:tc>
        <w:tc>
          <w:tcPr>
            <w:tcW w:w="1078" w:type="dxa"/>
            <w:tcBorders>
              <w:top w:val="nil"/>
              <w:left w:val="nil"/>
              <w:bottom w:val="nil"/>
              <w:right w:val="nil"/>
            </w:tcBorders>
            <w:shd w:val="clear" w:color="auto" w:fill="auto"/>
            <w:noWrap/>
            <w:vAlign w:val="bottom"/>
            <w:hideMark/>
          </w:tcPr>
          <w:p w14:paraId="5D062DF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0D45B113" w14:textId="77777777" w:rsidTr="00CF7961">
        <w:trPr>
          <w:trHeight w:val="290"/>
        </w:trPr>
        <w:tc>
          <w:tcPr>
            <w:tcW w:w="3664" w:type="dxa"/>
            <w:tcBorders>
              <w:top w:val="nil"/>
              <w:left w:val="nil"/>
              <w:bottom w:val="nil"/>
              <w:right w:val="nil"/>
            </w:tcBorders>
            <w:shd w:val="clear" w:color="auto" w:fill="auto"/>
            <w:noWrap/>
            <w:vAlign w:val="bottom"/>
            <w:hideMark/>
          </w:tcPr>
          <w:p w14:paraId="1F572CF8"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6E64F1E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802" w:type="dxa"/>
            <w:tcBorders>
              <w:top w:val="nil"/>
              <w:left w:val="nil"/>
              <w:bottom w:val="nil"/>
              <w:right w:val="nil"/>
            </w:tcBorders>
            <w:shd w:val="clear" w:color="auto" w:fill="auto"/>
            <w:noWrap/>
            <w:vAlign w:val="bottom"/>
            <w:hideMark/>
          </w:tcPr>
          <w:p w14:paraId="31A1BDA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4F6990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1190" w:type="dxa"/>
            <w:tcBorders>
              <w:top w:val="nil"/>
              <w:left w:val="nil"/>
              <w:bottom w:val="nil"/>
              <w:right w:val="nil"/>
            </w:tcBorders>
            <w:shd w:val="clear" w:color="auto" w:fill="auto"/>
            <w:noWrap/>
            <w:vAlign w:val="bottom"/>
            <w:hideMark/>
          </w:tcPr>
          <w:p w14:paraId="235A3D3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-70 239,41</w:t>
            </w:r>
          </w:p>
        </w:tc>
        <w:tc>
          <w:tcPr>
            <w:tcW w:w="1078" w:type="dxa"/>
            <w:tcBorders>
              <w:top w:val="nil"/>
              <w:left w:val="nil"/>
              <w:bottom w:val="nil"/>
              <w:right w:val="nil"/>
            </w:tcBorders>
            <w:shd w:val="clear" w:color="auto" w:fill="auto"/>
            <w:noWrap/>
            <w:vAlign w:val="bottom"/>
            <w:hideMark/>
          </w:tcPr>
          <w:p w14:paraId="57EB81B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35 142,91</w:t>
            </w:r>
          </w:p>
        </w:tc>
        <w:tc>
          <w:tcPr>
            <w:tcW w:w="1078" w:type="dxa"/>
            <w:tcBorders>
              <w:top w:val="nil"/>
              <w:left w:val="nil"/>
              <w:bottom w:val="nil"/>
              <w:right w:val="nil"/>
            </w:tcBorders>
            <w:shd w:val="clear" w:color="auto" w:fill="auto"/>
            <w:noWrap/>
            <w:vAlign w:val="bottom"/>
            <w:hideMark/>
          </w:tcPr>
          <w:p w14:paraId="00DBD9F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200,1</w:t>
            </w:r>
          </w:p>
        </w:tc>
      </w:tr>
      <w:tr w:rsidR="00CF7961" w:rsidRPr="00CF7961" w14:paraId="622FA773" w14:textId="77777777" w:rsidTr="00CF7961">
        <w:trPr>
          <w:trHeight w:val="290"/>
        </w:trPr>
        <w:tc>
          <w:tcPr>
            <w:tcW w:w="3664" w:type="dxa"/>
            <w:tcBorders>
              <w:top w:val="nil"/>
              <w:left w:val="nil"/>
              <w:bottom w:val="nil"/>
              <w:right w:val="nil"/>
            </w:tcBorders>
            <w:shd w:val="clear" w:color="auto" w:fill="auto"/>
            <w:noWrap/>
            <w:vAlign w:val="bottom"/>
            <w:hideMark/>
          </w:tcPr>
          <w:p w14:paraId="45A6DF4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2DD1513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5224C095"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6FCF0AA"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0A9901D"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540A60A8"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2D2AE8BF" w14:textId="77777777" w:rsidR="00CF7961" w:rsidRPr="00CF7961" w:rsidRDefault="00CF7961" w:rsidP="00CF7961">
            <w:pPr>
              <w:overflowPunct/>
              <w:autoSpaceDE/>
              <w:autoSpaceDN/>
              <w:adjustRightInd/>
              <w:rPr>
                <w:sz w:val="20"/>
                <w:lang w:val="fi-FI"/>
              </w:rPr>
            </w:pPr>
          </w:p>
        </w:tc>
      </w:tr>
      <w:tr w:rsidR="00CF7961" w:rsidRPr="00CF7961" w14:paraId="6F716F72" w14:textId="77777777" w:rsidTr="00CF7961">
        <w:trPr>
          <w:trHeight w:val="290"/>
        </w:trPr>
        <w:tc>
          <w:tcPr>
            <w:tcW w:w="3664" w:type="dxa"/>
            <w:tcBorders>
              <w:top w:val="nil"/>
              <w:left w:val="nil"/>
              <w:bottom w:val="nil"/>
              <w:right w:val="nil"/>
            </w:tcBorders>
            <w:shd w:val="clear" w:color="auto" w:fill="auto"/>
            <w:noWrap/>
            <w:vAlign w:val="bottom"/>
            <w:hideMark/>
          </w:tcPr>
          <w:p w14:paraId="5937CC3B"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4CA2CB06"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1C538BFC"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C2DFE1D"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B7A87E3"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-22 323,96</w:t>
            </w:r>
          </w:p>
        </w:tc>
        <w:tc>
          <w:tcPr>
            <w:tcW w:w="1078" w:type="dxa"/>
            <w:tcBorders>
              <w:top w:val="nil"/>
              <w:left w:val="nil"/>
              <w:bottom w:val="nil"/>
              <w:right w:val="nil"/>
            </w:tcBorders>
            <w:shd w:val="clear" w:color="auto" w:fill="auto"/>
            <w:noWrap/>
            <w:vAlign w:val="bottom"/>
            <w:hideMark/>
          </w:tcPr>
          <w:p w14:paraId="46BBD1C7"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22 323,96</w:t>
            </w:r>
          </w:p>
        </w:tc>
        <w:tc>
          <w:tcPr>
            <w:tcW w:w="1078" w:type="dxa"/>
            <w:tcBorders>
              <w:top w:val="nil"/>
              <w:left w:val="nil"/>
              <w:bottom w:val="nil"/>
              <w:right w:val="nil"/>
            </w:tcBorders>
            <w:shd w:val="clear" w:color="auto" w:fill="auto"/>
            <w:noWrap/>
            <w:vAlign w:val="bottom"/>
            <w:hideMark/>
          </w:tcPr>
          <w:p w14:paraId="2E6B8F9E"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39FCC4B0" w14:textId="77777777" w:rsidTr="00CF7961">
        <w:trPr>
          <w:trHeight w:val="290"/>
        </w:trPr>
        <w:tc>
          <w:tcPr>
            <w:tcW w:w="3664" w:type="dxa"/>
            <w:tcBorders>
              <w:top w:val="nil"/>
              <w:left w:val="nil"/>
              <w:bottom w:val="nil"/>
              <w:right w:val="nil"/>
            </w:tcBorders>
            <w:shd w:val="clear" w:color="auto" w:fill="auto"/>
            <w:noWrap/>
            <w:vAlign w:val="bottom"/>
            <w:hideMark/>
          </w:tcPr>
          <w:p w14:paraId="6DCD5A7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7A13FFA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802" w:type="dxa"/>
            <w:tcBorders>
              <w:top w:val="nil"/>
              <w:left w:val="nil"/>
              <w:bottom w:val="nil"/>
              <w:right w:val="nil"/>
            </w:tcBorders>
            <w:shd w:val="clear" w:color="auto" w:fill="auto"/>
            <w:noWrap/>
            <w:vAlign w:val="bottom"/>
            <w:hideMark/>
          </w:tcPr>
          <w:p w14:paraId="6C43E96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45E341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-35 096,50</w:t>
            </w:r>
          </w:p>
        </w:tc>
        <w:tc>
          <w:tcPr>
            <w:tcW w:w="1190" w:type="dxa"/>
            <w:tcBorders>
              <w:top w:val="nil"/>
              <w:left w:val="nil"/>
              <w:bottom w:val="nil"/>
              <w:right w:val="nil"/>
            </w:tcBorders>
            <w:shd w:val="clear" w:color="auto" w:fill="auto"/>
            <w:noWrap/>
            <w:vAlign w:val="bottom"/>
            <w:hideMark/>
          </w:tcPr>
          <w:p w14:paraId="2D01333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-92 563,37</w:t>
            </w:r>
          </w:p>
        </w:tc>
        <w:tc>
          <w:tcPr>
            <w:tcW w:w="1078" w:type="dxa"/>
            <w:tcBorders>
              <w:top w:val="nil"/>
              <w:left w:val="nil"/>
              <w:bottom w:val="nil"/>
              <w:right w:val="nil"/>
            </w:tcBorders>
            <w:shd w:val="clear" w:color="auto" w:fill="auto"/>
            <w:noWrap/>
            <w:vAlign w:val="bottom"/>
            <w:hideMark/>
          </w:tcPr>
          <w:p w14:paraId="2215BAA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57 466,87</w:t>
            </w:r>
          </w:p>
        </w:tc>
        <w:tc>
          <w:tcPr>
            <w:tcW w:w="1078" w:type="dxa"/>
            <w:tcBorders>
              <w:top w:val="nil"/>
              <w:left w:val="nil"/>
              <w:bottom w:val="nil"/>
              <w:right w:val="nil"/>
            </w:tcBorders>
            <w:shd w:val="clear" w:color="auto" w:fill="auto"/>
            <w:noWrap/>
            <w:vAlign w:val="bottom"/>
            <w:hideMark/>
          </w:tcPr>
          <w:p w14:paraId="36A6D9C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263,7</w:t>
            </w:r>
          </w:p>
        </w:tc>
      </w:tr>
      <w:tr w:rsidR="00CF7961" w:rsidRPr="00CF7961" w14:paraId="759A1544"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399C93C7" w14:textId="77777777" w:rsidR="00BE0CAD" w:rsidRDefault="00BE0CAD" w:rsidP="00CF7961">
            <w:pPr>
              <w:overflowPunct/>
              <w:autoSpaceDE/>
              <w:autoSpaceDN/>
              <w:adjustRightInd/>
              <w:rPr>
                <w:rFonts w:ascii="Calibri" w:hAnsi="Calibri" w:cs="Calibri"/>
                <w:b/>
                <w:bCs/>
                <w:color w:val="000000"/>
                <w:sz w:val="22"/>
                <w:szCs w:val="22"/>
                <w:lang w:val="fi-FI"/>
              </w:rPr>
            </w:pPr>
          </w:p>
          <w:p w14:paraId="31126C47" w14:textId="3F30438F"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234 - Partio</w:t>
            </w:r>
          </w:p>
        </w:tc>
        <w:tc>
          <w:tcPr>
            <w:tcW w:w="1190" w:type="dxa"/>
            <w:tcBorders>
              <w:top w:val="nil"/>
              <w:left w:val="nil"/>
              <w:bottom w:val="single" w:sz="4" w:space="0" w:color="8EA9DB"/>
              <w:right w:val="nil"/>
            </w:tcBorders>
            <w:shd w:val="clear" w:color="auto" w:fill="auto"/>
            <w:noWrap/>
            <w:vAlign w:val="bottom"/>
            <w:hideMark/>
          </w:tcPr>
          <w:p w14:paraId="2AD0BF8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2551634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3E5B946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5A5A2BC8"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504E801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E956D96"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4627D126" w14:textId="77777777" w:rsidTr="00CF7961">
        <w:trPr>
          <w:trHeight w:val="290"/>
        </w:trPr>
        <w:tc>
          <w:tcPr>
            <w:tcW w:w="3664" w:type="dxa"/>
            <w:tcBorders>
              <w:top w:val="nil"/>
              <w:left w:val="nil"/>
              <w:bottom w:val="nil"/>
              <w:right w:val="nil"/>
            </w:tcBorders>
            <w:shd w:val="clear" w:color="auto" w:fill="auto"/>
            <w:noWrap/>
            <w:vAlign w:val="bottom"/>
            <w:hideMark/>
          </w:tcPr>
          <w:p w14:paraId="332EC29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23ED1D6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802" w:type="dxa"/>
            <w:tcBorders>
              <w:top w:val="nil"/>
              <w:left w:val="nil"/>
              <w:bottom w:val="nil"/>
              <w:right w:val="nil"/>
            </w:tcBorders>
            <w:shd w:val="clear" w:color="auto" w:fill="auto"/>
            <w:noWrap/>
            <w:vAlign w:val="bottom"/>
            <w:hideMark/>
          </w:tcPr>
          <w:p w14:paraId="5A8E223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9C315A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1190" w:type="dxa"/>
            <w:tcBorders>
              <w:top w:val="nil"/>
              <w:left w:val="nil"/>
              <w:bottom w:val="nil"/>
              <w:right w:val="nil"/>
            </w:tcBorders>
            <w:shd w:val="clear" w:color="auto" w:fill="auto"/>
            <w:noWrap/>
            <w:vAlign w:val="bottom"/>
            <w:hideMark/>
          </w:tcPr>
          <w:p w14:paraId="6C22B60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-6 532,46</w:t>
            </w:r>
          </w:p>
        </w:tc>
        <w:tc>
          <w:tcPr>
            <w:tcW w:w="1078" w:type="dxa"/>
            <w:tcBorders>
              <w:top w:val="nil"/>
              <w:left w:val="nil"/>
              <w:bottom w:val="nil"/>
              <w:right w:val="nil"/>
            </w:tcBorders>
            <w:shd w:val="clear" w:color="auto" w:fill="auto"/>
            <w:noWrap/>
            <w:vAlign w:val="bottom"/>
            <w:hideMark/>
          </w:tcPr>
          <w:p w14:paraId="0AAE2F3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182,46</w:t>
            </w:r>
          </w:p>
        </w:tc>
        <w:tc>
          <w:tcPr>
            <w:tcW w:w="1078" w:type="dxa"/>
            <w:tcBorders>
              <w:top w:val="nil"/>
              <w:left w:val="nil"/>
              <w:bottom w:val="nil"/>
              <w:right w:val="nil"/>
            </w:tcBorders>
            <w:shd w:val="clear" w:color="auto" w:fill="auto"/>
            <w:noWrap/>
            <w:vAlign w:val="bottom"/>
            <w:hideMark/>
          </w:tcPr>
          <w:p w14:paraId="57572B5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102,9</w:t>
            </w:r>
          </w:p>
        </w:tc>
      </w:tr>
      <w:tr w:rsidR="00CF7961" w:rsidRPr="00CF7961" w14:paraId="7F87211A" w14:textId="77777777" w:rsidTr="00CF7961">
        <w:trPr>
          <w:trHeight w:val="290"/>
        </w:trPr>
        <w:tc>
          <w:tcPr>
            <w:tcW w:w="3664" w:type="dxa"/>
            <w:tcBorders>
              <w:top w:val="nil"/>
              <w:left w:val="nil"/>
              <w:bottom w:val="nil"/>
              <w:right w:val="nil"/>
            </w:tcBorders>
            <w:shd w:val="clear" w:color="auto" w:fill="auto"/>
            <w:noWrap/>
            <w:vAlign w:val="bottom"/>
            <w:hideMark/>
          </w:tcPr>
          <w:p w14:paraId="008F7F6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1C16D7F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802" w:type="dxa"/>
            <w:tcBorders>
              <w:top w:val="nil"/>
              <w:left w:val="nil"/>
              <w:bottom w:val="nil"/>
              <w:right w:val="nil"/>
            </w:tcBorders>
            <w:shd w:val="clear" w:color="auto" w:fill="auto"/>
            <w:noWrap/>
            <w:vAlign w:val="bottom"/>
            <w:hideMark/>
          </w:tcPr>
          <w:p w14:paraId="3368519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40EBC9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1190" w:type="dxa"/>
            <w:tcBorders>
              <w:top w:val="nil"/>
              <w:left w:val="nil"/>
              <w:bottom w:val="nil"/>
              <w:right w:val="nil"/>
            </w:tcBorders>
            <w:shd w:val="clear" w:color="auto" w:fill="auto"/>
            <w:noWrap/>
            <w:vAlign w:val="bottom"/>
            <w:hideMark/>
          </w:tcPr>
          <w:p w14:paraId="046523C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-6 532,46</w:t>
            </w:r>
          </w:p>
        </w:tc>
        <w:tc>
          <w:tcPr>
            <w:tcW w:w="1078" w:type="dxa"/>
            <w:tcBorders>
              <w:top w:val="nil"/>
              <w:left w:val="nil"/>
              <w:bottom w:val="nil"/>
              <w:right w:val="nil"/>
            </w:tcBorders>
            <w:shd w:val="clear" w:color="auto" w:fill="auto"/>
            <w:noWrap/>
            <w:vAlign w:val="bottom"/>
            <w:hideMark/>
          </w:tcPr>
          <w:p w14:paraId="3719D59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182,46</w:t>
            </w:r>
          </w:p>
        </w:tc>
        <w:tc>
          <w:tcPr>
            <w:tcW w:w="1078" w:type="dxa"/>
            <w:tcBorders>
              <w:top w:val="nil"/>
              <w:left w:val="nil"/>
              <w:bottom w:val="nil"/>
              <w:right w:val="nil"/>
            </w:tcBorders>
            <w:shd w:val="clear" w:color="auto" w:fill="auto"/>
            <w:noWrap/>
            <w:vAlign w:val="bottom"/>
            <w:hideMark/>
          </w:tcPr>
          <w:p w14:paraId="7523F55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102,9</w:t>
            </w:r>
          </w:p>
        </w:tc>
      </w:tr>
      <w:tr w:rsidR="00CF7961" w:rsidRPr="00CF7961" w14:paraId="34F74F9C" w14:textId="77777777" w:rsidTr="00CF7961">
        <w:trPr>
          <w:trHeight w:val="290"/>
        </w:trPr>
        <w:tc>
          <w:tcPr>
            <w:tcW w:w="3664" w:type="dxa"/>
            <w:tcBorders>
              <w:top w:val="nil"/>
              <w:left w:val="nil"/>
              <w:bottom w:val="nil"/>
              <w:right w:val="nil"/>
            </w:tcBorders>
            <w:shd w:val="clear" w:color="auto" w:fill="auto"/>
            <w:noWrap/>
            <w:vAlign w:val="bottom"/>
            <w:hideMark/>
          </w:tcPr>
          <w:p w14:paraId="7E0DEC3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772CBB7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802" w:type="dxa"/>
            <w:tcBorders>
              <w:top w:val="nil"/>
              <w:left w:val="nil"/>
              <w:bottom w:val="nil"/>
              <w:right w:val="nil"/>
            </w:tcBorders>
            <w:shd w:val="clear" w:color="auto" w:fill="auto"/>
            <w:noWrap/>
            <w:vAlign w:val="bottom"/>
            <w:hideMark/>
          </w:tcPr>
          <w:p w14:paraId="0A21E12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0C7BCA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1190" w:type="dxa"/>
            <w:tcBorders>
              <w:top w:val="nil"/>
              <w:left w:val="nil"/>
              <w:bottom w:val="nil"/>
              <w:right w:val="nil"/>
            </w:tcBorders>
            <w:shd w:val="clear" w:color="auto" w:fill="auto"/>
            <w:noWrap/>
            <w:vAlign w:val="bottom"/>
            <w:hideMark/>
          </w:tcPr>
          <w:p w14:paraId="199C6B6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-6 532,46</w:t>
            </w:r>
          </w:p>
        </w:tc>
        <w:tc>
          <w:tcPr>
            <w:tcW w:w="1078" w:type="dxa"/>
            <w:tcBorders>
              <w:top w:val="nil"/>
              <w:left w:val="nil"/>
              <w:bottom w:val="nil"/>
              <w:right w:val="nil"/>
            </w:tcBorders>
            <w:shd w:val="clear" w:color="auto" w:fill="auto"/>
            <w:noWrap/>
            <w:vAlign w:val="bottom"/>
            <w:hideMark/>
          </w:tcPr>
          <w:p w14:paraId="20D1B62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182,46</w:t>
            </w:r>
          </w:p>
        </w:tc>
        <w:tc>
          <w:tcPr>
            <w:tcW w:w="1078" w:type="dxa"/>
            <w:tcBorders>
              <w:top w:val="nil"/>
              <w:left w:val="nil"/>
              <w:bottom w:val="nil"/>
              <w:right w:val="nil"/>
            </w:tcBorders>
            <w:shd w:val="clear" w:color="auto" w:fill="auto"/>
            <w:noWrap/>
            <w:vAlign w:val="bottom"/>
            <w:hideMark/>
          </w:tcPr>
          <w:p w14:paraId="284688B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102,9</w:t>
            </w:r>
          </w:p>
        </w:tc>
      </w:tr>
      <w:tr w:rsidR="00CF7961" w:rsidRPr="00CF7961" w14:paraId="5344C952" w14:textId="77777777" w:rsidTr="00CF7961">
        <w:trPr>
          <w:trHeight w:val="290"/>
        </w:trPr>
        <w:tc>
          <w:tcPr>
            <w:tcW w:w="3664" w:type="dxa"/>
            <w:tcBorders>
              <w:top w:val="nil"/>
              <w:left w:val="nil"/>
              <w:bottom w:val="nil"/>
              <w:right w:val="nil"/>
            </w:tcBorders>
            <w:shd w:val="clear" w:color="auto" w:fill="auto"/>
            <w:noWrap/>
            <w:vAlign w:val="bottom"/>
            <w:hideMark/>
          </w:tcPr>
          <w:p w14:paraId="0EB5F4E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75821F7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1BFDB2E8"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EC53B3B"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F7E352E"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7CAEB2B"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EACB912" w14:textId="77777777" w:rsidR="00CF7961" w:rsidRPr="00CF7961" w:rsidRDefault="00CF7961" w:rsidP="00CF7961">
            <w:pPr>
              <w:overflowPunct/>
              <w:autoSpaceDE/>
              <w:autoSpaceDN/>
              <w:adjustRightInd/>
              <w:rPr>
                <w:sz w:val="20"/>
                <w:lang w:val="fi-FI"/>
              </w:rPr>
            </w:pPr>
          </w:p>
        </w:tc>
      </w:tr>
      <w:tr w:rsidR="00CF7961" w:rsidRPr="00CF7961" w14:paraId="5137FAF6" w14:textId="77777777" w:rsidTr="00CF7961">
        <w:trPr>
          <w:trHeight w:val="290"/>
        </w:trPr>
        <w:tc>
          <w:tcPr>
            <w:tcW w:w="3664" w:type="dxa"/>
            <w:tcBorders>
              <w:top w:val="nil"/>
              <w:left w:val="nil"/>
              <w:bottom w:val="nil"/>
              <w:right w:val="nil"/>
            </w:tcBorders>
            <w:shd w:val="clear" w:color="auto" w:fill="auto"/>
            <w:noWrap/>
            <w:vAlign w:val="bottom"/>
            <w:hideMark/>
          </w:tcPr>
          <w:p w14:paraId="10EC2A34"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4F1BD772"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7A24FFFC"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87D630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D4BEBF6"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-1 785,06</w:t>
            </w:r>
          </w:p>
        </w:tc>
        <w:tc>
          <w:tcPr>
            <w:tcW w:w="1078" w:type="dxa"/>
            <w:tcBorders>
              <w:top w:val="nil"/>
              <w:left w:val="nil"/>
              <w:bottom w:val="nil"/>
              <w:right w:val="nil"/>
            </w:tcBorders>
            <w:shd w:val="clear" w:color="auto" w:fill="auto"/>
            <w:noWrap/>
            <w:vAlign w:val="bottom"/>
            <w:hideMark/>
          </w:tcPr>
          <w:p w14:paraId="64A82B09"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1 785,06</w:t>
            </w:r>
          </w:p>
        </w:tc>
        <w:tc>
          <w:tcPr>
            <w:tcW w:w="1078" w:type="dxa"/>
            <w:tcBorders>
              <w:top w:val="nil"/>
              <w:left w:val="nil"/>
              <w:bottom w:val="nil"/>
              <w:right w:val="nil"/>
            </w:tcBorders>
            <w:shd w:val="clear" w:color="auto" w:fill="auto"/>
            <w:noWrap/>
            <w:vAlign w:val="bottom"/>
            <w:hideMark/>
          </w:tcPr>
          <w:p w14:paraId="2287DD0D"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122F66D0" w14:textId="77777777" w:rsidTr="00CF7961">
        <w:trPr>
          <w:trHeight w:val="290"/>
        </w:trPr>
        <w:tc>
          <w:tcPr>
            <w:tcW w:w="3664" w:type="dxa"/>
            <w:tcBorders>
              <w:top w:val="nil"/>
              <w:left w:val="nil"/>
              <w:bottom w:val="nil"/>
              <w:right w:val="nil"/>
            </w:tcBorders>
            <w:shd w:val="clear" w:color="auto" w:fill="auto"/>
            <w:noWrap/>
            <w:vAlign w:val="bottom"/>
            <w:hideMark/>
          </w:tcPr>
          <w:p w14:paraId="6BA394E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7D93F3B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802" w:type="dxa"/>
            <w:tcBorders>
              <w:top w:val="nil"/>
              <w:left w:val="nil"/>
              <w:bottom w:val="nil"/>
              <w:right w:val="nil"/>
            </w:tcBorders>
            <w:shd w:val="clear" w:color="auto" w:fill="auto"/>
            <w:noWrap/>
            <w:vAlign w:val="bottom"/>
            <w:hideMark/>
          </w:tcPr>
          <w:p w14:paraId="2FFAEF9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8C5F11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-6 350,00</w:t>
            </w:r>
          </w:p>
        </w:tc>
        <w:tc>
          <w:tcPr>
            <w:tcW w:w="1190" w:type="dxa"/>
            <w:tcBorders>
              <w:top w:val="nil"/>
              <w:left w:val="nil"/>
              <w:bottom w:val="nil"/>
              <w:right w:val="nil"/>
            </w:tcBorders>
            <w:shd w:val="clear" w:color="auto" w:fill="auto"/>
            <w:noWrap/>
            <w:vAlign w:val="bottom"/>
            <w:hideMark/>
          </w:tcPr>
          <w:p w14:paraId="6CBE972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-8 317,52</w:t>
            </w:r>
          </w:p>
        </w:tc>
        <w:tc>
          <w:tcPr>
            <w:tcW w:w="1078" w:type="dxa"/>
            <w:tcBorders>
              <w:top w:val="nil"/>
              <w:left w:val="nil"/>
              <w:bottom w:val="nil"/>
              <w:right w:val="nil"/>
            </w:tcBorders>
            <w:shd w:val="clear" w:color="auto" w:fill="auto"/>
            <w:noWrap/>
            <w:vAlign w:val="bottom"/>
            <w:hideMark/>
          </w:tcPr>
          <w:p w14:paraId="66BAB6C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1 967,52</w:t>
            </w:r>
          </w:p>
        </w:tc>
        <w:tc>
          <w:tcPr>
            <w:tcW w:w="1078" w:type="dxa"/>
            <w:tcBorders>
              <w:top w:val="nil"/>
              <w:left w:val="nil"/>
              <w:bottom w:val="nil"/>
              <w:right w:val="nil"/>
            </w:tcBorders>
            <w:shd w:val="clear" w:color="auto" w:fill="auto"/>
            <w:noWrap/>
            <w:vAlign w:val="bottom"/>
            <w:hideMark/>
          </w:tcPr>
          <w:p w14:paraId="2402958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131,0</w:t>
            </w:r>
          </w:p>
        </w:tc>
      </w:tr>
      <w:tr w:rsidR="00CF7961" w:rsidRPr="00CF7961" w14:paraId="71BA8189"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4EC205D8" w14:textId="77777777" w:rsidR="00BE0CAD" w:rsidRDefault="00BE0CAD" w:rsidP="00CF7961">
            <w:pPr>
              <w:overflowPunct/>
              <w:autoSpaceDE/>
              <w:autoSpaceDN/>
              <w:adjustRightInd/>
              <w:rPr>
                <w:rFonts w:ascii="Calibri" w:hAnsi="Calibri" w:cs="Calibri"/>
                <w:b/>
                <w:bCs/>
                <w:color w:val="000000"/>
                <w:sz w:val="22"/>
                <w:szCs w:val="22"/>
                <w:lang w:val="fi-FI"/>
              </w:rPr>
            </w:pPr>
          </w:p>
          <w:p w14:paraId="3F87FC53" w14:textId="46DE0712"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235 - Rippikoulu</w:t>
            </w:r>
          </w:p>
        </w:tc>
        <w:tc>
          <w:tcPr>
            <w:tcW w:w="1190" w:type="dxa"/>
            <w:tcBorders>
              <w:top w:val="nil"/>
              <w:left w:val="nil"/>
              <w:bottom w:val="single" w:sz="4" w:space="0" w:color="8EA9DB"/>
              <w:right w:val="nil"/>
            </w:tcBorders>
            <w:shd w:val="clear" w:color="auto" w:fill="auto"/>
            <w:noWrap/>
            <w:vAlign w:val="bottom"/>
            <w:hideMark/>
          </w:tcPr>
          <w:p w14:paraId="5EE7CFE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7E206D6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3D129629"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0D17792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588F102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036C6DB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620A07BE" w14:textId="77777777" w:rsidTr="00CF7961">
        <w:trPr>
          <w:trHeight w:val="290"/>
        </w:trPr>
        <w:tc>
          <w:tcPr>
            <w:tcW w:w="3664" w:type="dxa"/>
            <w:tcBorders>
              <w:top w:val="nil"/>
              <w:left w:val="nil"/>
              <w:bottom w:val="nil"/>
              <w:right w:val="nil"/>
            </w:tcBorders>
            <w:shd w:val="clear" w:color="auto" w:fill="auto"/>
            <w:noWrap/>
            <w:vAlign w:val="bottom"/>
            <w:hideMark/>
          </w:tcPr>
          <w:p w14:paraId="1B086679"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1190" w:type="dxa"/>
            <w:tcBorders>
              <w:top w:val="nil"/>
              <w:left w:val="nil"/>
              <w:bottom w:val="nil"/>
              <w:right w:val="nil"/>
            </w:tcBorders>
            <w:shd w:val="clear" w:color="auto" w:fill="auto"/>
            <w:noWrap/>
            <w:vAlign w:val="bottom"/>
            <w:hideMark/>
          </w:tcPr>
          <w:p w14:paraId="2C4FF39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3 205,00</w:t>
            </w:r>
          </w:p>
        </w:tc>
        <w:tc>
          <w:tcPr>
            <w:tcW w:w="802" w:type="dxa"/>
            <w:tcBorders>
              <w:top w:val="nil"/>
              <w:left w:val="nil"/>
              <w:bottom w:val="nil"/>
              <w:right w:val="nil"/>
            </w:tcBorders>
            <w:shd w:val="clear" w:color="auto" w:fill="auto"/>
            <w:noWrap/>
            <w:vAlign w:val="bottom"/>
            <w:hideMark/>
          </w:tcPr>
          <w:p w14:paraId="1241CF1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1B16A6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3 205,00</w:t>
            </w:r>
          </w:p>
        </w:tc>
        <w:tc>
          <w:tcPr>
            <w:tcW w:w="1190" w:type="dxa"/>
            <w:tcBorders>
              <w:top w:val="nil"/>
              <w:left w:val="nil"/>
              <w:bottom w:val="nil"/>
              <w:right w:val="nil"/>
            </w:tcBorders>
            <w:shd w:val="clear" w:color="auto" w:fill="auto"/>
            <w:noWrap/>
            <w:vAlign w:val="bottom"/>
            <w:hideMark/>
          </w:tcPr>
          <w:p w14:paraId="0E4C109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3 154,68</w:t>
            </w:r>
          </w:p>
        </w:tc>
        <w:tc>
          <w:tcPr>
            <w:tcW w:w="1078" w:type="dxa"/>
            <w:tcBorders>
              <w:top w:val="nil"/>
              <w:left w:val="nil"/>
              <w:bottom w:val="nil"/>
              <w:right w:val="nil"/>
            </w:tcBorders>
            <w:shd w:val="clear" w:color="auto" w:fill="auto"/>
            <w:noWrap/>
            <w:vAlign w:val="bottom"/>
            <w:hideMark/>
          </w:tcPr>
          <w:p w14:paraId="17245D0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50,32</w:t>
            </w:r>
          </w:p>
        </w:tc>
        <w:tc>
          <w:tcPr>
            <w:tcW w:w="1078" w:type="dxa"/>
            <w:tcBorders>
              <w:top w:val="nil"/>
              <w:left w:val="nil"/>
              <w:bottom w:val="nil"/>
              <w:right w:val="nil"/>
            </w:tcBorders>
            <w:shd w:val="clear" w:color="auto" w:fill="auto"/>
            <w:noWrap/>
            <w:vAlign w:val="bottom"/>
            <w:hideMark/>
          </w:tcPr>
          <w:p w14:paraId="6911918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98,4</w:t>
            </w:r>
          </w:p>
        </w:tc>
      </w:tr>
      <w:tr w:rsidR="00CF7961" w:rsidRPr="00CF7961" w14:paraId="20E14251" w14:textId="77777777" w:rsidTr="00CF7961">
        <w:trPr>
          <w:trHeight w:val="290"/>
        </w:trPr>
        <w:tc>
          <w:tcPr>
            <w:tcW w:w="3664" w:type="dxa"/>
            <w:tcBorders>
              <w:top w:val="nil"/>
              <w:left w:val="nil"/>
              <w:bottom w:val="nil"/>
              <w:right w:val="nil"/>
            </w:tcBorders>
            <w:shd w:val="clear" w:color="auto" w:fill="auto"/>
            <w:noWrap/>
            <w:vAlign w:val="bottom"/>
            <w:hideMark/>
          </w:tcPr>
          <w:p w14:paraId="35D7FA5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39AB87D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-28 180,00</w:t>
            </w:r>
          </w:p>
        </w:tc>
        <w:tc>
          <w:tcPr>
            <w:tcW w:w="802" w:type="dxa"/>
            <w:tcBorders>
              <w:top w:val="nil"/>
              <w:left w:val="nil"/>
              <w:bottom w:val="nil"/>
              <w:right w:val="nil"/>
            </w:tcBorders>
            <w:shd w:val="clear" w:color="auto" w:fill="auto"/>
            <w:noWrap/>
            <w:vAlign w:val="bottom"/>
            <w:hideMark/>
          </w:tcPr>
          <w:p w14:paraId="048616D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72745F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-28 180,00</w:t>
            </w:r>
          </w:p>
        </w:tc>
        <w:tc>
          <w:tcPr>
            <w:tcW w:w="1190" w:type="dxa"/>
            <w:tcBorders>
              <w:top w:val="nil"/>
              <w:left w:val="nil"/>
              <w:bottom w:val="nil"/>
              <w:right w:val="nil"/>
            </w:tcBorders>
            <w:shd w:val="clear" w:color="auto" w:fill="auto"/>
            <w:noWrap/>
            <w:vAlign w:val="bottom"/>
            <w:hideMark/>
          </w:tcPr>
          <w:p w14:paraId="28B40B5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-27 724,23</w:t>
            </w:r>
          </w:p>
        </w:tc>
        <w:tc>
          <w:tcPr>
            <w:tcW w:w="1078" w:type="dxa"/>
            <w:tcBorders>
              <w:top w:val="nil"/>
              <w:left w:val="nil"/>
              <w:bottom w:val="nil"/>
              <w:right w:val="nil"/>
            </w:tcBorders>
            <w:shd w:val="clear" w:color="auto" w:fill="auto"/>
            <w:noWrap/>
            <w:vAlign w:val="bottom"/>
            <w:hideMark/>
          </w:tcPr>
          <w:p w14:paraId="1E23F70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-455,77</w:t>
            </w:r>
          </w:p>
        </w:tc>
        <w:tc>
          <w:tcPr>
            <w:tcW w:w="1078" w:type="dxa"/>
            <w:tcBorders>
              <w:top w:val="nil"/>
              <w:left w:val="nil"/>
              <w:bottom w:val="nil"/>
              <w:right w:val="nil"/>
            </w:tcBorders>
            <w:shd w:val="clear" w:color="auto" w:fill="auto"/>
            <w:noWrap/>
            <w:vAlign w:val="bottom"/>
            <w:hideMark/>
          </w:tcPr>
          <w:p w14:paraId="64C97D8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98,4</w:t>
            </w:r>
          </w:p>
        </w:tc>
      </w:tr>
      <w:tr w:rsidR="00CF7961" w:rsidRPr="00CF7961" w14:paraId="5C76B258" w14:textId="77777777" w:rsidTr="00CF7961">
        <w:trPr>
          <w:trHeight w:val="290"/>
        </w:trPr>
        <w:tc>
          <w:tcPr>
            <w:tcW w:w="3664" w:type="dxa"/>
            <w:tcBorders>
              <w:top w:val="nil"/>
              <w:left w:val="nil"/>
              <w:bottom w:val="nil"/>
              <w:right w:val="nil"/>
            </w:tcBorders>
            <w:shd w:val="clear" w:color="auto" w:fill="auto"/>
            <w:noWrap/>
            <w:vAlign w:val="bottom"/>
            <w:hideMark/>
          </w:tcPr>
          <w:p w14:paraId="7CB9DF9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01C3663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802" w:type="dxa"/>
            <w:tcBorders>
              <w:top w:val="nil"/>
              <w:left w:val="nil"/>
              <w:bottom w:val="nil"/>
              <w:right w:val="nil"/>
            </w:tcBorders>
            <w:shd w:val="clear" w:color="auto" w:fill="auto"/>
            <w:noWrap/>
            <w:vAlign w:val="bottom"/>
            <w:hideMark/>
          </w:tcPr>
          <w:p w14:paraId="40362FF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9DAEF9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1190" w:type="dxa"/>
            <w:tcBorders>
              <w:top w:val="nil"/>
              <w:left w:val="nil"/>
              <w:bottom w:val="nil"/>
              <w:right w:val="nil"/>
            </w:tcBorders>
            <w:shd w:val="clear" w:color="auto" w:fill="auto"/>
            <w:noWrap/>
            <w:vAlign w:val="bottom"/>
            <w:hideMark/>
          </w:tcPr>
          <w:p w14:paraId="5F269B6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-24 569,55</w:t>
            </w:r>
          </w:p>
        </w:tc>
        <w:tc>
          <w:tcPr>
            <w:tcW w:w="1078" w:type="dxa"/>
            <w:tcBorders>
              <w:top w:val="nil"/>
              <w:left w:val="nil"/>
              <w:bottom w:val="nil"/>
              <w:right w:val="nil"/>
            </w:tcBorders>
            <w:shd w:val="clear" w:color="auto" w:fill="auto"/>
            <w:noWrap/>
            <w:vAlign w:val="bottom"/>
            <w:hideMark/>
          </w:tcPr>
          <w:p w14:paraId="6724513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-405,45</w:t>
            </w:r>
          </w:p>
        </w:tc>
        <w:tc>
          <w:tcPr>
            <w:tcW w:w="1078" w:type="dxa"/>
            <w:tcBorders>
              <w:top w:val="nil"/>
              <w:left w:val="nil"/>
              <w:bottom w:val="nil"/>
              <w:right w:val="nil"/>
            </w:tcBorders>
            <w:shd w:val="clear" w:color="auto" w:fill="auto"/>
            <w:noWrap/>
            <w:vAlign w:val="bottom"/>
            <w:hideMark/>
          </w:tcPr>
          <w:p w14:paraId="774CE83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98,4</w:t>
            </w:r>
          </w:p>
        </w:tc>
      </w:tr>
      <w:tr w:rsidR="00CF7961" w:rsidRPr="00CF7961" w14:paraId="64DD6A5E"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50A4C4B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5C1C80A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C8008B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6DA447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-6 354,28</w:t>
            </w:r>
          </w:p>
        </w:tc>
        <w:tc>
          <w:tcPr>
            <w:tcW w:w="1078" w:type="dxa"/>
            <w:tcBorders>
              <w:top w:val="nil"/>
              <w:left w:val="nil"/>
              <w:bottom w:val="nil"/>
              <w:right w:val="nil"/>
            </w:tcBorders>
            <w:shd w:val="clear" w:color="auto" w:fill="auto"/>
            <w:noWrap/>
            <w:vAlign w:val="bottom"/>
            <w:hideMark/>
          </w:tcPr>
          <w:p w14:paraId="5E81851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6 354,28</w:t>
            </w:r>
          </w:p>
        </w:tc>
        <w:tc>
          <w:tcPr>
            <w:tcW w:w="1078" w:type="dxa"/>
            <w:tcBorders>
              <w:top w:val="nil"/>
              <w:left w:val="nil"/>
              <w:bottom w:val="nil"/>
              <w:right w:val="nil"/>
            </w:tcBorders>
            <w:shd w:val="clear" w:color="auto" w:fill="auto"/>
            <w:noWrap/>
            <w:vAlign w:val="bottom"/>
            <w:hideMark/>
          </w:tcPr>
          <w:p w14:paraId="29DB808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267EDC02" w14:textId="77777777" w:rsidTr="00CF7961">
        <w:trPr>
          <w:trHeight w:val="290"/>
        </w:trPr>
        <w:tc>
          <w:tcPr>
            <w:tcW w:w="3664" w:type="dxa"/>
            <w:tcBorders>
              <w:top w:val="nil"/>
              <w:left w:val="nil"/>
              <w:bottom w:val="nil"/>
              <w:right w:val="nil"/>
            </w:tcBorders>
            <w:shd w:val="clear" w:color="auto" w:fill="auto"/>
            <w:noWrap/>
            <w:vAlign w:val="bottom"/>
            <w:hideMark/>
          </w:tcPr>
          <w:p w14:paraId="1D46770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33505FE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802" w:type="dxa"/>
            <w:tcBorders>
              <w:top w:val="nil"/>
              <w:left w:val="nil"/>
              <w:bottom w:val="nil"/>
              <w:right w:val="nil"/>
            </w:tcBorders>
            <w:shd w:val="clear" w:color="auto" w:fill="auto"/>
            <w:noWrap/>
            <w:vAlign w:val="bottom"/>
            <w:hideMark/>
          </w:tcPr>
          <w:p w14:paraId="2D7C8C3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E1B1B2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1190" w:type="dxa"/>
            <w:tcBorders>
              <w:top w:val="nil"/>
              <w:left w:val="nil"/>
              <w:bottom w:val="nil"/>
              <w:right w:val="nil"/>
            </w:tcBorders>
            <w:shd w:val="clear" w:color="auto" w:fill="auto"/>
            <w:noWrap/>
            <w:vAlign w:val="bottom"/>
            <w:hideMark/>
          </w:tcPr>
          <w:p w14:paraId="10EC86F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-30 923,83</w:t>
            </w:r>
          </w:p>
        </w:tc>
        <w:tc>
          <w:tcPr>
            <w:tcW w:w="1078" w:type="dxa"/>
            <w:tcBorders>
              <w:top w:val="nil"/>
              <w:left w:val="nil"/>
              <w:bottom w:val="nil"/>
              <w:right w:val="nil"/>
            </w:tcBorders>
            <w:shd w:val="clear" w:color="auto" w:fill="auto"/>
            <w:noWrap/>
            <w:vAlign w:val="bottom"/>
            <w:hideMark/>
          </w:tcPr>
          <w:p w14:paraId="5D02CAF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5 948,83</w:t>
            </w:r>
          </w:p>
        </w:tc>
        <w:tc>
          <w:tcPr>
            <w:tcW w:w="1078" w:type="dxa"/>
            <w:tcBorders>
              <w:top w:val="nil"/>
              <w:left w:val="nil"/>
              <w:bottom w:val="nil"/>
              <w:right w:val="nil"/>
            </w:tcBorders>
            <w:shd w:val="clear" w:color="auto" w:fill="auto"/>
            <w:noWrap/>
            <w:vAlign w:val="bottom"/>
            <w:hideMark/>
          </w:tcPr>
          <w:p w14:paraId="4F31044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123,8</w:t>
            </w:r>
          </w:p>
        </w:tc>
      </w:tr>
      <w:tr w:rsidR="00CF7961" w:rsidRPr="00CF7961" w14:paraId="6C39CF95" w14:textId="77777777" w:rsidTr="00CF7961">
        <w:trPr>
          <w:trHeight w:val="290"/>
        </w:trPr>
        <w:tc>
          <w:tcPr>
            <w:tcW w:w="3664" w:type="dxa"/>
            <w:tcBorders>
              <w:top w:val="nil"/>
              <w:left w:val="nil"/>
              <w:bottom w:val="nil"/>
              <w:right w:val="nil"/>
            </w:tcBorders>
            <w:shd w:val="clear" w:color="auto" w:fill="auto"/>
            <w:noWrap/>
            <w:vAlign w:val="bottom"/>
            <w:hideMark/>
          </w:tcPr>
          <w:p w14:paraId="6BCB10FD"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6857B910"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08637E19"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BE92C0B"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B4B8D37"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C75747C"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51029C7A" w14:textId="77777777" w:rsidR="00CF7961" w:rsidRPr="00CF7961" w:rsidRDefault="00CF7961" w:rsidP="00CF7961">
            <w:pPr>
              <w:overflowPunct/>
              <w:autoSpaceDE/>
              <w:autoSpaceDN/>
              <w:adjustRightInd/>
              <w:rPr>
                <w:sz w:val="20"/>
                <w:lang w:val="fi-FI"/>
              </w:rPr>
            </w:pPr>
          </w:p>
        </w:tc>
      </w:tr>
      <w:tr w:rsidR="00CF7961" w:rsidRPr="00CF7961" w14:paraId="27B949B9" w14:textId="77777777" w:rsidTr="00CF7961">
        <w:trPr>
          <w:trHeight w:val="290"/>
        </w:trPr>
        <w:tc>
          <w:tcPr>
            <w:tcW w:w="3664" w:type="dxa"/>
            <w:tcBorders>
              <w:top w:val="nil"/>
              <w:left w:val="nil"/>
              <w:bottom w:val="nil"/>
              <w:right w:val="nil"/>
            </w:tcBorders>
            <w:shd w:val="clear" w:color="auto" w:fill="auto"/>
            <w:noWrap/>
            <w:vAlign w:val="bottom"/>
            <w:hideMark/>
          </w:tcPr>
          <w:p w14:paraId="00DD6A1D"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493C8C10"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32D61E2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B4E8E89"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FBF0099"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-10 716,67</w:t>
            </w:r>
          </w:p>
        </w:tc>
        <w:tc>
          <w:tcPr>
            <w:tcW w:w="1078" w:type="dxa"/>
            <w:tcBorders>
              <w:top w:val="nil"/>
              <w:left w:val="nil"/>
              <w:bottom w:val="nil"/>
              <w:right w:val="nil"/>
            </w:tcBorders>
            <w:shd w:val="clear" w:color="auto" w:fill="auto"/>
            <w:noWrap/>
            <w:vAlign w:val="bottom"/>
            <w:hideMark/>
          </w:tcPr>
          <w:p w14:paraId="0D86DDD4"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10 716,67</w:t>
            </w:r>
          </w:p>
        </w:tc>
        <w:tc>
          <w:tcPr>
            <w:tcW w:w="1078" w:type="dxa"/>
            <w:tcBorders>
              <w:top w:val="nil"/>
              <w:left w:val="nil"/>
              <w:bottom w:val="nil"/>
              <w:right w:val="nil"/>
            </w:tcBorders>
            <w:shd w:val="clear" w:color="auto" w:fill="auto"/>
            <w:noWrap/>
            <w:vAlign w:val="bottom"/>
            <w:hideMark/>
          </w:tcPr>
          <w:p w14:paraId="09F8C564"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7D3AB961" w14:textId="77777777" w:rsidTr="00CF7961">
        <w:trPr>
          <w:trHeight w:val="290"/>
        </w:trPr>
        <w:tc>
          <w:tcPr>
            <w:tcW w:w="3664" w:type="dxa"/>
            <w:tcBorders>
              <w:top w:val="nil"/>
              <w:left w:val="nil"/>
              <w:bottom w:val="nil"/>
              <w:right w:val="nil"/>
            </w:tcBorders>
            <w:shd w:val="clear" w:color="auto" w:fill="auto"/>
            <w:noWrap/>
            <w:vAlign w:val="bottom"/>
            <w:hideMark/>
          </w:tcPr>
          <w:p w14:paraId="0A4E011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6D8DBD9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802" w:type="dxa"/>
            <w:tcBorders>
              <w:top w:val="nil"/>
              <w:left w:val="nil"/>
              <w:bottom w:val="nil"/>
              <w:right w:val="nil"/>
            </w:tcBorders>
            <w:shd w:val="clear" w:color="auto" w:fill="auto"/>
            <w:noWrap/>
            <w:vAlign w:val="bottom"/>
            <w:hideMark/>
          </w:tcPr>
          <w:p w14:paraId="71AFB7C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D2935D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-24 975,00</w:t>
            </w:r>
          </w:p>
        </w:tc>
        <w:tc>
          <w:tcPr>
            <w:tcW w:w="1190" w:type="dxa"/>
            <w:tcBorders>
              <w:top w:val="nil"/>
              <w:left w:val="nil"/>
              <w:bottom w:val="nil"/>
              <w:right w:val="nil"/>
            </w:tcBorders>
            <w:shd w:val="clear" w:color="auto" w:fill="auto"/>
            <w:noWrap/>
            <w:vAlign w:val="bottom"/>
            <w:hideMark/>
          </w:tcPr>
          <w:p w14:paraId="3104358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-41 640,50</w:t>
            </w:r>
          </w:p>
        </w:tc>
        <w:tc>
          <w:tcPr>
            <w:tcW w:w="1078" w:type="dxa"/>
            <w:tcBorders>
              <w:top w:val="nil"/>
              <w:left w:val="nil"/>
              <w:bottom w:val="nil"/>
              <w:right w:val="nil"/>
            </w:tcBorders>
            <w:shd w:val="clear" w:color="auto" w:fill="auto"/>
            <w:noWrap/>
            <w:vAlign w:val="bottom"/>
            <w:hideMark/>
          </w:tcPr>
          <w:p w14:paraId="0986589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16 665,50</w:t>
            </w:r>
          </w:p>
        </w:tc>
        <w:tc>
          <w:tcPr>
            <w:tcW w:w="1078" w:type="dxa"/>
            <w:tcBorders>
              <w:top w:val="nil"/>
              <w:left w:val="nil"/>
              <w:bottom w:val="nil"/>
              <w:right w:val="nil"/>
            </w:tcBorders>
            <w:shd w:val="clear" w:color="auto" w:fill="auto"/>
            <w:noWrap/>
            <w:vAlign w:val="bottom"/>
            <w:hideMark/>
          </w:tcPr>
          <w:p w14:paraId="02010C1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166,7</w:t>
            </w:r>
          </w:p>
        </w:tc>
      </w:tr>
      <w:tr w:rsidR="00CF7961" w:rsidRPr="00CF7961" w14:paraId="6CA1BE53"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017DBA9F" w14:textId="77777777" w:rsidR="00BE0CAD" w:rsidRDefault="00BE0CAD" w:rsidP="00CF7961">
            <w:pPr>
              <w:overflowPunct/>
              <w:autoSpaceDE/>
              <w:autoSpaceDN/>
              <w:adjustRightInd/>
              <w:rPr>
                <w:rFonts w:ascii="Calibri" w:hAnsi="Calibri" w:cs="Calibri"/>
                <w:b/>
                <w:bCs/>
                <w:color w:val="000000"/>
                <w:sz w:val="22"/>
                <w:szCs w:val="22"/>
                <w:lang w:val="fi-FI"/>
              </w:rPr>
            </w:pPr>
          </w:p>
          <w:p w14:paraId="50E6C051" w14:textId="0467142D"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236 - Nuorisotyö</w:t>
            </w:r>
          </w:p>
        </w:tc>
        <w:tc>
          <w:tcPr>
            <w:tcW w:w="1190" w:type="dxa"/>
            <w:tcBorders>
              <w:top w:val="nil"/>
              <w:left w:val="nil"/>
              <w:bottom w:val="single" w:sz="4" w:space="0" w:color="8EA9DB"/>
              <w:right w:val="nil"/>
            </w:tcBorders>
            <w:shd w:val="clear" w:color="auto" w:fill="auto"/>
            <w:noWrap/>
            <w:vAlign w:val="bottom"/>
            <w:hideMark/>
          </w:tcPr>
          <w:p w14:paraId="3F6CBA91"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493E3008"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71C57733"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3F7AC6A1"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422E5E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29DBB45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28F13118" w14:textId="77777777" w:rsidTr="00CF7961">
        <w:trPr>
          <w:trHeight w:val="290"/>
        </w:trPr>
        <w:tc>
          <w:tcPr>
            <w:tcW w:w="3664" w:type="dxa"/>
            <w:tcBorders>
              <w:top w:val="nil"/>
              <w:left w:val="nil"/>
              <w:bottom w:val="nil"/>
              <w:right w:val="nil"/>
            </w:tcBorders>
            <w:shd w:val="clear" w:color="auto" w:fill="auto"/>
            <w:noWrap/>
            <w:vAlign w:val="bottom"/>
            <w:hideMark/>
          </w:tcPr>
          <w:p w14:paraId="140F5EC1"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1190" w:type="dxa"/>
            <w:tcBorders>
              <w:top w:val="nil"/>
              <w:left w:val="nil"/>
              <w:bottom w:val="nil"/>
              <w:right w:val="nil"/>
            </w:tcBorders>
            <w:shd w:val="clear" w:color="auto" w:fill="auto"/>
            <w:noWrap/>
            <w:vAlign w:val="bottom"/>
            <w:hideMark/>
          </w:tcPr>
          <w:p w14:paraId="2CB2DB7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2 000,00</w:t>
            </w:r>
          </w:p>
        </w:tc>
        <w:tc>
          <w:tcPr>
            <w:tcW w:w="802" w:type="dxa"/>
            <w:tcBorders>
              <w:top w:val="nil"/>
              <w:left w:val="nil"/>
              <w:bottom w:val="nil"/>
              <w:right w:val="nil"/>
            </w:tcBorders>
            <w:shd w:val="clear" w:color="auto" w:fill="auto"/>
            <w:noWrap/>
            <w:vAlign w:val="bottom"/>
            <w:hideMark/>
          </w:tcPr>
          <w:p w14:paraId="649A5DC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10BF38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2 000,00</w:t>
            </w:r>
          </w:p>
        </w:tc>
        <w:tc>
          <w:tcPr>
            <w:tcW w:w="1190" w:type="dxa"/>
            <w:tcBorders>
              <w:top w:val="nil"/>
              <w:left w:val="nil"/>
              <w:bottom w:val="nil"/>
              <w:right w:val="nil"/>
            </w:tcBorders>
            <w:shd w:val="clear" w:color="auto" w:fill="auto"/>
            <w:noWrap/>
            <w:vAlign w:val="bottom"/>
            <w:hideMark/>
          </w:tcPr>
          <w:p w14:paraId="12898AC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741,50</w:t>
            </w:r>
          </w:p>
        </w:tc>
        <w:tc>
          <w:tcPr>
            <w:tcW w:w="1078" w:type="dxa"/>
            <w:tcBorders>
              <w:top w:val="nil"/>
              <w:left w:val="nil"/>
              <w:bottom w:val="nil"/>
              <w:right w:val="nil"/>
            </w:tcBorders>
            <w:shd w:val="clear" w:color="auto" w:fill="auto"/>
            <w:noWrap/>
            <w:vAlign w:val="bottom"/>
            <w:hideMark/>
          </w:tcPr>
          <w:p w14:paraId="419D07B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1 258,50</w:t>
            </w:r>
          </w:p>
        </w:tc>
        <w:tc>
          <w:tcPr>
            <w:tcW w:w="1078" w:type="dxa"/>
            <w:tcBorders>
              <w:top w:val="nil"/>
              <w:left w:val="nil"/>
              <w:bottom w:val="nil"/>
              <w:right w:val="nil"/>
            </w:tcBorders>
            <w:shd w:val="clear" w:color="auto" w:fill="auto"/>
            <w:noWrap/>
            <w:vAlign w:val="bottom"/>
            <w:hideMark/>
          </w:tcPr>
          <w:p w14:paraId="403E167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37,1</w:t>
            </w:r>
          </w:p>
        </w:tc>
      </w:tr>
      <w:tr w:rsidR="00CF7961" w:rsidRPr="00CF7961" w14:paraId="48167485" w14:textId="77777777" w:rsidTr="00CF7961">
        <w:trPr>
          <w:trHeight w:val="290"/>
        </w:trPr>
        <w:tc>
          <w:tcPr>
            <w:tcW w:w="3664" w:type="dxa"/>
            <w:tcBorders>
              <w:top w:val="nil"/>
              <w:left w:val="nil"/>
              <w:bottom w:val="nil"/>
              <w:right w:val="nil"/>
            </w:tcBorders>
            <w:shd w:val="clear" w:color="auto" w:fill="auto"/>
            <w:noWrap/>
            <w:vAlign w:val="bottom"/>
            <w:hideMark/>
          </w:tcPr>
          <w:p w14:paraId="47F53957"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25A58D5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-29 990,00</w:t>
            </w:r>
          </w:p>
        </w:tc>
        <w:tc>
          <w:tcPr>
            <w:tcW w:w="802" w:type="dxa"/>
            <w:tcBorders>
              <w:top w:val="nil"/>
              <w:left w:val="nil"/>
              <w:bottom w:val="nil"/>
              <w:right w:val="nil"/>
            </w:tcBorders>
            <w:shd w:val="clear" w:color="auto" w:fill="auto"/>
            <w:noWrap/>
            <w:vAlign w:val="bottom"/>
            <w:hideMark/>
          </w:tcPr>
          <w:p w14:paraId="5B2CB23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CBE309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-29 990,00</w:t>
            </w:r>
          </w:p>
        </w:tc>
        <w:tc>
          <w:tcPr>
            <w:tcW w:w="1190" w:type="dxa"/>
            <w:tcBorders>
              <w:top w:val="nil"/>
              <w:left w:val="nil"/>
              <w:bottom w:val="nil"/>
              <w:right w:val="nil"/>
            </w:tcBorders>
            <w:shd w:val="clear" w:color="auto" w:fill="auto"/>
            <w:noWrap/>
            <w:vAlign w:val="bottom"/>
            <w:hideMark/>
          </w:tcPr>
          <w:p w14:paraId="0759E7D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-29 485,71</w:t>
            </w:r>
          </w:p>
        </w:tc>
        <w:tc>
          <w:tcPr>
            <w:tcW w:w="1078" w:type="dxa"/>
            <w:tcBorders>
              <w:top w:val="nil"/>
              <w:left w:val="nil"/>
              <w:bottom w:val="nil"/>
              <w:right w:val="nil"/>
            </w:tcBorders>
            <w:shd w:val="clear" w:color="auto" w:fill="auto"/>
            <w:noWrap/>
            <w:vAlign w:val="bottom"/>
            <w:hideMark/>
          </w:tcPr>
          <w:p w14:paraId="1F1F1F2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-504,29</w:t>
            </w:r>
          </w:p>
        </w:tc>
        <w:tc>
          <w:tcPr>
            <w:tcW w:w="1078" w:type="dxa"/>
            <w:tcBorders>
              <w:top w:val="nil"/>
              <w:left w:val="nil"/>
              <w:bottom w:val="nil"/>
              <w:right w:val="nil"/>
            </w:tcBorders>
            <w:shd w:val="clear" w:color="auto" w:fill="auto"/>
            <w:noWrap/>
            <w:vAlign w:val="bottom"/>
            <w:hideMark/>
          </w:tcPr>
          <w:p w14:paraId="07FB206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98,3</w:t>
            </w:r>
          </w:p>
        </w:tc>
      </w:tr>
      <w:tr w:rsidR="00CF7961" w:rsidRPr="00CF7961" w14:paraId="6D22EE1E" w14:textId="77777777" w:rsidTr="00CF7961">
        <w:trPr>
          <w:trHeight w:val="290"/>
        </w:trPr>
        <w:tc>
          <w:tcPr>
            <w:tcW w:w="3664" w:type="dxa"/>
            <w:tcBorders>
              <w:top w:val="nil"/>
              <w:left w:val="nil"/>
              <w:bottom w:val="nil"/>
              <w:right w:val="nil"/>
            </w:tcBorders>
            <w:shd w:val="clear" w:color="auto" w:fill="auto"/>
            <w:noWrap/>
            <w:vAlign w:val="bottom"/>
            <w:hideMark/>
          </w:tcPr>
          <w:p w14:paraId="2080E42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0BBCFA0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802" w:type="dxa"/>
            <w:tcBorders>
              <w:top w:val="nil"/>
              <w:left w:val="nil"/>
              <w:bottom w:val="nil"/>
              <w:right w:val="nil"/>
            </w:tcBorders>
            <w:shd w:val="clear" w:color="auto" w:fill="auto"/>
            <w:noWrap/>
            <w:vAlign w:val="bottom"/>
            <w:hideMark/>
          </w:tcPr>
          <w:p w14:paraId="6BD13DF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54392A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1190" w:type="dxa"/>
            <w:tcBorders>
              <w:top w:val="nil"/>
              <w:left w:val="nil"/>
              <w:bottom w:val="nil"/>
              <w:right w:val="nil"/>
            </w:tcBorders>
            <w:shd w:val="clear" w:color="auto" w:fill="auto"/>
            <w:noWrap/>
            <w:vAlign w:val="bottom"/>
            <w:hideMark/>
          </w:tcPr>
          <w:p w14:paraId="1C5F2EF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-28 744,21</w:t>
            </w:r>
          </w:p>
        </w:tc>
        <w:tc>
          <w:tcPr>
            <w:tcW w:w="1078" w:type="dxa"/>
            <w:tcBorders>
              <w:top w:val="nil"/>
              <w:left w:val="nil"/>
              <w:bottom w:val="nil"/>
              <w:right w:val="nil"/>
            </w:tcBorders>
            <w:shd w:val="clear" w:color="auto" w:fill="auto"/>
            <w:noWrap/>
            <w:vAlign w:val="bottom"/>
            <w:hideMark/>
          </w:tcPr>
          <w:p w14:paraId="0A98DEE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754,21</w:t>
            </w:r>
          </w:p>
        </w:tc>
        <w:tc>
          <w:tcPr>
            <w:tcW w:w="1078" w:type="dxa"/>
            <w:tcBorders>
              <w:top w:val="nil"/>
              <w:left w:val="nil"/>
              <w:bottom w:val="nil"/>
              <w:right w:val="nil"/>
            </w:tcBorders>
            <w:shd w:val="clear" w:color="auto" w:fill="auto"/>
            <w:noWrap/>
            <w:vAlign w:val="bottom"/>
            <w:hideMark/>
          </w:tcPr>
          <w:p w14:paraId="25ACB18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102,7</w:t>
            </w:r>
          </w:p>
        </w:tc>
      </w:tr>
      <w:tr w:rsidR="00CF7961" w:rsidRPr="00CF7961" w14:paraId="29786F07"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015D49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1089305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A0F8BA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16EA6D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-9 426,68</w:t>
            </w:r>
          </w:p>
        </w:tc>
        <w:tc>
          <w:tcPr>
            <w:tcW w:w="1078" w:type="dxa"/>
            <w:tcBorders>
              <w:top w:val="nil"/>
              <w:left w:val="nil"/>
              <w:bottom w:val="nil"/>
              <w:right w:val="nil"/>
            </w:tcBorders>
            <w:shd w:val="clear" w:color="auto" w:fill="auto"/>
            <w:noWrap/>
            <w:vAlign w:val="bottom"/>
            <w:hideMark/>
          </w:tcPr>
          <w:p w14:paraId="4D047AE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9 426,68</w:t>
            </w:r>
          </w:p>
        </w:tc>
        <w:tc>
          <w:tcPr>
            <w:tcW w:w="1078" w:type="dxa"/>
            <w:tcBorders>
              <w:top w:val="nil"/>
              <w:left w:val="nil"/>
              <w:bottom w:val="nil"/>
              <w:right w:val="nil"/>
            </w:tcBorders>
            <w:shd w:val="clear" w:color="auto" w:fill="auto"/>
            <w:noWrap/>
            <w:vAlign w:val="bottom"/>
            <w:hideMark/>
          </w:tcPr>
          <w:p w14:paraId="3FEAB04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52293249" w14:textId="77777777" w:rsidTr="00CF7961">
        <w:trPr>
          <w:trHeight w:val="290"/>
        </w:trPr>
        <w:tc>
          <w:tcPr>
            <w:tcW w:w="3664" w:type="dxa"/>
            <w:tcBorders>
              <w:top w:val="nil"/>
              <w:left w:val="nil"/>
              <w:bottom w:val="nil"/>
              <w:right w:val="nil"/>
            </w:tcBorders>
            <w:shd w:val="clear" w:color="auto" w:fill="auto"/>
            <w:noWrap/>
            <w:vAlign w:val="bottom"/>
            <w:hideMark/>
          </w:tcPr>
          <w:p w14:paraId="0C4828F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4758B29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802" w:type="dxa"/>
            <w:tcBorders>
              <w:top w:val="nil"/>
              <w:left w:val="nil"/>
              <w:bottom w:val="nil"/>
              <w:right w:val="nil"/>
            </w:tcBorders>
            <w:shd w:val="clear" w:color="auto" w:fill="auto"/>
            <w:noWrap/>
            <w:vAlign w:val="bottom"/>
            <w:hideMark/>
          </w:tcPr>
          <w:p w14:paraId="30C85EC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11E84E1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1190" w:type="dxa"/>
            <w:tcBorders>
              <w:top w:val="nil"/>
              <w:left w:val="nil"/>
              <w:bottom w:val="nil"/>
              <w:right w:val="nil"/>
            </w:tcBorders>
            <w:shd w:val="clear" w:color="auto" w:fill="auto"/>
            <w:noWrap/>
            <w:vAlign w:val="bottom"/>
            <w:hideMark/>
          </w:tcPr>
          <w:p w14:paraId="180957E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-38 170,89</w:t>
            </w:r>
          </w:p>
        </w:tc>
        <w:tc>
          <w:tcPr>
            <w:tcW w:w="1078" w:type="dxa"/>
            <w:tcBorders>
              <w:top w:val="nil"/>
              <w:left w:val="nil"/>
              <w:bottom w:val="nil"/>
              <w:right w:val="nil"/>
            </w:tcBorders>
            <w:shd w:val="clear" w:color="auto" w:fill="auto"/>
            <w:noWrap/>
            <w:vAlign w:val="bottom"/>
            <w:hideMark/>
          </w:tcPr>
          <w:p w14:paraId="397DD03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10 180,89</w:t>
            </w:r>
          </w:p>
        </w:tc>
        <w:tc>
          <w:tcPr>
            <w:tcW w:w="1078" w:type="dxa"/>
            <w:tcBorders>
              <w:top w:val="nil"/>
              <w:left w:val="nil"/>
              <w:bottom w:val="nil"/>
              <w:right w:val="nil"/>
            </w:tcBorders>
            <w:shd w:val="clear" w:color="auto" w:fill="auto"/>
            <w:noWrap/>
            <w:vAlign w:val="bottom"/>
            <w:hideMark/>
          </w:tcPr>
          <w:p w14:paraId="2AA9E0F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136,4</w:t>
            </w:r>
          </w:p>
        </w:tc>
      </w:tr>
      <w:tr w:rsidR="00CF7961" w:rsidRPr="00CF7961" w14:paraId="743A651A" w14:textId="77777777" w:rsidTr="00CF7961">
        <w:trPr>
          <w:trHeight w:val="290"/>
        </w:trPr>
        <w:tc>
          <w:tcPr>
            <w:tcW w:w="3664" w:type="dxa"/>
            <w:tcBorders>
              <w:top w:val="nil"/>
              <w:left w:val="nil"/>
              <w:bottom w:val="nil"/>
              <w:right w:val="nil"/>
            </w:tcBorders>
            <w:shd w:val="clear" w:color="auto" w:fill="auto"/>
            <w:noWrap/>
            <w:vAlign w:val="bottom"/>
            <w:hideMark/>
          </w:tcPr>
          <w:p w14:paraId="117AF55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35229D6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0BFDB5B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F2FF409"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DB1C19C"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775D23F5"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B39673D" w14:textId="77777777" w:rsidR="00CF7961" w:rsidRPr="00CF7961" w:rsidRDefault="00CF7961" w:rsidP="00CF7961">
            <w:pPr>
              <w:overflowPunct/>
              <w:autoSpaceDE/>
              <w:autoSpaceDN/>
              <w:adjustRightInd/>
              <w:rPr>
                <w:sz w:val="20"/>
                <w:lang w:val="fi-FI"/>
              </w:rPr>
            </w:pPr>
          </w:p>
        </w:tc>
      </w:tr>
      <w:tr w:rsidR="00CF7961" w:rsidRPr="00CF7961" w14:paraId="1C0FE328" w14:textId="77777777" w:rsidTr="00CF7961">
        <w:trPr>
          <w:trHeight w:val="290"/>
        </w:trPr>
        <w:tc>
          <w:tcPr>
            <w:tcW w:w="3664" w:type="dxa"/>
            <w:tcBorders>
              <w:top w:val="nil"/>
              <w:left w:val="nil"/>
              <w:bottom w:val="nil"/>
              <w:right w:val="nil"/>
            </w:tcBorders>
            <w:shd w:val="clear" w:color="auto" w:fill="auto"/>
            <w:noWrap/>
            <w:vAlign w:val="bottom"/>
            <w:hideMark/>
          </w:tcPr>
          <w:p w14:paraId="7F457D65"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27E87BB6"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1CDEBDE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2826FC2A"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AA49D2A"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-12 520,42</w:t>
            </w:r>
          </w:p>
        </w:tc>
        <w:tc>
          <w:tcPr>
            <w:tcW w:w="1078" w:type="dxa"/>
            <w:tcBorders>
              <w:top w:val="nil"/>
              <w:left w:val="nil"/>
              <w:bottom w:val="nil"/>
              <w:right w:val="nil"/>
            </w:tcBorders>
            <w:shd w:val="clear" w:color="auto" w:fill="auto"/>
            <w:noWrap/>
            <w:vAlign w:val="bottom"/>
            <w:hideMark/>
          </w:tcPr>
          <w:p w14:paraId="182E4028"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12 520,42</w:t>
            </w:r>
          </w:p>
        </w:tc>
        <w:tc>
          <w:tcPr>
            <w:tcW w:w="1078" w:type="dxa"/>
            <w:tcBorders>
              <w:top w:val="nil"/>
              <w:left w:val="nil"/>
              <w:bottom w:val="nil"/>
              <w:right w:val="nil"/>
            </w:tcBorders>
            <w:shd w:val="clear" w:color="auto" w:fill="auto"/>
            <w:noWrap/>
            <w:vAlign w:val="bottom"/>
            <w:hideMark/>
          </w:tcPr>
          <w:p w14:paraId="41600796"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77542393" w14:textId="77777777" w:rsidTr="00CF7961">
        <w:trPr>
          <w:trHeight w:val="290"/>
        </w:trPr>
        <w:tc>
          <w:tcPr>
            <w:tcW w:w="3664" w:type="dxa"/>
            <w:tcBorders>
              <w:top w:val="nil"/>
              <w:left w:val="nil"/>
              <w:bottom w:val="nil"/>
              <w:right w:val="nil"/>
            </w:tcBorders>
            <w:shd w:val="clear" w:color="auto" w:fill="auto"/>
            <w:noWrap/>
            <w:vAlign w:val="bottom"/>
            <w:hideMark/>
          </w:tcPr>
          <w:p w14:paraId="288A2AF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579EC00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802" w:type="dxa"/>
            <w:tcBorders>
              <w:top w:val="nil"/>
              <w:left w:val="nil"/>
              <w:bottom w:val="nil"/>
              <w:right w:val="nil"/>
            </w:tcBorders>
            <w:shd w:val="clear" w:color="auto" w:fill="auto"/>
            <w:noWrap/>
            <w:vAlign w:val="bottom"/>
            <w:hideMark/>
          </w:tcPr>
          <w:p w14:paraId="0039FA9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B4FBDE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-27 990,00</w:t>
            </w:r>
          </w:p>
        </w:tc>
        <w:tc>
          <w:tcPr>
            <w:tcW w:w="1190" w:type="dxa"/>
            <w:tcBorders>
              <w:top w:val="nil"/>
              <w:left w:val="nil"/>
              <w:bottom w:val="nil"/>
              <w:right w:val="nil"/>
            </w:tcBorders>
            <w:shd w:val="clear" w:color="auto" w:fill="auto"/>
            <w:noWrap/>
            <w:vAlign w:val="bottom"/>
            <w:hideMark/>
          </w:tcPr>
          <w:p w14:paraId="4D3576E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-50 691,31</w:t>
            </w:r>
          </w:p>
        </w:tc>
        <w:tc>
          <w:tcPr>
            <w:tcW w:w="1078" w:type="dxa"/>
            <w:tcBorders>
              <w:top w:val="nil"/>
              <w:left w:val="nil"/>
              <w:bottom w:val="nil"/>
              <w:right w:val="nil"/>
            </w:tcBorders>
            <w:shd w:val="clear" w:color="auto" w:fill="auto"/>
            <w:noWrap/>
            <w:vAlign w:val="bottom"/>
            <w:hideMark/>
          </w:tcPr>
          <w:p w14:paraId="17203DD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22 701,31</w:t>
            </w:r>
          </w:p>
        </w:tc>
        <w:tc>
          <w:tcPr>
            <w:tcW w:w="1078" w:type="dxa"/>
            <w:tcBorders>
              <w:top w:val="nil"/>
              <w:left w:val="nil"/>
              <w:bottom w:val="nil"/>
              <w:right w:val="nil"/>
            </w:tcBorders>
            <w:shd w:val="clear" w:color="auto" w:fill="auto"/>
            <w:noWrap/>
            <w:vAlign w:val="bottom"/>
            <w:hideMark/>
          </w:tcPr>
          <w:p w14:paraId="4AF014A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181,1</w:t>
            </w:r>
          </w:p>
        </w:tc>
      </w:tr>
      <w:tr w:rsidR="00CF7961" w:rsidRPr="00CF7961" w14:paraId="1E05CE88"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29CC8F8C" w14:textId="77777777" w:rsidR="00BE0CAD" w:rsidRDefault="00BE0CAD" w:rsidP="00CF7961">
            <w:pPr>
              <w:overflowPunct/>
              <w:autoSpaceDE/>
              <w:autoSpaceDN/>
              <w:adjustRightInd/>
              <w:rPr>
                <w:rFonts w:ascii="Calibri" w:hAnsi="Calibri" w:cs="Calibri"/>
                <w:b/>
                <w:bCs/>
                <w:color w:val="000000"/>
                <w:sz w:val="22"/>
                <w:szCs w:val="22"/>
                <w:lang w:val="fi-FI"/>
              </w:rPr>
            </w:pPr>
          </w:p>
          <w:p w14:paraId="71E5BC5B" w14:textId="4F6D290C"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241 - Diakonia</w:t>
            </w:r>
          </w:p>
        </w:tc>
        <w:tc>
          <w:tcPr>
            <w:tcW w:w="1190" w:type="dxa"/>
            <w:tcBorders>
              <w:top w:val="nil"/>
              <w:left w:val="nil"/>
              <w:bottom w:val="single" w:sz="4" w:space="0" w:color="8EA9DB"/>
              <w:right w:val="nil"/>
            </w:tcBorders>
            <w:shd w:val="clear" w:color="auto" w:fill="auto"/>
            <w:noWrap/>
            <w:vAlign w:val="bottom"/>
            <w:hideMark/>
          </w:tcPr>
          <w:p w14:paraId="1577D5F0"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31571AC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75ABF04E"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602EC543"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7D528EF3"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63430AE5"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5BBC4A48" w14:textId="77777777" w:rsidTr="00CF7961">
        <w:trPr>
          <w:trHeight w:val="290"/>
        </w:trPr>
        <w:tc>
          <w:tcPr>
            <w:tcW w:w="3664" w:type="dxa"/>
            <w:tcBorders>
              <w:top w:val="nil"/>
              <w:left w:val="nil"/>
              <w:bottom w:val="nil"/>
              <w:right w:val="nil"/>
            </w:tcBorders>
            <w:shd w:val="clear" w:color="auto" w:fill="auto"/>
            <w:noWrap/>
            <w:vAlign w:val="bottom"/>
            <w:hideMark/>
          </w:tcPr>
          <w:p w14:paraId="5FD0FAFD"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1190" w:type="dxa"/>
            <w:tcBorders>
              <w:top w:val="nil"/>
              <w:left w:val="nil"/>
              <w:bottom w:val="nil"/>
              <w:right w:val="nil"/>
            </w:tcBorders>
            <w:shd w:val="clear" w:color="auto" w:fill="auto"/>
            <w:noWrap/>
            <w:vAlign w:val="bottom"/>
            <w:hideMark/>
          </w:tcPr>
          <w:p w14:paraId="6F39B5F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3 290,00</w:t>
            </w:r>
          </w:p>
        </w:tc>
        <w:tc>
          <w:tcPr>
            <w:tcW w:w="802" w:type="dxa"/>
            <w:tcBorders>
              <w:top w:val="nil"/>
              <w:left w:val="nil"/>
              <w:bottom w:val="nil"/>
              <w:right w:val="nil"/>
            </w:tcBorders>
            <w:shd w:val="clear" w:color="auto" w:fill="auto"/>
            <w:noWrap/>
            <w:vAlign w:val="bottom"/>
            <w:hideMark/>
          </w:tcPr>
          <w:p w14:paraId="1406C0D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21FBD9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3 290,00</w:t>
            </w:r>
          </w:p>
        </w:tc>
        <w:tc>
          <w:tcPr>
            <w:tcW w:w="1190" w:type="dxa"/>
            <w:tcBorders>
              <w:top w:val="nil"/>
              <w:left w:val="nil"/>
              <w:bottom w:val="nil"/>
              <w:right w:val="nil"/>
            </w:tcBorders>
            <w:shd w:val="clear" w:color="auto" w:fill="auto"/>
            <w:noWrap/>
            <w:vAlign w:val="bottom"/>
            <w:hideMark/>
          </w:tcPr>
          <w:p w14:paraId="76B9DF8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2 177,52</w:t>
            </w:r>
          </w:p>
        </w:tc>
        <w:tc>
          <w:tcPr>
            <w:tcW w:w="1078" w:type="dxa"/>
            <w:tcBorders>
              <w:top w:val="nil"/>
              <w:left w:val="nil"/>
              <w:bottom w:val="nil"/>
              <w:right w:val="nil"/>
            </w:tcBorders>
            <w:shd w:val="clear" w:color="auto" w:fill="auto"/>
            <w:noWrap/>
            <w:vAlign w:val="bottom"/>
            <w:hideMark/>
          </w:tcPr>
          <w:p w14:paraId="53C1911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1 112,48</w:t>
            </w:r>
          </w:p>
        </w:tc>
        <w:tc>
          <w:tcPr>
            <w:tcW w:w="1078" w:type="dxa"/>
            <w:tcBorders>
              <w:top w:val="nil"/>
              <w:left w:val="nil"/>
              <w:bottom w:val="nil"/>
              <w:right w:val="nil"/>
            </w:tcBorders>
            <w:shd w:val="clear" w:color="auto" w:fill="auto"/>
            <w:noWrap/>
            <w:vAlign w:val="bottom"/>
            <w:hideMark/>
          </w:tcPr>
          <w:p w14:paraId="43E8F99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66,2</w:t>
            </w:r>
          </w:p>
        </w:tc>
      </w:tr>
      <w:tr w:rsidR="00CF7961" w:rsidRPr="00CF7961" w14:paraId="115C5EFD" w14:textId="77777777" w:rsidTr="00CF7961">
        <w:trPr>
          <w:trHeight w:val="290"/>
        </w:trPr>
        <w:tc>
          <w:tcPr>
            <w:tcW w:w="3664" w:type="dxa"/>
            <w:tcBorders>
              <w:top w:val="nil"/>
              <w:left w:val="nil"/>
              <w:bottom w:val="nil"/>
              <w:right w:val="nil"/>
            </w:tcBorders>
            <w:shd w:val="clear" w:color="auto" w:fill="auto"/>
            <w:noWrap/>
            <w:vAlign w:val="bottom"/>
            <w:hideMark/>
          </w:tcPr>
          <w:p w14:paraId="617A94F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36B23F7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-41 920,00</w:t>
            </w:r>
          </w:p>
        </w:tc>
        <w:tc>
          <w:tcPr>
            <w:tcW w:w="802" w:type="dxa"/>
            <w:tcBorders>
              <w:top w:val="nil"/>
              <w:left w:val="nil"/>
              <w:bottom w:val="nil"/>
              <w:right w:val="nil"/>
            </w:tcBorders>
            <w:shd w:val="clear" w:color="auto" w:fill="auto"/>
            <w:noWrap/>
            <w:vAlign w:val="bottom"/>
            <w:hideMark/>
          </w:tcPr>
          <w:p w14:paraId="6F38BF3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F0CBA2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-41 920,00</w:t>
            </w:r>
          </w:p>
        </w:tc>
        <w:tc>
          <w:tcPr>
            <w:tcW w:w="1190" w:type="dxa"/>
            <w:tcBorders>
              <w:top w:val="nil"/>
              <w:left w:val="nil"/>
              <w:bottom w:val="nil"/>
              <w:right w:val="nil"/>
            </w:tcBorders>
            <w:shd w:val="clear" w:color="auto" w:fill="auto"/>
            <w:noWrap/>
            <w:vAlign w:val="bottom"/>
            <w:hideMark/>
          </w:tcPr>
          <w:p w14:paraId="564D8EA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-41 219,44</w:t>
            </w:r>
          </w:p>
        </w:tc>
        <w:tc>
          <w:tcPr>
            <w:tcW w:w="1078" w:type="dxa"/>
            <w:tcBorders>
              <w:top w:val="nil"/>
              <w:left w:val="nil"/>
              <w:bottom w:val="nil"/>
              <w:right w:val="nil"/>
            </w:tcBorders>
            <w:shd w:val="clear" w:color="auto" w:fill="auto"/>
            <w:noWrap/>
            <w:vAlign w:val="bottom"/>
            <w:hideMark/>
          </w:tcPr>
          <w:p w14:paraId="78678B7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-700,56</w:t>
            </w:r>
          </w:p>
        </w:tc>
        <w:tc>
          <w:tcPr>
            <w:tcW w:w="1078" w:type="dxa"/>
            <w:tcBorders>
              <w:top w:val="nil"/>
              <w:left w:val="nil"/>
              <w:bottom w:val="nil"/>
              <w:right w:val="nil"/>
            </w:tcBorders>
            <w:shd w:val="clear" w:color="auto" w:fill="auto"/>
            <w:noWrap/>
            <w:vAlign w:val="bottom"/>
            <w:hideMark/>
          </w:tcPr>
          <w:p w14:paraId="375D4CE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98,3</w:t>
            </w:r>
          </w:p>
        </w:tc>
      </w:tr>
      <w:tr w:rsidR="00CF7961" w:rsidRPr="00CF7961" w14:paraId="75B26EA7" w14:textId="77777777" w:rsidTr="00CF7961">
        <w:trPr>
          <w:trHeight w:val="290"/>
        </w:trPr>
        <w:tc>
          <w:tcPr>
            <w:tcW w:w="3664" w:type="dxa"/>
            <w:tcBorders>
              <w:top w:val="nil"/>
              <w:left w:val="nil"/>
              <w:bottom w:val="nil"/>
              <w:right w:val="nil"/>
            </w:tcBorders>
            <w:shd w:val="clear" w:color="auto" w:fill="auto"/>
            <w:noWrap/>
            <w:vAlign w:val="bottom"/>
            <w:hideMark/>
          </w:tcPr>
          <w:p w14:paraId="1FB4C94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759B946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802" w:type="dxa"/>
            <w:tcBorders>
              <w:top w:val="nil"/>
              <w:left w:val="nil"/>
              <w:bottom w:val="nil"/>
              <w:right w:val="nil"/>
            </w:tcBorders>
            <w:shd w:val="clear" w:color="auto" w:fill="auto"/>
            <w:noWrap/>
            <w:vAlign w:val="bottom"/>
            <w:hideMark/>
          </w:tcPr>
          <w:p w14:paraId="6C99B9F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080248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1190" w:type="dxa"/>
            <w:tcBorders>
              <w:top w:val="nil"/>
              <w:left w:val="nil"/>
              <w:bottom w:val="nil"/>
              <w:right w:val="nil"/>
            </w:tcBorders>
            <w:shd w:val="clear" w:color="auto" w:fill="auto"/>
            <w:noWrap/>
            <w:vAlign w:val="bottom"/>
            <w:hideMark/>
          </w:tcPr>
          <w:p w14:paraId="2F071DC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-39 041,92</w:t>
            </w:r>
          </w:p>
        </w:tc>
        <w:tc>
          <w:tcPr>
            <w:tcW w:w="1078" w:type="dxa"/>
            <w:tcBorders>
              <w:top w:val="nil"/>
              <w:left w:val="nil"/>
              <w:bottom w:val="nil"/>
              <w:right w:val="nil"/>
            </w:tcBorders>
            <w:shd w:val="clear" w:color="auto" w:fill="auto"/>
            <w:noWrap/>
            <w:vAlign w:val="bottom"/>
            <w:hideMark/>
          </w:tcPr>
          <w:p w14:paraId="3F0D112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411,92</w:t>
            </w:r>
          </w:p>
        </w:tc>
        <w:tc>
          <w:tcPr>
            <w:tcW w:w="1078" w:type="dxa"/>
            <w:tcBorders>
              <w:top w:val="nil"/>
              <w:left w:val="nil"/>
              <w:bottom w:val="nil"/>
              <w:right w:val="nil"/>
            </w:tcBorders>
            <w:shd w:val="clear" w:color="auto" w:fill="auto"/>
            <w:noWrap/>
            <w:vAlign w:val="bottom"/>
            <w:hideMark/>
          </w:tcPr>
          <w:p w14:paraId="7357430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101,1</w:t>
            </w:r>
          </w:p>
        </w:tc>
      </w:tr>
      <w:tr w:rsidR="00CF7961" w:rsidRPr="00CF7961" w14:paraId="070B1083"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594BEF15"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lastRenderedPageBreak/>
              <w:t>Toimintakulut (sisäiset)‌</w:t>
            </w:r>
          </w:p>
        </w:tc>
        <w:tc>
          <w:tcPr>
            <w:tcW w:w="802" w:type="dxa"/>
            <w:tcBorders>
              <w:top w:val="nil"/>
              <w:left w:val="nil"/>
              <w:bottom w:val="nil"/>
              <w:right w:val="nil"/>
            </w:tcBorders>
            <w:shd w:val="clear" w:color="auto" w:fill="auto"/>
            <w:noWrap/>
            <w:vAlign w:val="bottom"/>
            <w:hideMark/>
          </w:tcPr>
          <w:p w14:paraId="511FE08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EF67EF4"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171288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-11 668,81</w:t>
            </w:r>
          </w:p>
        </w:tc>
        <w:tc>
          <w:tcPr>
            <w:tcW w:w="1078" w:type="dxa"/>
            <w:tcBorders>
              <w:top w:val="nil"/>
              <w:left w:val="nil"/>
              <w:bottom w:val="nil"/>
              <w:right w:val="nil"/>
            </w:tcBorders>
            <w:shd w:val="clear" w:color="auto" w:fill="auto"/>
            <w:noWrap/>
            <w:vAlign w:val="bottom"/>
            <w:hideMark/>
          </w:tcPr>
          <w:p w14:paraId="4D2CFE1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11 668,81</w:t>
            </w:r>
          </w:p>
        </w:tc>
        <w:tc>
          <w:tcPr>
            <w:tcW w:w="1078" w:type="dxa"/>
            <w:tcBorders>
              <w:top w:val="nil"/>
              <w:left w:val="nil"/>
              <w:bottom w:val="nil"/>
              <w:right w:val="nil"/>
            </w:tcBorders>
            <w:shd w:val="clear" w:color="auto" w:fill="auto"/>
            <w:noWrap/>
            <w:vAlign w:val="bottom"/>
            <w:hideMark/>
          </w:tcPr>
          <w:p w14:paraId="521B940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2C301A93" w14:textId="77777777" w:rsidTr="00CF7961">
        <w:trPr>
          <w:trHeight w:val="290"/>
        </w:trPr>
        <w:tc>
          <w:tcPr>
            <w:tcW w:w="3664" w:type="dxa"/>
            <w:tcBorders>
              <w:top w:val="nil"/>
              <w:left w:val="nil"/>
              <w:bottom w:val="nil"/>
              <w:right w:val="nil"/>
            </w:tcBorders>
            <w:shd w:val="clear" w:color="auto" w:fill="auto"/>
            <w:noWrap/>
            <w:vAlign w:val="bottom"/>
            <w:hideMark/>
          </w:tcPr>
          <w:p w14:paraId="4E853300"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670276C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802" w:type="dxa"/>
            <w:tcBorders>
              <w:top w:val="nil"/>
              <w:left w:val="nil"/>
              <w:bottom w:val="nil"/>
              <w:right w:val="nil"/>
            </w:tcBorders>
            <w:shd w:val="clear" w:color="auto" w:fill="auto"/>
            <w:noWrap/>
            <w:vAlign w:val="bottom"/>
            <w:hideMark/>
          </w:tcPr>
          <w:p w14:paraId="649423E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23182A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1190" w:type="dxa"/>
            <w:tcBorders>
              <w:top w:val="nil"/>
              <w:left w:val="nil"/>
              <w:bottom w:val="nil"/>
              <w:right w:val="nil"/>
            </w:tcBorders>
            <w:shd w:val="clear" w:color="auto" w:fill="auto"/>
            <w:noWrap/>
            <w:vAlign w:val="bottom"/>
            <w:hideMark/>
          </w:tcPr>
          <w:p w14:paraId="606DE33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-50 710,73</w:t>
            </w:r>
          </w:p>
        </w:tc>
        <w:tc>
          <w:tcPr>
            <w:tcW w:w="1078" w:type="dxa"/>
            <w:tcBorders>
              <w:top w:val="nil"/>
              <w:left w:val="nil"/>
              <w:bottom w:val="nil"/>
              <w:right w:val="nil"/>
            </w:tcBorders>
            <w:shd w:val="clear" w:color="auto" w:fill="auto"/>
            <w:noWrap/>
            <w:vAlign w:val="bottom"/>
            <w:hideMark/>
          </w:tcPr>
          <w:p w14:paraId="72B25E5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12 080,73</w:t>
            </w:r>
          </w:p>
        </w:tc>
        <w:tc>
          <w:tcPr>
            <w:tcW w:w="1078" w:type="dxa"/>
            <w:tcBorders>
              <w:top w:val="nil"/>
              <w:left w:val="nil"/>
              <w:bottom w:val="nil"/>
              <w:right w:val="nil"/>
            </w:tcBorders>
            <w:shd w:val="clear" w:color="auto" w:fill="auto"/>
            <w:noWrap/>
            <w:vAlign w:val="bottom"/>
            <w:hideMark/>
          </w:tcPr>
          <w:p w14:paraId="3FDA13A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131,3</w:t>
            </w:r>
          </w:p>
        </w:tc>
      </w:tr>
      <w:tr w:rsidR="00CF7961" w:rsidRPr="00CF7961" w14:paraId="3247DB72" w14:textId="77777777" w:rsidTr="00CF7961">
        <w:trPr>
          <w:trHeight w:val="290"/>
        </w:trPr>
        <w:tc>
          <w:tcPr>
            <w:tcW w:w="3664" w:type="dxa"/>
            <w:tcBorders>
              <w:top w:val="nil"/>
              <w:left w:val="nil"/>
              <w:bottom w:val="nil"/>
              <w:right w:val="nil"/>
            </w:tcBorders>
            <w:shd w:val="clear" w:color="auto" w:fill="auto"/>
            <w:noWrap/>
            <w:vAlign w:val="bottom"/>
            <w:hideMark/>
          </w:tcPr>
          <w:p w14:paraId="4C78426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3C97804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1B219D28"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396CE3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B70EC4A"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3625BF9B"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6134665D" w14:textId="77777777" w:rsidR="00CF7961" w:rsidRPr="00CF7961" w:rsidRDefault="00CF7961" w:rsidP="00CF7961">
            <w:pPr>
              <w:overflowPunct/>
              <w:autoSpaceDE/>
              <w:autoSpaceDN/>
              <w:adjustRightInd/>
              <w:rPr>
                <w:sz w:val="20"/>
                <w:lang w:val="fi-FI"/>
              </w:rPr>
            </w:pPr>
          </w:p>
        </w:tc>
      </w:tr>
      <w:tr w:rsidR="00CF7961" w:rsidRPr="00CF7961" w14:paraId="5C4A27D0" w14:textId="77777777" w:rsidTr="00CF7961">
        <w:trPr>
          <w:trHeight w:val="290"/>
        </w:trPr>
        <w:tc>
          <w:tcPr>
            <w:tcW w:w="3664" w:type="dxa"/>
            <w:tcBorders>
              <w:top w:val="nil"/>
              <w:left w:val="nil"/>
              <w:bottom w:val="nil"/>
              <w:right w:val="nil"/>
            </w:tcBorders>
            <w:shd w:val="clear" w:color="auto" w:fill="auto"/>
            <w:noWrap/>
            <w:vAlign w:val="bottom"/>
            <w:hideMark/>
          </w:tcPr>
          <w:p w14:paraId="09BA8034"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52D511EC"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531D6C1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2AC7A025"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757685C"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-17 648,46</w:t>
            </w:r>
          </w:p>
        </w:tc>
        <w:tc>
          <w:tcPr>
            <w:tcW w:w="1078" w:type="dxa"/>
            <w:tcBorders>
              <w:top w:val="nil"/>
              <w:left w:val="nil"/>
              <w:bottom w:val="nil"/>
              <w:right w:val="nil"/>
            </w:tcBorders>
            <w:shd w:val="clear" w:color="auto" w:fill="auto"/>
            <w:noWrap/>
            <w:vAlign w:val="bottom"/>
            <w:hideMark/>
          </w:tcPr>
          <w:p w14:paraId="7F4B5EBF"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17 648,46</w:t>
            </w:r>
          </w:p>
        </w:tc>
        <w:tc>
          <w:tcPr>
            <w:tcW w:w="1078" w:type="dxa"/>
            <w:tcBorders>
              <w:top w:val="nil"/>
              <w:left w:val="nil"/>
              <w:bottom w:val="nil"/>
              <w:right w:val="nil"/>
            </w:tcBorders>
            <w:shd w:val="clear" w:color="auto" w:fill="auto"/>
            <w:noWrap/>
            <w:vAlign w:val="bottom"/>
            <w:hideMark/>
          </w:tcPr>
          <w:p w14:paraId="097EB09D"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4408B817" w14:textId="77777777" w:rsidTr="00CF7961">
        <w:trPr>
          <w:trHeight w:val="290"/>
        </w:trPr>
        <w:tc>
          <w:tcPr>
            <w:tcW w:w="3664" w:type="dxa"/>
            <w:tcBorders>
              <w:top w:val="nil"/>
              <w:left w:val="nil"/>
              <w:bottom w:val="nil"/>
              <w:right w:val="nil"/>
            </w:tcBorders>
            <w:shd w:val="clear" w:color="auto" w:fill="auto"/>
            <w:noWrap/>
            <w:vAlign w:val="bottom"/>
            <w:hideMark/>
          </w:tcPr>
          <w:p w14:paraId="23E639E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5248C0A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802" w:type="dxa"/>
            <w:tcBorders>
              <w:top w:val="nil"/>
              <w:left w:val="nil"/>
              <w:bottom w:val="nil"/>
              <w:right w:val="nil"/>
            </w:tcBorders>
            <w:shd w:val="clear" w:color="auto" w:fill="auto"/>
            <w:noWrap/>
            <w:vAlign w:val="bottom"/>
            <w:hideMark/>
          </w:tcPr>
          <w:p w14:paraId="4C1420D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3B3D6F5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-38 630,00</w:t>
            </w:r>
          </w:p>
        </w:tc>
        <w:tc>
          <w:tcPr>
            <w:tcW w:w="1190" w:type="dxa"/>
            <w:tcBorders>
              <w:top w:val="nil"/>
              <w:left w:val="nil"/>
              <w:bottom w:val="nil"/>
              <w:right w:val="nil"/>
            </w:tcBorders>
            <w:shd w:val="clear" w:color="auto" w:fill="auto"/>
            <w:noWrap/>
            <w:vAlign w:val="bottom"/>
            <w:hideMark/>
          </w:tcPr>
          <w:p w14:paraId="3EE61BA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-68 359,19</w:t>
            </w:r>
          </w:p>
        </w:tc>
        <w:tc>
          <w:tcPr>
            <w:tcW w:w="1078" w:type="dxa"/>
            <w:tcBorders>
              <w:top w:val="nil"/>
              <w:left w:val="nil"/>
              <w:bottom w:val="nil"/>
              <w:right w:val="nil"/>
            </w:tcBorders>
            <w:shd w:val="clear" w:color="auto" w:fill="auto"/>
            <w:noWrap/>
            <w:vAlign w:val="bottom"/>
            <w:hideMark/>
          </w:tcPr>
          <w:p w14:paraId="1CBF997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29 729,19</w:t>
            </w:r>
          </w:p>
        </w:tc>
        <w:tc>
          <w:tcPr>
            <w:tcW w:w="1078" w:type="dxa"/>
            <w:tcBorders>
              <w:top w:val="nil"/>
              <w:left w:val="nil"/>
              <w:bottom w:val="nil"/>
              <w:right w:val="nil"/>
            </w:tcBorders>
            <w:shd w:val="clear" w:color="auto" w:fill="auto"/>
            <w:noWrap/>
            <w:vAlign w:val="bottom"/>
            <w:hideMark/>
          </w:tcPr>
          <w:p w14:paraId="7D6FC5E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177,0</w:t>
            </w:r>
          </w:p>
        </w:tc>
      </w:tr>
      <w:tr w:rsidR="00CF7961" w:rsidRPr="00CF7961" w14:paraId="0AC2F9A6" w14:textId="77777777" w:rsidTr="00CF7961">
        <w:trPr>
          <w:trHeight w:val="290"/>
        </w:trPr>
        <w:tc>
          <w:tcPr>
            <w:tcW w:w="3664" w:type="dxa"/>
            <w:tcBorders>
              <w:top w:val="nil"/>
              <w:left w:val="nil"/>
              <w:bottom w:val="single" w:sz="4" w:space="0" w:color="8EA9DB"/>
              <w:right w:val="nil"/>
            </w:tcBorders>
            <w:shd w:val="clear" w:color="auto" w:fill="auto"/>
            <w:noWrap/>
            <w:vAlign w:val="bottom"/>
            <w:hideMark/>
          </w:tcPr>
          <w:p w14:paraId="01EB48CB" w14:textId="77777777" w:rsidR="00BE0CAD" w:rsidRDefault="00BE0CAD" w:rsidP="00CF7961">
            <w:pPr>
              <w:overflowPunct/>
              <w:autoSpaceDE/>
              <w:autoSpaceDN/>
              <w:adjustRightInd/>
              <w:rPr>
                <w:rFonts w:ascii="Calibri" w:hAnsi="Calibri" w:cs="Calibri"/>
                <w:b/>
                <w:bCs/>
                <w:color w:val="000000"/>
                <w:sz w:val="22"/>
                <w:szCs w:val="22"/>
                <w:lang w:val="fi-FI"/>
              </w:rPr>
            </w:pPr>
          </w:p>
          <w:p w14:paraId="1D8B1D9A" w14:textId="27ABB92A"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260 - Lähetys</w:t>
            </w:r>
          </w:p>
        </w:tc>
        <w:tc>
          <w:tcPr>
            <w:tcW w:w="1190" w:type="dxa"/>
            <w:tcBorders>
              <w:top w:val="nil"/>
              <w:left w:val="nil"/>
              <w:bottom w:val="single" w:sz="4" w:space="0" w:color="8EA9DB"/>
              <w:right w:val="nil"/>
            </w:tcBorders>
            <w:shd w:val="clear" w:color="auto" w:fill="auto"/>
            <w:noWrap/>
            <w:vAlign w:val="bottom"/>
            <w:hideMark/>
          </w:tcPr>
          <w:p w14:paraId="7CFB6F37"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802" w:type="dxa"/>
            <w:tcBorders>
              <w:top w:val="nil"/>
              <w:left w:val="nil"/>
              <w:bottom w:val="single" w:sz="4" w:space="0" w:color="8EA9DB"/>
              <w:right w:val="nil"/>
            </w:tcBorders>
            <w:shd w:val="clear" w:color="auto" w:fill="auto"/>
            <w:noWrap/>
            <w:vAlign w:val="bottom"/>
            <w:hideMark/>
          </w:tcPr>
          <w:p w14:paraId="54E67BC1"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29266EC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4275D0E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3CDC996B"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75F673BC"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2B2CCAC2"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74EFFCA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Toimintatuotot (ulkoiset)‌</w:t>
            </w:r>
          </w:p>
        </w:tc>
        <w:tc>
          <w:tcPr>
            <w:tcW w:w="802" w:type="dxa"/>
            <w:tcBorders>
              <w:top w:val="nil"/>
              <w:left w:val="nil"/>
              <w:bottom w:val="nil"/>
              <w:right w:val="nil"/>
            </w:tcBorders>
            <w:shd w:val="clear" w:color="auto" w:fill="auto"/>
            <w:noWrap/>
            <w:vAlign w:val="bottom"/>
            <w:hideMark/>
          </w:tcPr>
          <w:p w14:paraId="35BC0748"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970179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2C46E6A9"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126,00</w:t>
            </w:r>
          </w:p>
        </w:tc>
        <w:tc>
          <w:tcPr>
            <w:tcW w:w="1078" w:type="dxa"/>
            <w:tcBorders>
              <w:top w:val="nil"/>
              <w:left w:val="nil"/>
              <w:bottom w:val="nil"/>
              <w:right w:val="nil"/>
            </w:tcBorders>
            <w:shd w:val="clear" w:color="auto" w:fill="auto"/>
            <w:noWrap/>
            <w:vAlign w:val="bottom"/>
            <w:hideMark/>
          </w:tcPr>
          <w:p w14:paraId="370BA83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-126,00</w:t>
            </w:r>
          </w:p>
        </w:tc>
        <w:tc>
          <w:tcPr>
            <w:tcW w:w="1078" w:type="dxa"/>
            <w:tcBorders>
              <w:top w:val="nil"/>
              <w:left w:val="nil"/>
              <w:bottom w:val="nil"/>
              <w:right w:val="nil"/>
            </w:tcBorders>
            <w:shd w:val="clear" w:color="auto" w:fill="auto"/>
            <w:noWrap/>
            <w:vAlign w:val="bottom"/>
            <w:hideMark/>
          </w:tcPr>
          <w:p w14:paraId="55409F5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0640FDCC" w14:textId="77777777" w:rsidTr="00CF7961">
        <w:trPr>
          <w:trHeight w:val="290"/>
        </w:trPr>
        <w:tc>
          <w:tcPr>
            <w:tcW w:w="3664" w:type="dxa"/>
            <w:tcBorders>
              <w:top w:val="nil"/>
              <w:left w:val="nil"/>
              <w:bottom w:val="nil"/>
              <w:right w:val="nil"/>
            </w:tcBorders>
            <w:shd w:val="clear" w:color="auto" w:fill="auto"/>
            <w:noWrap/>
            <w:vAlign w:val="bottom"/>
            <w:hideMark/>
          </w:tcPr>
          <w:p w14:paraId="706B3044"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5B279EF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802" w:type="dxa"/>
            <w:tcBorders>
              <w:top w:val="nil"/>
              <w:left w:val="nil"/>
              <w:bottom w:val="nil"/>
              <w:right w:val="nil"/>
            </w:tcBorders>
            <w:shd w:val="clear" w:color="auto" w:fill="auto"/>
            <w:noWrap/>
            <w:vAlign w:val="bottom"/>
            <w:hideMark/>
          </w:tcPr>
          <w:p w14:paraId="1A09F96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0BB149B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1190" w:type="dxa"/>
            <w:tcBorders>
              <w:top w:val="nil"/>
              <w:left w:val="nil"/>
              <w:bottom w:val="nil"/>
              <w:right w:val="nil"/>
            </w:tcBorders>
            <w:shd w:val="clear" w:color="auto" w:fill="auto"/>
            <w:noWrap/>
            <w:vAlign w:val="bottom"/>
            <w:hideMark/>
          </w:tcPr>
          <w:p w14:paraId="2B66E4C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-4 826,32</w:t>
            </w:r>
          </w:p>
        </w:tc>
        <w:tc>
          <w:tcPr>
            <w:tcW w:w="1078" w:type="dxa"/>
            <w:tcBorders>
              <w:top w:val="nil"/>
              <w:left w:val="nil"/>
              <w:bottom w:val="nil"/>
              <w:right w:val="nil"/>
            </w:tcBorders>
            <w:shd w:val="clear" w:color="auto" w:fill="auto"/>
            <w:noWrap/>
            <w:vAlign w:val="bottom"/>
            <w:hideMark/>
          </w:tcPr>
          <w:p w14:paraId="256274B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-943,68</w:t>
            </w:r>
          </w:p>
        </w:tc>
        <w:tc>
          <w:tcPr>
            <w:tcW w:w="1078" w:type="dxa"/>
            <w:tcBorders>
              <w:top w:val="nil"/>
              <w:left w:val="nil"/>
              <w:bottom w:val="nil"/>
              <w:right w:val="nil"/>
            </w:tcBorders>
            <w:shd w:val="clear" w:color="auto" w:fill="auto"/>
            <w:noWrap/>
            <w:vAlign w:val="bottom"/>
            <w:hideMark/>
          </w:tcPr>
          <w:p w14:paraId="4D24579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83,6</w:t>
            </w:r>
          </w:p>
        </w:tc>
      </w:tr>
      <w:tr w:rsidR="00CF7961" w:rsidRPr="00CF7961" w14:paraId="04673FDE" w14:textId="77777777" w:rsidTr="00CF7961">
        <w:trPr>
          <w:trHeight w:val="290"/>
        </w:trPr>
        <w:tc>
          <w:tcPr>
            <w:tcW w:w="3664" w:type="dxa"/>
            <w:tcBorders>
              <w:top w:val="nil"/>
              <w:left w:val="nil"/>
              <w:bottom w:val="nil"/>
              <w:right w:val="nil"/>
            </w:tcBorders>
            <w:shd w:val="clear" w:color="auto" w:fill="auto"/>
            <w:noWrap/>
            <w:vAlign w:val="bottom"/>
            <w:hideMark/>
          </w:tcPr>
          <w:p w14:paraId="06552898"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0C030C8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802" w:type="dxa"/>
            <w:tcBorders>
              <w:top w:val="nil"/>
              <w:left w:val="nil"/>
              <w:bottom w:val="nil"/>
              <w:right w:val="nil"/>
            </w:tcBorders>
            <w:shd w:val="clear" w:color="auto" w:fill="auto"/>
            <w:noWrap/>
            <w:vAlign w:val="bottom"/>
            <w:hideMark/>
          </w:tcPr>
          <w:p w14:paraId="6C03C76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805444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1190" w:type="dxa"/>
            <w:tcBorders>
              <w:top w:val="nil"/>
              <w:left w:val="nil"/>
              <w:bottom w:val="nil"/>
              <w:right w:val="nil"/>
            </w:tcBorders>
            <w:shd w:val="clear" w:color="auto" w:fill="auto"/>
            <w:noWrap/>
            <w:vAlign w:val="bottom"/>
            <w:hideMark/>
          </w:tcPr>
          <w:p w14:paraId="2D1A63A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-4 700,32</w:t>
            </w:r>
          </w:p>
        </w:tc>
        <w:tc>
          <w:tcPr>
            <w:tcW w:w="1078" w:type="dxa"/>
            <w:tcBorders>
              <w:top w:val="nil"/>
              <w:left w:val="nil"/>
              <w:bottom w:val="nil"/>
              <w:right w:val="nil"/>
            </w:tcBorders>
            <w:shd w:val="clear" w:color="auto" w:fill="auto"/>
            <w:noWrap/>
            <w:vAlign w:val="bottom"/>
            <w:hideMark/>
          </w:tcPr>
          <w:p w14:paraId="686D555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-1 069,68</w:t>
            </w:r>
          </w:p>
        </w:tc>
        <w:tc>
          <w:tcPr>
            <w:tcW w:w="1078" w:type="dxa"/>
            <w:tcBorders>
              <w:top w:val="nil"/>
              <w:left w:val="nil"/>
              <w:bottom w:val="nil"/>
              <w:right w:val="nil"/>
            </w:tcBorders>
            <w:shd w:val="clear" w:color="auto" w:fill="auto"/>
            <w:noWrap/>
            <w:vAlign w:val="bottom"/>
            <w:hideMark/>
          </w:tcPr>
          <w:p w14:paraId="4570688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81,5</w:t>
            </w:r>
          </w:p>
        </w:tc>
      </w:tr>
      <w:tr w:rsidR="00CF7961" w:rsidRPr="00CF7961" w14:paraId="5D001375"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0809D0F0"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7BA13DE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3CFF7DE"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0C64E7B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-2 696,57</w:t>
            </w:r>
          </w:p>
        </w:tc>
        <w:tc>
          <w:tcPr>
            <w:tcW w:w="1078" w:type="dxa"/>
            <w:tcBorders>
              <w:top w:val="nil"/>
              <w:left w:val="nil"/>
              <w:bottom w:val="nil"/>
              <w:right w:val="nil"/>
            </w:tcBorders>
            <w:shd w:val="clear" w:color="auto" w:fill="auto"/>
            <w:noWrap/>
            <w:vAlign w:val="bottom"/>
            <w:hideMark/>
          </w:tcPr>
          <w:p w14:paraId="161A899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2 696,57</w:t>
            </w:r>
          </w:p>
        </w:tc>
        <w:tc>
          <w:tcPr>
            <w:tcW w:w="1078" w:type="dxa"/>
            <w:tcBorders>
              <w:top w:val="nil"/>
              <w:left w:val="nil"/>
              <w:bottom w:val="nil"/>
              <w:right w:val="nil"/>
            </w:tcBorders>
            <w:shd w:val="clear" w:color="auto" w:fill="auto"/>
            <w:noWrap/>
            <w:vAlign w:val="bottom"/>
            <w:hideMark/>
          </w:tcPr>
          <w:p w14:paraId="131D101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6FB9A05B" w14:textId="77777777" w:rsidTr="00CF7961">
        <w:trPr>
          <w:trHeight w:val="290"/>
        </w:trPr>
        <w:tc>
          <w:tcPr>
            <w:tcW w:w="3664" w:type="dxa"/>
            <w:tcBorders>
              <w:top w:val="nil"/>
              <w:left w:val="nil"/>
              <w:bottom w:val="nil"/>
              <w:right w:val="nil"/>
            </w:tcBorders>
            <w:shd w:val="clear" w:color="auto" w:fill="auto"/>
            <w:noWrap/>
            <w:vAlign w:val="bottom"/>
            <w:hideMark/>
          </w:tcPr>
          <w:p w14:paraId="66F7510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38ED995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802" w:type="dxa"/>
            <w:tcBorders>
              <w:top w:val="nil"/>
              <w:left w:val="nil"/>
              <w:bottom w:val="nil"/>
              <w:right w:val="nil"/>
            </w:tcBorders>
            <w:shd w:val="clear" w:color="auto" w:fill="auto"/>
            <w:noWrap/>
            <w:vAlign w:val="bottom"/>
            <w:hideMark/>
          </w:tcPr>
          <w:p w14:paraId="0E1FB5B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718AAF33"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1190" w:type="dxa"/>
            <w:tcBorders>
              <w:top w:val="nil"/>
              <w:left w:val="nil"/>
              <w:bottom w:val="nil"/>
              <w:right w:val="nil"/>
            </w:tcBorders>
            <w:shd w:val="clear" w:color="auto" w:fill="auto"/>
            <w:noWrap/>
            <w:vAlign w:val="bottom"/>
            <w:hideMark/>
          </w:tcPr>
          <w:p w14:paraId="70703E8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-7 396,89</w:t>
            </w:r>
          </w:p>
        </w:tc>
        <w:tc>
          <w:tcPr>
            <w:tcW w:w="1078" w:type="dxa"/>
            <w:tcBorders>
              <w:top w:val="nil"/>
              <w:left w:val="nil"/>
              <w:bottom w:val="nil"/>
              <w:right w:val="nil"/>
            </w:tcBorders>
            <w:shd w:val="clear" w:color="auto" w:fill="auto"/>
            <w:noWrap/>
            <w:vAlign w:val="bottom"/>
            <w:hideMark/>
          </w:tcPr>
          <w:p w14:paraId="1D1C66F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1 626,89</w:t>
            </w:r>
          </w:p>
        </w:tc>
        <w:tc>
          <w:tcPr>
            <w:tcW w:w="1078" w:type="dxa"/>
            <w:tcBorders>
              <w:top w:val="nil"/>
              <w:left w:val="nil"/>
              <w:bottom w:val="nil"/>
              <w:right w:val="nil"/>
            </w:tcBorders>
            <w:shd w:val="clear" w:color="auto" w:fill="auto"/>
            <w:noWrap/>
            <w:vAlign w:val="bottom"/>
            <w:hideMark/>
          </w:tcPr>
          <w:p w14:paraId="65A7C19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128,2</w:t>
            </w:r>
          </w:p>
        </w:tc>
      </w:tr>
      <w:tr w:rsidR="00CF7961" w:rsidRPr="00CF7961" w14:paraId="4279F8E4" w14:textId="77777777" w:rsidTr="00CF7961">
        <w:trPr>
          <w:trHeight w:val="290"/>
        </w:trPr>
        <w:tc>
          <w:tcPr>
            <w:tcW w:w="3664" w:type="dxa"/>
            <w:tcBorders>
              <w:top w:val="nil"/>
              <w:left w:val="nil"/>
              <w:bottom w:val="nil"/>
              <w:right w:val="nil"/>
            </w:tcBorders>
            <w:shd w:val="clear" w:color="auto" w:fill="auto"/>
            <w:noWrap/>
            <w:vAlign w:val="bottom"/>
            <w:hideMark/>
          </w:tcPr>
          <w:p w14:paraId="3F49A43E"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072EA8A2"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2407F49E"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604019DA"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62CB2D7"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BD59222"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5B540CC0" w14:textId="77777777" w:rsidR="00CF7961" w:rsidRPr="00CF7961" w:rsidRDefault="00CF7961" w:rsidP="00CF7961">
            <w:pPr>
              <w:overflowPunct/>
              <w:autoSpaceDE/>
              <w:autoSpaceDN/>
              <w:adjustRightInd/>
              <w:rPr>
                <w:sz w:val="20"/>
                <w:lang w:val="fi-FI"/>
              </w:rPr>
            </w:pPr>
          </w:p>
        </w:tc>
      </w:tr>
      <w:tr w:rsidR="00CF7961" w:rsidRPr="00CF7961" w14:paraId="5904E973" w14:textId="77777777" w:rsidTr="00CF7961">
        <w:trPr>
          <w:trHeight w:val="290"/>
        </w:trPr>
        <w:tc>
          <w:tcPr>
            <w:tcW w:w="3664" w:type="dxa"/>
            <w:tcBorders>
              <w:top w:val="nil"/>
              <w:left w:val="nil"/>
              <w:bottom w:val="nil"/>
              <w:right w:val="nil"/>
            </w:tcBorders>
            <w:shd w:val="clear" w:color="auto" w:fill="auto"/>
            <w:noWrap/>
            <w:vAlign w:val="bottom"/>
            <w:hideMark/>
          </w:tcPr>
          <w:p w14:paraId="5C4E262E"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3D1BAD5E"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69D6D63F"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71E62CB0"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264D5B2B"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-2 085,31</w:t>
            </w:r>
          </w:p>
        </w:tc>
        <w:tc>
          <w:tcPr>
            <w:tcW w:w="1078" w:type="dxa"/>
            <w:tcBorders>
              <w:top w:val="nil"/>
              <w:left w:val="nil"/>
              <w:bottom w:val="nil"/>
              <w:right w:val="nil"/>
            </w:tcBorders>
            <w:shd w:val="clear" w:color="auto" w:fill="auto"/>
            <w:noWrap/>
            <w:vAlign w:val="bottom"/>
            <w:hideMark/>
          </w:tcPr>
          <w:p w14:paraId="00AF4496"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2 085,31</w:t>
            </w:r>
          </w:p>
        </w:tc>
        <w:tc>
          <w:tcPr>
            <w:tcW w:w="1078" w:type="dxa"/>
            <w:tcBorders>
              <w:top w:val="nil"/>
              <w:left w:val="nil"/>
              <w:bottom w:val="nil"/>
              <w:right w:val="nil"/>
            </w:tcBorders>
            <w:shd w:val="clear" w:color="auto" w:fill="auto"/>
            <w:noWrap/>
            <w:vAlign w:val="bottom"/>
            <w:hideMark/>
          </w:tcPr>
          <w:p w14:paraId="5EE6D84D"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4D4A3AAD" w14:textId="77777777" w:rsidTr="00CF7961">
        <w:trPr>
          <w:trHeight w:val="290"/>
        </w:trPr>
        <w:tc>
          <w:tcPr>
            <w:tcW w:w="3664" w:type="dxa"/>
            <w:tcBorders>
              <w:top w:val="nil"/>
              <w:left w:val="nil"/>
              <w:bottom w:val="nil"/>
              <w:right w:val="nil"/>
            </w:tcBorders>
            <w:shd w:val="clear" w:color="auto" w:fill="auto"/>
            <w:noWrap/>
            <w:vAlign w:val="bottom"/>
            <w:hideMark/>
          </w:tcPr>
          <w:p w14:paraId="2C7CC02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48E4C78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802" w:type="dxa"/>
            <w:tcBorders>
              <w:top w:val="nil"/>
              <w:left w:val="nil"/>
              <w:bottom w:val="nil"/>
              <w:right w:val="nil"/>
            </w:tcBorders>
            <w:shd w:val="clear" w:color="auto" w:fill="auto"/>
            <w:noWrap/>
            <w:vAlign w:val="bottom"/>
            <w:hideMark/>
          </w:tcPr>
          <w:p w14:paraId="0BC654D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52B17FB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-5 770,00</w:t>
            </w:r>
          </w:p>
        </w:tc>
        <w:tc>
          <w:tcPr>
            <w:tcW w:w="1190" w:type="dxa"/>
            <w:tcBorders>
              <w:top w:val="nil"/>
              <w:left w:val="nil"/>
              <w:bottom w:val="nil"/>
              <w:right w:val="nil"/>
            </w:tcBorders>
            <w:shd w:val="clear" w:color="auto" w:fill="auto"/>
            <w:noWrap/>
            <w:vAlign w:val="bottom"/>
            <w:hideMark/>
          </w:tcPr>
          <w:p w14:paraId="7E7C7CF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-9 482,20</w:t>
            </w:r>
          </w:p>
        </w:tc>
        <w:tc>
          <w:tcPr>
            <w:tcW w:w="1078" w:type="dxa"/>
            <w:tcBorders>
              <w:top w:val="nil"/>
              <w:left w:val="nil"/>
              <w:bottom w:val="nil"/>
              <w:right w:val="nil"/>
            </w:tcBorders>
            <w:shd w:val="clear" w:color="auto" w:fill="auto"/>
            <w:noWrap/>
            <w:vAlign w:val="bottom"/>
            <w:hideMark/>
          </w:tcPr>
          <w:p w14:paraId="08D4185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3 712,20</w:t>
            </w:r>
          </w:p>
        </w:tc>
        <w:tc>
          <w:tcPr>
            <w:tcW w:w="1078" w:type="dxa"/>
            <w:tcBorders>
              <w:top w:val="nil"/>
              <w:left w:val="nil"/>
              <w:bottom w:val="nil"/>
              <w:right w:val="nil"/>
            </w:tcBorders>
            <w:shd w:val="clear" w:color="auto" w:fill="auto"/>
            <w:noWrap/>
            <w:vAlign w:val="bottom"/>
            <w:hideMark/>
          </w:tcPr>
          <w:p w14:paraId="4BB72D1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164,3</w:t>
            </w:r>
          </w:p>
        </w:tc>
      </w:tr>
      <w:tr w:rsidR="00CF7961" w:rsidRPr="00CF7961" w14:paraId="7C6FCE0A" w14:textId="77777777" w:rsidTr="00CF7961">
        <w:trPr>
          <w:trHeight w:val="290"/>
        </w:trPr>
        <w:tc>
          <w:tcPr>
            <w:tcW w:w="4854" w:type="dxa"/>
            <w:gridSpan w:val="2"/>
            <w:tcBorders>
              <w:top w:val="nil"/>
              <w:left w:val="nil"/>
              <w:bottom w:val="single" w:sz="4" w:space="0" w:color="8EA9DB"/>
              <w:right w:val="nil"/>
            </w:tcBorders>
            <w:shd w:val="clear" w:color="auto" w:fill="auto"/>
            <w:noWrap/>
            <w:vAlign w:val="bottom"/>
            <w:hideMark/>
          </w:tcPr>
          <w:p w14:paraId="4D4032C3" w14:textId="77777777" w:rsidR="00BE0CAD" w:rsidRDefault="00BE0CAD" w:rsidP="00CF7961">
            <w:pPr>
              <w:overflowPunct/>
              <w:autoSpaceDE/>
              <w:autoSpaceDN/>
              <w:adjustRightInd/>
              <w:rPr>
                <w:rFonts w:ascii="Calibri" w:hAnsi="Calibri" w:cs="Calibri"/>
                <w:b/>
                <w:bCs/>
                <w:color w:val="000000"/>
                <w:sz w:val="22"/>
                <w:szCs w:val="22"/>
                <w:lang w:val="fi-FI"/>
              </w:rPr>
            </w:pPr>
          </w:p>
          <w:p w14:paraId="33B9DED5" w14:textId="3A5440A1"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290 - Muu seurakuntatyö</w:t>
            </w:r>
          </w:p>
        </w:tc>
        <w:tc>
          <w:tcPr>
            <w:tcW w:w="802" w:type="dxa"/>
            <w:tcBorders>
              <w:top w:val="nil"/>
              <w:left w:val="nil"/>
              <w:bottom w:val="single" w:sz="4" w:space="0" w:color="8EA9DB"/>
              <w:right w:val="nil"/>
            </w:tcBorders>
            <w:shd w:val="clear" w:color="auto" w:fill="auto"/>
            <w:noWrap/>
            <w:vAlign w:val="bottom"/>
            <w:hideMark/>
          </w:tcPr>
          <w:p w14:paraId="7CA65F00"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15978A19"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190" w:type="dxa"/>
            <w:tcBorders>
              <w:top w:val="nil"/>
              <w:left w:val="nil"/>
              <w:bottom w:val="single" w:sz="4" w:space="0" w:color="8EA9DB"/>
              <w:right w:val="nil"/>
            </w:tcBorders>
            <w:shd w:val="clear" w:color="auto" w:fill="auto"/>
            <w:noWrap/>
            <w:vAlign w:val="bottom"/>
            <w:hideMark/>
          </w:tcPr>
          <w:p w14:paraId="7199A7BD"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2EC4E284"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c>
          <w:tcPr>
            <w:tcW w:w="1078" w:type="dxa"/>
            <w:tcBorders>
              <w:top w:val="nil"/>
              <w:left w:val="nil"/>
              <w:bottom w:val="single" w:sz="4" w:space="0" w:color="8EA9DB"/>
              <w:right w:val="nil"/>
            </w:tcBorders>
            <w:shd w:val="clear" w:color="auto" w:fill="auto"/>
            <w:noWrap/>
            <w:vAlign w:val="bottom"/>
            <w:hideMark/>
          </w:tcPr>
          <w:p w14:paraId="5232A84F" w14:textId="77777777" w:rsidR="00CF7961" w:rsidRPr="00CF7961" w:rsidRDefault="00CF7961" w:rsidP="00CF7961">
            <w:pPr>
              <w:overflowPunct/>
              <w:autoSpaceDE/>
              <w:autoSpaceDN/>
              <w:adjustRightInd/>
              <w:rPr>
                <w:rFonts w:ascii="Calibri" w:hAnsi="Calibri" w:cs="Calibri"/>
                <w:b/>
                <w:bCs/>
                <w:color w:val="000000"/>
                <w:sz w:val="22"/>
                <w:szCs w:val="22"/>
                <w:lang w:val="fi-FI"/>
              </w:rPr>
            </w:pPr>
            <w:r w:rsidRPr="00CF7961">
              <w:rPr>
                <w:rFonts w:ascii="Calibri" w:hAnsi="Calibri" w:cs="Calibri"/>
                <w:b/>
                <w:bCs/>
                <w:color w:val="000000"/>
                <w:sz w:val="22"/>
                <w:szCs w:val="22"/>
                <w:lang w:val="fi-FI"/>
              </w:rPr>
              <w:t> </w:t>
            </w:r>
          </w:p>
        </w:tc>
      </w:tr>
      <w:tr w:rsidR="00CF7961" w:rsidRPr="00CF7961" w14:paraId="1D36A359" w14:textId="77777777" w:rsidTr="00CF7961">
        <w:trPr>
          <w:trHeight w:val="290"/>
        </w:trPr>
        <w:tc>
          <w:tcPr>
            <w:tcW w:w="3664" w:type="dxa"/>
            <w:tcBorders>
              <w:top w:val="nil"/>
              <w:left w:val="nil"/>
              <w:bottom w:val="nil"/>
              <w:right w:val="nil"/>
            </w:tcBorders>
            <w:shd w:val="clear" w:color="auto" w:fill="auto"/>
            <w:noWrap/>
            <w:vAlign w:val="bottom"/>
            <w:hideMark/>
          </w:tcPr>
          <w:p w14:paraId="684052B0"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(ulkoiset)‌</w:t>
            </w:r>
          </w:p>
        </w:tc>
        <w:tc>
          <w:tcPr>
            <w:tcW w:w="1190" w:type="dxa"/>
            <w:tcBorders>
              <w:top w:val="nil"/>
              <w:left w:val="nil"/>
              <w:bottom w:val="nil"/>
              <w:right w:val="nil"/>
            </w:tcBorders>
            <w:shd w:val="clear" w:color="auto" w:fill="auto"/>
            <w:noWrap/>
            <w:vAlign w:val="bottom"/>
            <w:hideMark/>
          </w:tcPr>
          <w:p w14:paraId="06B109E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802" w:type="dxa"/>
            <w:tcBorders>
              <w:top w:val="nil"/>
              <w:left w:val="nil"/>
              <w:bottom w:val="nil"/>
              <w:right w:val="nil"/>
            </w:tcBorders>
            <w:shd w:val="clear" w:color="auto" w:fill="auto"/>
            <w:noWrap/>
            <w:vAlign w:val="bottom"/>
            <w:hideMark/>
          </w:tcPr>
          <w:p w14:paraId="50D6705C"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DA15A2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1190" w:type="dxa"/>
            <w:tcBorders>
              <w:top w:val="nil"/>
              <w:left w:val="nil"/>
              <w:bottom w:val="nil"/>
              <w:right w:val="nil"/>
            </w:tcBorders>
            <w:shd w:val="clear" w:color="auto" w:fill="auto"/>
            <w:noWrap/>
            <w:vAlign w:val="bottom"/>
            <w:hideMark/>
          </w:tcPr>
          <w:p w14:paraId="420C771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-13 840,50</w:t>
            </w:r>
          </w:p>
        </w:tc>
        <w:tc>
          <w:tcPr>
            <w:tcW w:w="1078" w:type="dxa"/>
            <w:tcBorders>
              <w:top w:val="nil"/>
              <w:left w:val="nil"/>
              <w:bottom w:val="nil"/>
              <w:right w:val="nil"/>
            </w:tcBorders>
            <w:shd w:val="clear" w:color="auto" w:fill="auto"/>
            <w:noWrap/>
            <w:vAlign w:val="bottom"/>
            <w:hideMark/>
          </w:tcPr>
          <w:p w14:paraId="7342716B"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390,50</w:t>
            </w:r>
          </w:p>
        </w:tc>
        <w:tc>
          <w:tcPr>
            <w:tcW w:w="1078" w:type="dxa"/>
            <w:tcBorders>
              <w:top w:val="nil"/>
              <w:left w:val="nil"/>
              <w:bottom w:val="nil"/>
              <w:right w:val="nil"/>
            </w:tcBorders>
            <w:shd w:val="clear" w:color="auto" w:fill="auto"/>
            <w:noWrap/>
            <w:vAlign w:val="bottom"/>
            <w:hideMark/>
          </w:tcPr>
          <w:p w14:paraId="5706069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102,9</w:t>
            </w:r>
          </w:p>
        </w:tc>
      </w:tr>
      <w:tr w:rsidR="00CF7961" w:rsidRPr="00CF7961" w14:paraId="06890D8C" w14:textId="77777777" w:rsidTr="00CF7961">
        <w:trPr>
          <w:trHeight w:val="290"/>
        </w:trPr>
        <w:tc>
          <w:tcPr>
            <w:tcW w:w="3664" w:type="dxa"/>
            <w:tcBorders>
              <w:top w:val="nil"/>
              <w:left w:val="nil"/>
              <w:bottom w:val="nil"/>
              <w:right w:val="nil"/>
            </w:tcBorders>
            <w:shd w:val="clear" w:color="auto" w:fill="auto"/>
            <w:noWrap/>
            <w:vAlign w:val="bottom"/>
            <w:hideMark/>
          </w:tcPr>
          <w:p w14:paraId="5425496C"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1‌</w:t>
            </w:r>
          </w:p>
        </w:tc>
        <w:tc>
          <w:tcPr>
            <w:tcW w:w="1190" w:type="dxa"/>
            <w:tcBorders>
              <w:top w:val="nil"/>
              <w:left w:val="nil"/>
              <w:bottom w:val="nil"/>
              <w:right w:val="nil"/>
            </w:tcBorders>
            <w:shd w:val="clear" w:color="auto" w:fill="auto"/>
            <w:noWrap/>
            <w:vAlign w:val="bottom"/>
            <w:hideMark/>
          </w:tcPr>
          <w:p w14:paraId="357EA80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802" w:type="dxa"/>
            <w:tcBorders>
              <w:top w:val="nil"/>
              <w:left w:val="nil"/>
              <w:bottom w:val="nil"/>
              <w:right w:val="nil"/>
            </w:tcBorders>
            <w:shd w:val="clear" w:color="auto" w:fill="auto"/>
            <w:noWrap/>
            <w:vAlign w:val="bottom"/>
            <w:hideMark/>
          </w:tcPr>
          <w:p w14:paraId="56FFD3D4"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F6E3EF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1190" w:type="dxa"/>
            <w:tcBorders>
              <w:top w:val="nil"/>
              <w:left w:val="nil"/>
              <w:bottom w:val="nil"/>
              <w:right w:val="nil"/>
            </w:tcBorders>
            <w:shd w:val="clear" w:color="auto" w:fill="auto"/>
            <w:noWrap/>
            <w:vAlign w:val="bottom"/>
            <w:hideMark/>
          </w:tcPr>
          <w:p w14:paraId="3372402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-13 840,50</w:t>
            </w:r>
          </w:p>
        </w:tc>
        <w:tc>
          <w:tcPr>
            <w:tcW w:w="1078" w:type="dxa"/>
            <w:tcBorders>
              <w:top w:val="nil"/>
              <w:left w:val="nil"/>
              <w:bottom w:val="nil"/>
              <w:right w:val="nil"/>
            </w:tcBorders>
            <w:shd w:val="clear" w:color="auto" w:fill="auto"/>
            <w:noWrap/>
            <w:vAlign w:val="bottom"/>
            <w:hideMark/>
          </w:tcPr>
          <w:p w14:paraId="411306E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390,50</w:t>
            </w:r>
          </w:p>
        </w:tc>
        <w:tc>
          <w:tcPr>
            <w:tcW w:w="1078" w:type="dxa"/>
            <w:tcBorders>
              <w:top w:val="nil"/>
              <w:left w:val="nil"/>
              <w:bottom w:val="nil"/>
              <w:right w:val="nil"/>
            </w:tcBorders>
            <w:shd w:val="clear" w:color="auto" w:fill="auto"/>
            <w:noWrap/>
            <w:vAlign w:val="bottom"/>
            <w:hideMark/>
          </w:tcPr>
          <w:p w14:paraId="11FBDE3A"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102,9</w:t>
            </w:r>
          </w:p>
        </w:tc>
      </w:tr>
      <w:tr w:rsidR="00CF7961" w:rsidRPr="00CF7961" w14:paraId="19E243D1" w14:textId="77777777" w:rsidTr="00CF7961">
        <w:trPr>
          <w:trHeight w:val="290"/>
        </w:trPr>
        <w:tc>
          <w:tcPr>
            <w:tcW w:w="4854" w:type="dxa"/>
            <w:gridSpan w:val="2"/>
            <w:tcBorders>
              <w:top w:val="nil"/>
              <w:left w:val="nil"/>
              <w:bottom w:val="nil"/>
              <w:right w:val="nil"/>
            </w:tcBorders>
            <w:shd w:val="clear" w:color="auto" w:fill="auto"/>
            <w:noWrap/>
            <w:vAlign w:val="bottom"/>
            <w:hideMark/>
          </w:tcPr>
          <w:p w14:paraId="52D9695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Toimintakulut (sisäiset)‌</w:t>
            </w:r>
          </w:p>
        </w:tc>
        <w:tc>
          <w:tcPr>
            <w:tcW w:w="802" w:type="dxa"/>
            <w:tcBorders>
              <w:top w:val="nil"/>
              <w:left w:val="nil"/>
              <w:bottom w:val="nil"/>
              <w:right w:val="nil"/>
            </w:tcBorders>
            <w:shd w:val="clear" w:color="auto" w:fill="auto"/>
            <w:noWrap/>
            <w:vAlign w:val="bottom"/>
            <w:hideMark/>
          </w:tcPr>
          <w:p w14:paraId="79ABBC6B"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4C685872"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A15E5C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-4 472,16</w:t>
            </w:r>
          </w:p>
        </w:tc>
        <w:tc>
          <w:tcPr>
            <w:tcW w:w="1078" w:type="dxa"/>
            <w:tcBorders>
              <w:top w:val="nil"/>
              <w:left w:val="nil"/>
              <w:bottom w:val="nil"/>
              <w:right w:val="nil"/>
            </w:tcBorders>
            <w:shd w:val="clear" w:color="auto" w:fill="auto"/>
            <w:noWrap/>
            <w:vAlign w:val="bottom"/>
            <w:hideMark/>
          </w:tcPr>
          <w:p w14:paraId="151BFCE0"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4 472,16</w:t>
            </w:r>
          </w:p>
        </w:tc>
        <w:tc>
          <w:tcPr>
            <w:tcW w:w="1078" w:type="dxa"/>
            <w:tcBorders>
              <w:top w:val="nil"/>
              <w:left w:val="nil"/>
              <w:bottom w:val="nil"/>
              <w:right w:val="nil"/>
            </w:tcBorders>
            <w:shd w:val="clear" w:color="auto" w:fill="auto"/>
            <w:noWrap/>
            <w:vAlign w:val="bottom"/>
            <w:hideMark/>
          </w:tcPr>
          <w:p w14:paraId="6DC0D61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r>
      <w:tr w:rsidR="00CF7961" w:rsidRPr="00CF7961" w14:paraId="36436824" w14:textId="77777777" w:rsidTr="00CF7961">
        <w:trPr>
          <w:trHeight w:val="290"/>
        </w:trPr>
        <w:tc>
          <w:tcPr>
            <w:tcW w:w="3664" w:type="dxa"/>
            <w:tcBorders>
              <w:top w:val="nil"/>
              <w:left w:val="nil"/>
              <w:bottom w:val="nil"/>
              <w:right w:val="nil"/>
            </w:tcBorders>
            <w:shd w:val="clear" w:color="auto" w:fill="auto"/>
            <w:noWrap/>
            <w:vAlign w:val="bottom"/>
            <w:hideMark/>
          </w:tcPr>
          <w:p w14:paraId="18506E63"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Toimintakate 2‌</w:t>
            </w:r>
          </w:p>
        </w:tc>
        <w:tc>
          <w:tcPr>
            <w:tcW w:w="1190" w:type="dxa"/>
            <w:tcBorders>
              <w:top w:val="nil"/>
              <w:left w:val="nil"/>
              <w:bottom w:val="nil"/>
              <w:right w:val="nil"/>
            </w:tcBorders>
            <w:shd w:val="clear" w:color="auto" w:fill="auto"/>
            <w:noWrap/>
            <w:vAlign w:val="bottom"/>
            <w:hideMark/>
          </w:tcPr>
          <w:p w14:paraId="60A78E0D"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802" w:type="dxa"/>
            <w:tcBorders>
              <w:top w:val="nil"/>
              <w:left w:val="nil"/>
              <w:bottom w:val="nil"/>
              <w:right w:val="nil"/>
            </w:tcBorders>
            <w:shd w:val="clear" w:color="auto" w:fill="auto"/>
            <w:noWrap/>
            <w:vAlign w:val="bottom"/>
            <w:hideMark/>
          </w:tcPr>
          <w:p w14:paraId="17016A82"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2C5FB247"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1190" w:type="dxa"/>
            <w:tcBorders>
              <w:top w:val="nil"/>
              <w:left w:val="nil"/>
              <w:bottom w:val="nil"/>
              <w:right w:val="nil"/>
            </w:tcBorders>
            <w:shd w:val="clear" w:color="auto" w:fill="auto"/>
            <w:noWrap/>
            <w:vAlign w:val="bottom"/>
            <w:hideMark/>
          </w:tcPr>
          <w:p w14:paraId="6E47185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-18 312,66</w:t>
            </w:r>
          </w:p>
        </w:tc>
        <w:tc>
          <w:tcPr>
            <w:tcW w:w="1078" w:type="dxa"/>
            <w:tcBorders>
              <w:top w:val="nil"/>
              <w:left w:val="nil"/>
              <w:bottom w:val="nil"/>
              <w:right w:val="nil"/>
            </w:tcBorders>
            <w:shd w:val="clear" w:color="auto" w:fill="auto"/>
            <w:noWrap/>
            <w:vAlign w:val="bottom"/>
            <w:hideMark/>
          </w:tcPr>
          <w:p w14:paraId="387DDDE8"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4 862,66</w:t>
            </w:r>
          </w:p>
        </w:tc>
        <w:tc>
          <w:tcPr>
            <w:tcW w:w="1078" w:type="dxa"/>
            <w:tcBorders>
              <w:top w:val="nil"/>
              <w:left w:val="nil"/>
              <w:bottom w:val="nil"/>
              <w:right w:val="nil"/>
            </w:tcBorders>
            <w:shd w:val="clear" w:color="auto" w:fill="auto"/>
            <w:noWrap/>
            <w:vAlign w:val="bottom"/>
            <w:hideMark/>
          </w:tcPr>
          <w:p w14:paraId="4FB6E386"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136,2</w:t>
            </w:r>
          </w:p>
        </w:tc>
      </w:tr>
      <w:tr w:rsidR="00CF7961" w:rsidRPr="00CF7961" w14:paraId="27063FFF" w14:textId="77777777" w:rsidTr="00CF7961">
        <w:trPr>
          <w:trHeight w:val="290"/>
        </w:trPr>
        <w:tc>
          <w:tcPr>
            <w:tcW w:w="3664" w:type="dxa"/>
            <w:tcBorders>
              <w:top w:val="nil"/>
              <w:left w:val="nil"/>
              <w:bottom w:val="nil"/>
              <w:right w:val="nil"/>
            </w:tcBorders>
            <w:shd w:val="clear" w:color="auto" w:fill="auto"/>
            <w:noWrap/>
            <w:vAlign w:val="bottom"/>
            <w:hideMark/>
          </w:tcPr>
          <w:p w14:paraId="52FF0C76"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Laskennalliset erät‌</w:t>
            </w:r>
          </w:p>
        </w:tc>
        <w:tc>
          <w:tcPr>
            <w:tcW w:w="1190" w:type="dxa"/>
            <w:tcBorders>
              <w:top w:val="nil"/>
              <w:left w:val="nil"/>
              <w:bottom w:val="nil"/>
              <w:right w:val="nil"/>
            </w:tcBorders>
            <w:shd w:val="clear" w:color="auto" w:fill="auto"/>
            <w:noWrap/>
            <w:vAlign w:val="bottom"/>
            <w:hideMark/>
          </w:tcPr>
          <w:p w14:paraId="1D8DED7A"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p>
        </w:tc>
        <w:tc>
          <w:tcPr>
            <w:tcW w:w="802" w:type="dxa"/>
            <w:tcBorders>
              <w:top w:val="nil"/>
              <w:left w:val="nil"/>
              <w:bottom w:val="nil"/>
              <w:right w:val="nil"/>
            </w:tcBorders>
            <w:shd w:val="clear" w:color="auto" w:fill="auto"/>
            <w:noWrap/>
            <w:vAlign w:val="bottom"/>
            <w:hideMark/>
          </w:tcPr>
          <w:p w14:paraId="68DC164B"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5E502531"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3AFC2DC"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48D347A4" w14:textId="77777777" w:rsidR="00CF7961" w:rsidRPr="00CF7961" w:rsidRDefault="00CF7961" w:rsidP="00CF7961">
            <w:pPr>
              <w:overflowPunct/>
              <w:autoSpaceDE/>
              <w:autoSpaceDN/>
              <w:adjustRightInd/>
              <w:rPr>
                <w:sz w:val="20"/>
                <w:lang w:val="fi-FI"/>
              </w:rPr>
            </w:pPr>
          </w:p>
        </w:tc>
        <w:tc>
          <w:tcPr>
            <w:tcW w:w="1078" w:type="dxa"/>
            <w:tcBorders>
              <w:top w:val="nil"/>
              <w:left w:val="nil"/>
              <w:bottom w:val="nil"/>
              <w:right w:val="nil"/>
            </w:tcBorders>
            <w:shd w:val="clear" w:color="auto" w:fill="auto"/>
            <w:noWrap/>
            <w:vAlign w:val="bottom"/>
            <w:hideMark/>
          </w:tcPr>
          <w:p w14:paraId="6C70309F" w14:textId="77777777" w:rsidR="00CF7961" w:rsidRPr="00CF7961" w:rsidRDefault="00CF7961" w:rsidP="00CF7961">
            <w:pPr>
              <w:overflowPunct/>
              <w:autoSpaceDE/>
              <w:autoSpaceDN/>
              <w:adjustRightInd/>
              <w:rPr>
                <w:sz w:val="20"/>
                <w:lang w:val="fi-FI"/>
              </w:rPr>
            </w:pPr>
          </w:p>
        </w:tc>
      </w:tr>
      <w:tr w:rsidR="00CF7961" w:rsidRPr="00CF7961" w14:paraId="5716B153" w14:textId="77777777" w:rsidTr="00CF7961">
        <w:trPr>
          <w:trHeight w:val="290"/>
        </w:trPr>
        <w:tc>
          <w:tcPr>
            <w:tcW w:w="3664" w:type="dxa"/>
            <w:tcBorders>
              <w:top w:val="nil"/>
              <w:left w:val="nil"/>
              <w:bottom w:val="nil"/>
              <w:right w:val="nil"/>
            </w:tcBorders>
            <w:shd w:val="clear" w:color="auto" w:fill="auto"/>
            <w:noWrap/>
            <w:vAlign w:val="bottom"/>
            <w:hideMark/>
          </w:tcPr>
          <w:p w14:paraId="35D1D368"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r w:rsidRPr="00CF7961">
              <w:rPr>
                <w:rFonts w:ascii="Calibri" w:hAnsi="Calibri" w:cs="Calibri"/>
                <w:color w:val="000000"/>
                <w:sz w:val="22"/>
                <w:szCs w:val="22"/>
                <w:lang w:val="fi-FI"/>
              </w:rPr>
              <w:t>Sisäiset vyörytyserät‌</w:t>
            </w:r>
          </w:p>
        </w:tc>
        <w:tc>
          <w:tcPr>
            <w:tcW w:w="1190" w:type="dxa"/>
            <w:tcBorders>
              <w:top w:val="nil"/>
              <w:left w:val="nil"/>
              <w:bottom w:val="nil"/>
              <w:right w:val="nil"/>
            </w:tcBorders>
            <w:shd w:val="clear" w:color="auto" w:fill="auto"/>
            <w:noWrap/>
            <w:vAlign w:val="bottom"/>
            <w:hideMark/>
          </w:tcPr>
          <w:p w14:paraId="4DA81858" w14:textId="77777777" w:rsidR="00CF7961" w:rsidRPr="00CF7961" w:rsidRDefault="00CF7961" w:rsidP="00CF7961">
            <w:pPr>
              <w:overflowPunct/>
              <w:autoSpaceDE/>
              <w:autoSpaceDN/>
              <w:adjustRightInd/>
              <w:ind w:firstLineChars="200" w:firstLine="440"/>
              <w:rPr>
                <w:rFonts w:ascii="Calibri" w:hAnsi="Calibri" w:cs="Calibri"/>
                <w:color w:val="000000"/>
                <w:sz w:val="22"/>
                <w:szCs w:val="22"/>
                <w:lang w:val="fi-FI"/>
              </w:rPr>
            </w:pPr>
          </w:p>
        </w:tc>
        <w:tc>
          <w:tcPr>
            <w:tcW w:w="802" w:type="dxa"/>
            <w:tcBorders>
              <w:top w:val="nil"/>
              <w:left w:val="nil"/>
              <w:bottom w:val="nil"/>
              <w:right w:val="nil"/>
            </w:tcBorders>
            <w:shd w:val="clear" w:color="auto" w:fill="auto"/>
            <w:noWrap/>
            <w:vAlign w:val="bottom"/>
            <w:hideMark/>
          </w:tcPr>
          <w:p w14:paraId="44BAC076"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4B763633" w14:textId="77777777" w:rsidR="00CF7961" w:rsidRPr="00CF7961" w:rsidRDefault="00CF7961" w:rsidP="00CF7961">
            <w:pPr>
              <w:overflowPunct/>
              <w:autoSpaceDE/>
              <w:autoSpaceDN/>
              <w:adjustRightInd/>
              <w:rPr>
                <w:sz w:val="20"/>
                <w:lang w:val="fi-FI"/>
              </w:rPr>
            </w:pPr>
          </w:p>
        </w:tc>
        <w:tc>
          <w:tcPr>
            <w:tcW w:w="1190" w:type="dxa"/>
            <w:tcBorders>
              <w:top w:val="nil"/>
              <w:left w:val="nil"/>
              <w:bottom w:val="nil"/>
              <w:right w:val="nil"/>
            </w:tcBorders>
            <w:shd w:val="clear" w:color="auto" w:fill="auto"/>
            <w:noWrap/>
            <w:vAlign w:val="bottom"/>
            <w:hideMark/>
          </w:tcPr>
          <w:p w14:paraId="110A195F"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-5 004,13</w:t>
            </w:r>
          </w:p>
        </w:tc>
        <w:tc>
          <w:tcPr>
            <w:tcW w:w="1078" w:type="dxa"/>
            <w:tcBorders>
              <w:top w:val="nil"/>
              <w:left w:val="nil"/>
              <w:bottom w:val="nil"/>
              <w:right w:val="nil"/>
            </w:tcBorders>
            <w:shd w:val="clear" w:color="auto" w:fill="auto"/>
            <w:noWrap/>
            <w:vAlign w:val="bottom"/>
            <w:hideMark/>
          </w:tcPr>
          <w:p w14:paraId="4B7C18FE"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r w:rsidRPr="00CF7961">
              <w:rPr>
                <w:rFonts w:ascii="Calibri" w:hAnsi="Calibri" w:cs="Calibri"/>
                <w:color w:val="000000"/>
                <w:sz w:val="22"/>
                <w:szCs w:val="22"/>
                <w:lang w:val="fi-FI"/>
              </w:rPr>
              <w:t>5 004,13</w:t>
            </w:r>
          </w:p>
        </w:tc>
        <w:tc>
          <w:tcPr>
            <w:tcW w:w="1078" w:type="dxa"/>
            <w:tcBorders>
              <w:top w:val="nil"/>
              <w:left w:val="nil"/>
              <w:bottom w:val="nil"/>
              <w:right w:val="nil"/>
            </w:tcBorders>
            <w:shd w:val="clear" w:color="auto" w:fill="auto"/>
            <w:noWrap/>
            <w:vAlign w:val="bottom"/>
            <w:hideMark/>
          </w:tcPr>
          <w:p w14:paraId="72D7AD0D" w14:textId="77777777" w:rsidR="00CF7961" w:rsidRPr="00CF7961" w:rsidRDefault="00CF7961" w:rsidP="00CF7961">
            <w:pPr>
              <w:overflowPunct/>
              <w:autoSpaceDE/>
              <w:autoSpaceDN/>
              <w:adjustRightInd/>
              <w:jc w:val="right"/>
              <w:rPr>
                <w:rFonts w:ascii="Calibri" w:hAnsi="Calibri" w:cs="Calibri"/>
                <w:color w:val="000000"/>
                <w:sz w:val="22"/>
                <w:szCs w:val="22"/>
                <w:lang w:val="fi-FI"/>
              </w:rPr>
            </w:pPr>
          </w:p>
        </w:tc>
      </w:tr>
      <w:tr w:rsidR="00CF7961" w:rsidRPr="00CF7961" w14:paraId="3F03523F" w14:textId="77777777" w:rsidTr="00CF7961">
        <w:trPr>
          <w:trHeight w:val="290"/>
        </w:trPr>
        <w:tc>
          <w:tcPr>
            <w:tcW w:w="3664" w:type="dxa"/>
            <w:tcBorders>
              <w:top w:val="nil"/>
              <w:left w:val="nil"/>
              <w:bottom w:val="nil"/>
              <w:right w:val="nil"/>
            </w:tcBorders>
            <w:shd w:val="clear" w:color="auto" w:fill="auto"/>
            <w:noWrap/>
            <w:vAlign w:val="bottom"/>
            <w:hideMark/>
          </w:tcPr>
          <w:p w14:paraId="1C9DA2AF" w14:textId="77777777" w:rsidR="00CF7961" w:rsidRPr="00CF7961" w:rsidRDefault="00CF7961" w:rsidP="00CF7961">
            <w:pPr>
              <w:overflowPunct/>
              <w:autoSpaceDE/>
              <w:autoSpaceDN/>
              <w:adjustRightInd/>
              <w:ind w:firstLineChars="100" w:firstLine="221"/>
              <w:rPr>
                <w:rFonts w:ascii="Calibri" w:hAnsi="Calibri" w:cs="Calibri"/>
                <w:b/>
                <w:bCs/>
                <w:color w:val="000000"/>
                <w:sz w:val="22"/>
                <w:szCs w:val="22"/>
                <w:lang w:val="fi-FI"/>
              </w:rPr>
            </w:pPr>
            <w:r w:rsidRPr="00CF7961">
              <w:rPr>
                <w:rFonts w:ascii="Calibri" w:hAnsi="Calibri" w:cs="Calibri"/>
                <w:b/>
                <w:bCs/>
                <w:color w:val="000000"/>
                <w:sz w:val="22"/>
                <w:szCs w:val="22"/>
                <w:lang w:val="fi-FI"/>
              </w:rPr>
              <w:t>Työalakate (ulkoiset ja sisäiset)‌</w:t>
            </w:r>
          </w:p>
        </w:tc>
        <w:tc>
          <w:tcPr>
            <w:tcW w:w="1190" w:type="dxa"/>
            <w:tcBorders>
              <w:top w:val="nil"/>
              <w:left w:val="nil"/>
              <w:bottom w:val="nil"/>
              <w:right w:val="nil"/>
            </w:tcBorders>
            <w:shd w:val="clear" w:color="auto" w:fill="auto"/>
            <w:noWrap/>
            <w:vAlign w:val="bottom"/>
            <w:hideMark/>
          </w:tcPr>
          <w:p w14:paraId="6676CBC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802" w:type="dxa"/>
            <w:tcBorders>
              <w:top w:val="nil"/>
              <w:left w:val="nil"/>
              <w:bottom w:val="nil"/>
              <w:right w:val="nil"/>
            </w:tcBorders>
            <w:shd w:val="clear" w:color="auto" w:fill="auto"/>
            <w:noWrap/>
            <w:vAlign w:val="bottom"/>
            <w:hideMark/>
          </w:tcPr>
          <w:p w14:paraId="7674273E"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p>
        </w:tc>
        <w:tc>
          <w:tcPr>
            <w:tcW w:w="1190" w:type="dxa"/>
            <w:tcBorders>
              <w:top w:val="nil"/>
              <w:left w:val="nil"/>
              <w:bottom w:val="nil"/>
              <w:right w:val="nil"/>
            </w:tcBorders>
            <w:shd w:val="clear" w:color="auto" w:fill="auto"/>
            <w:noWrap/>
            <w:vAlign w:val="bottom"/>
            <w:hideMark/>
          </w:tcPr>
          <w:p w14:paraId="61127E3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-13 450,00</w:t>
            </w:r>
          </w:p>
        </w:tc>
        <w:tc>
          <w:tcPr>
            <w:tcW w:w="1190" w:type="dxa"/>
            <w:tcBorders>
              <w:top w:val="nil"/>
              <w:left w:val="nil"/>
              <w:bottom w:val="nil"/>
              <w:right w:val="nil"/>
            </w:tcBorders>
            <w:shd w:val="clear" w:color="auto" w:fill="auto"/>
            <w:noWrap/>
            <w:vAlign w:val="bottom"/>
            <w:hideMark/>
          </w:tcPr>
          <w:p w14:paraId="1D8003A1"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-23 316,79</w:t>
            </w:r>
          </w:p>
        </w:tc>
        <w:tc>
          <w:tcPr>
            <w:tcW w:w="1078" w:type="dxa"/>
            <w:tcBorders>
              <w:top w:val="nil"/>
              <w:left w:val="nil"/>
              <w:bottom w:val="nil"/>
              <w:right w:val="nil"/>
            </w:tcBorders>
            <w:shd w:val="clear" w:color="auto" w:fill="auto"/>
            <w:noWrap/>
            <w:vAlign w:val="bottom"/>
            <w:hideMark/>
          </w:tcPr>
          <w:p w14:paraId="53180B8F"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9 866,79</w:t>
            </w:r>
          </w:p>
        </w:tc>
        <w:tc>
          <w:tcPr>
            <w:tcW w:w="1078" w:type="dxa"/>
            <w:tcBorders>
              <w:top w:val="nil"/>
              <w:left w:val="nil"/>
              <w:bottom w:val="nil"/>
              <w:right w:val="nil"/>
            </w:tcBorders>
            <w:shd w:val="clear" w:color="auto" w:fill="auto"/>
            <w:noWrap/>
            <w:vAlign w:val="bottom"/>
            <w:hideMark/>
          </w:tcPr>
          <w:p w14:paraId="5C803F25" w14:textId="77777777" w:rsidR="00CF7961" w:rsidRPr="00CF7961" w:rsidRDefault="00CF7961" w:rsidP="00CF7961">
            <w:pPr>
              <w:overflowPunct/>
              <w:autoSpaceDE/>
              <w:autoSpaceDN/>
              <w:adjustRightInd/>
              <w:jc w:val="right"/>
              <w:rPr>
                <w:rFonts w:ascii="Calibri" w:hAnsi="Calibri" w:cs="Calibri"/>
                <w:b/>
                <w:bCs/>
                <w:color w:val="000000"/>
                <w:sz w:val="22"/>
                <w:szCs w:val="22"/>
                <w:lang w:val="fi-FI"/>
              </w:rPr>
            </w:pPr>
            <w:r w:rsidRPr="00CF7961">
              <w:rPr>
                <w:rFonts w:ascii="Calibri" w:hAnsi="Calibri" w:cs="Calibri"/>
                <w:b/>
                <w:bCs/>
                <w:color w:val="000000"/>
                <w:sz w:val="22"/>
                <w:szCs w:val="22"/>
                <w:lang w:val="fi-FI"/>
              </w:rPr>
              <w:t>173,4</w:t>
            </w:r>
          </w:p>
        </w:tc>
      </w:tr>
    </w:tbl>
    <w:p w14:paraId="04F6125F" w14:textId="5611131C" w:rsidR="00CF7961" w:rsidRDefault="00CF7961" w:rsidP="009C1CAD">
      <w:pPr>
        <w:rPr>
          <w:b/>
          <w:bCs/>
        </w:rPr>
      </w:pPr>
    </w:p>
    <w:p w14:paraId="6816FDCC" w14:textId="55137923" w:rsidR="00CF7961" w:rsidRDefault="00CF7961" w:rsidP="009C1CAD">
      <w:pPr>
        <w:rPr>
          <w:b/>
          <w:bCs/>
        </w:rPr>
      </w:pPr>
    </w:p>
    <w:p w14:paraId="4C7D1E7E" w14:textId="5E36409F" w:rsidR="009C1CAD" w:rsidRDefault="009C1CAD" w:rsidP="009C1CAD">
      <w:pPr>
        <w:rPr>
          <w:b/>
          <w:bCs/>
        </w:rPr>
      </w:pPr>
      <w:r>
        <w:rPr>
          <w:b/>
          <w:bCs/>
        </w:rPr>
        <w:t>Käyttötalousosa</w:t>
      </w:r>
      <w:r w:rsidR="00650630">
        <w:rPr>
          <w:b/>
          <w:bCs/>
        </w:rPr>
        <w:t xml:space="preserve"> pääluokkataso Seurakunnallinen</w:t>
      </w:r>
      <w:r w:rsidR="00201410">
        <w:rPr>
          <w:b/>
          <w:bCs/>
        </w:rPr>
        <w:t xml:space="preserve"> t</w:t>
      </w:r>
      <w:r w:rsidR="00650630">
        <w:rPr>
          <w:b/>
          <w:bCs/>
        </w:rPr>
        <w:t>yö yhteensä</w:t>
      </w:r>
    </w:p>
    <w:p w14:paraId="5E6A75F8" w14:textId="353C9558" w:rsidR="00650630" w:rsidRDefault="00650630" w:rsidP="009C1CAD">
      <w:pPr>
        <w:rPr>
          <w:b/>
          <w:bCs/>
        </w:rPr>
      </w:pPr>
    </w:p>
    <w:p w14:paraId="703A1A2C" w14:textId="1F7F2EA6" w:rsidR="00650630" w:rsidRDefault="00650630" w:rsidP="009C1CAD">
      <w:pPr>
        <w:rPr>
          <w:b/>
          <w:bCs/>
        </w:rPr>
      </w:pPr>
      <w:r w:rsidRPr="00650630">
        <w:rPr>
          <w:b/>
          <w:bCs/>
          <w:noProof/>
        </w:rPr>
        <w:drawing>
          <wp:inline distT="0" distB="0" distL="0" distR="0" wp14:anchorId="6D2D632E" wp14:editId="31B8EF02">
            <wp:extent cx="6469380" cy="2141220"/>
            <wp:effectExtent l="0" t="0" r="762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9380" cy="2141220"/>
                    </a:xfrm>
                    <a:prstGeom prst="rect">
                      <a:avLst/>
                    </a:prstGeom>
                  </pic:spPr>
                </pic:pic>
              </a:graphicData>
            </a:graphic>
          </wp:inline>
        </w:drawing>
      </w:r>
    </w:p>
    <w:p w14:paraId="7707B1A5" w14:textId="0BCD5524" w:rsidR="009C1CAD" w:rsidRDefault="009C1CAD" w:rsidP="009C1CAD">
      <w:pPr>
        <w:rPr>
          <w:b/>
          <w:bCs/>
        </w:rPr>
      </w:pPr>
    </w:p>
    <w:p w14:paraId="5F480A56" w14:textId="0B2E8260" w:rsidR="00CF7961" w:rsidRDefault="00CF7961" w:rsidP="009C1CAD">
      <w:pPr>
        <w:rPr>
          <w:b/>
          <w:bCs/>
        </w:rPr>
      </w:pPr>
    </w:p>
    <w:p w14:paraId="124C5945" w14:textId="16096EFB" w:rsidR="00486795" w:rsidRDefault="00486795" w:rsidP="009C1CAD">
      <w:pPr>
        <w:rPr>
          <w:b/>
          <w:bCs/>
        </w:rPr>
      </w:pPr>
    </w:p>
    <w:p w14:paraId="02F34E88" w14:textId="4B18657D" w:rsidR="00486795" w:rsidRDefault="00486795" w:rsidP="009C1CAD">
      <w:pPr>
        <w:rPr>
          <w:b/>
          <w:bCs/>
        </w:rPr>
      </w:pPr>
    </w:p>
    <w:p w14:paraId="01FA3B17" w14:textId="77B9A131" w:rsidR="00486795" w:rsidRDefault="00486795" w:rsidP="009C1CAD">
      <w:pPr>
        <w:rPr>
          <w:b/>
          <w:bCs/>
        </w:rPr>
      </w:pPr>
    </w:p>
    <w:p w14:paraId="2769CBB7" w14:textId="20B90014" w:rsidR="00486795" w:rsidRDefault="00486795" w:rsidP="009C1CAD">
      <w:pPr>
        <w:rPr>
          <w:b/>
          <w:bCs/>
        </w:rPr>
      </w:pPr>
    </w:p>
    <w:p w14:paraId="7444B583" w14:textId="0AF44FEA" w:rsidR="00486795" w:rsidRDefault="00486795" w:rsidP="009C1CAD">
      <w:pPr>
        <w:rPr>
          <w:b/>
          <w:bCs/>
        </w:rPr>
      </w:pPr>
    </w:p>
    <w:p w14:paraId="59AA7815" w14:textId="7BCDA0AE" w:rsidR="00486795" w:rsidRDefault="00486795" w:rsidP="009C1CAD">
      <w:pPr>
        <w:rPr>
          <w:b/>
          <w:bCs/>
        </w:rPr>
      </w:pPr>
    </w:p>
    <w:p w14:paraId="6D1C59C1" w14:textId="77777777" w:rsidR="00486795" w:rsidRDefault="00486795" w:rsidP="009C1CAD">
      <w:pPr>
        <w:rPr>
          <w:b/>
          <w:bCs/>
        </w:rPr>
      </w:pPr>
    </w:p>
    <w:p w14:paraId="78F76CDD" w14:textId="77777777" w:rsidR="009C1CAD" w:rsidRPr="00E24E62" w:rsidRDefault="009C1CAD" w:rsidP="009C1CAD">
      <w:pPr>
        <w:rPr>
          <w:b/>
          <w:bCs/>
          <w:lang w:val="fi-FI"/>
        </w:rPr>
      </w:pPr>
      <w:r w:rsidRPr="00E24E62">
        <w:rPr>
          <w:b/>
          <w:bCs/>
          <w:lang w:val="fi-FI"/>
        </w:rPr>
        <w:lastRenderedPageBreak/>
        <w:t>HAUTAUSTOIMI (Pääluokka 4)</w:t>
      </w:r>
    </w:p>
    <w:p w14:paraId="2115024B" w14:textId="77777777" w:rsidR="009C1CAD" w:rsidRPr="00E24E62" w:rsidRDefault="009C1CAD" w:rsidP="009C1CAD">
      <w:pPr>
        <w:rPr>
          <w:b/>
          <w:bCs/>
          <w:lang w:val="fi-FI"/>
        </w:rPr>
      </w:pPr>
    </w:p>
    <w:p w14:paraId="3E05C732" w14:textId="2BC97C84" w:rsidR="009C1CAD" w:rsidRPr="00E24E62" w:rsidRDefault="009C1CAD" w:rsidP="009C1CAD">
      <w:pPr>
        <w:rPr>
          <w:b/>
          <w:bCs/>
          <w:lang w:val="fi-FI"/>
        </w:rPr>
      </w:pPr>
      <w:r w:rsidRPr="00E24E62">
        <w:rPr>
          <w:b/>
          <w:bCs/>
          <w:lang w:val="fi-FI"/>
        </w:rPr>
        <w:t>Käyttötalousosa</w:t>
      </w:r>
      <w:r w:rsidR="00650630" w:rsidRPr="00E24E62">
        <w:rPr>
          <w:b/>
          <w:bCs/>
          <w:lang w:val="fi-FI"/>
        </w:rPr>
        <w:t xml:space="preserve"> pääluokkataso Hautaustoimi tulosyksiköittäin</w:t>
      </w:r>
    </w:p>
    <w:p w14:paraId="6BBAAF83" w14:textId="73EC3371" w:rsidR="00650630" w:rsidRPr="00E24E62" w:rsidRDefault="00650630" w:rsidP="009C1CAD">
      <w:pPr>
        <w:rPr>
          <w:b/>
          <w:bCs/>
          <w:lang w:val="fi-FI"/>
        </w:rPr>
      </w:pPr>
    </w:p>
    <w:tbl>
      <w:tblPr>
        <w:tblW w:w="9963" w:type="dxa"/>
        <w:tblCellMar>
          <w:left w:w="70" w:type="dxa"/>
          <w:right w:w="70" w:type="dxa"/>
        </w:tblCellMar>
        <w:tblLook w:val="04A0" w:firstRow="1" w:lastRow="0" w:firstColumn="1" w:lastColumn="0" w:noHBand="0" w:noVBand="1"/>
      </w:tblPr>
      <w:tblGrid>
        <w:gridCol w:w="3512"/>
        <w:gridCol w:w="1205"/>
        <w:gridCol w:w="769"/>
        <w:gridCol w:w="1141"/>
        <w:gridCol w:w="1162"/>
        <w:gridCol w:w="1141"/>
        <w:gridCol w:w="1033"/>
      </w:tblGrid>
      <w:tr w:rsidR="00BF0E53" w:rsidRPr="00BF0E53" w14:paraId="72FD91A0" w14:textId="77777777" w:rsidTr="00BF0E53">
        <w:trPr>
          <w:trHeight w:val="598"/>
        </w:trPr>
        <w:tc>
          <w:tcPr>
            <w:tcW w:w="3512" w:type="dxa"/>
            <w:tcBorders>
              <w:top w:val="nil"/>
              <w:left w:val="nil"/>
              <w:bottom w:val="single" w:sz="4" w:space="0" w:color="8EA9DB"/>
              <w:right w:val="nil"/>
            </w:tcBorders>
            <w:shd w:val="clear" w:color="D9E1F2" w:fill="D9E1F2"/>
            <w:noWrap/>
            <w:vAlign w:val="bottom"/>
            <w:hideMark/>
          </w:tcPr>
          <w:p w14:paraId="3995AD01"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Tehtäväalue</w:t>
            </w:r>
          </w:p>
        </w:tc>
        <w:tc>
          <w:tcPr>
            <w:tcW w:w="1205" w:type="dxa"/>
            <w:tcBorders>
              <w:top w:val="nil"/>
              <w:left w:val="nil"/>
              <w:bottom w:val="single" w:sz="4" w:space="0" w:color="8EA9DB"/>
              <w:right w:val="nil"/>
            </w:tcBorders>
            <w:shd w:val="clear" w:color="D9E1F2" w:fill="D9E1F2"/>
            <w:noWrap/>
            <w:vAlign w:val="bottom"/>
            <w:hideMark/>
          </w:tcPr>
          <w:p w14:paraId="3E1AE27E"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TA kuluva</w:t>
            </w:r>
          </w:p>
        </w:tc>
        <w:tc>
          <w:tcPr>
            <w:tcW w:w="769" w:type="dxa"/>
            <w:tcBorders>
              <w:top w:val="nil"/>
              <w:left w:val="nil"/>
              <w:bottom w:val="single" w:sz="4" w:space="0" w:color="8EA9DB"/>
              <w:right w:val="nil"/>
            </w:tcBorders>
            <w:shd w:val="clear" w:color="D9E1F2" w:fill="D9E1F2"/>
            <w:vAlign w:val="bottom"/>
            <w:hideMark/>
          </w:tcPr>
          <w:p w14:paraId="286FE187"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TA muu-tokset</w:t>
            </w:r>
          </w:p>
        </w:tc>
        <w:tc>
          <w:tcPr>
            <w:tcW w:w="1141" w:type="dxa"/>
            <w:tcBorders>
              <w:top w:val="nil"/>
              <w:left w:val="nil"/>
              <w:bottom w:val="single" w:sz="4" w:space="0" w:color="8EA9DB"/>
              <w:right w:val="nil"/>
            </w:tcBorders>
            <w:shd w:val="clear" w:color="D9E1F2" w:fill="D9E1F2"/>
            <w:noWrap/>
            <w:vAlign w:val="bottom"/>
            <w:hideMark/>
          </w:tcPr>
          <w:p w14:paraId="672BC524"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xml:space="preserve">TA Yhteensä </w:t>
            </w:r>
          </w:p>
        </w:tc>
        <w:tc>
          <w:tcPr>
            <w:tcW w:w="1162" w:type="dxa"/>
            <w:tcBorders>
              <w:top w:val="nil"/>
              <w:left w:val="nil"/>
              <w:bottom w:val="single" w:sz="4" w:space="0" w:color="8EA9DB"/>
              <w:right w:val="nil"/>
            </w:tcBorders>
            <w:shd w:val="clear" w:color="D9E1F2" w:fill="D9E1F2"/>
            <w:noWrap/>
            <w:vAlign w:val="bottom"/>
            <w:hideMark/>
          </w:tcPr>
          <w:p w14:paraId="1536F2C3"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Toteuma</w:t>
            </w:r>
          </w:p>
        </w:tc>
        <w:tc>
          <w:tcPr>
            <w:tcW w:w="1141" w:type="dxa"/>
            <w:tcBorders>
              <w:top w:val="nil"/>
              <w:left w:val="nil"/>
              <w:bottom w:val="single" w:sz="4" w:space="0" w:color="8EA9DB"/>
              <w:right w:val="nil"/>
            </w:tcBorders>
            <w:shd w:val="clear" w:color="D9E1F2" w:fill="D9E1F2"/>
            <w:noWrap/>
            <w:vAlign w:val="bottom"/>
            <w:hideMark/>
          </w:tcPr>
          <w:p w14:paraId="780BDFE7"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Yli-Ali</w:t>
            </w:r>
          </w:p>
        </w:tc>
        <w:tc>
          <w:tcPr>
            <w:tcW w:w="1033" w:type="dxa"/>
            <w:tcBorders>
              <w:top w:val="nil"/>
              <w:left w:val="nil"/>
              <w:bottom w:val="single" w:sz="4" w:space="0" w:color="8EA9DB"/>
              <w:right w:val="nil"/>
            </w:tcBorders>
            <w:shd w:val="clear" w:color="D9E1F2" w:fill="D9E1F2"/>
            <w:noWrap/>
            <w:vAlign w:val="bottom"/>
            <w:hideMark/>
          </w:tcPr>
          <w:p w14:paraId="7A99A28A"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T-%</w:t>
            </w:r>
          </w:p>
        </w:tc>
      </w:tr>
      <w:tr w:rsidR="00BF0E53" w:rsidRPr="00BF0E53" w14:paraId="0D8FCE86" w14:textId="77777777" w:rsidTr="00BF0E53">
        <w:trPr>
          <w:trHeight w:val="299"/>
        </w:trPr>
        <w:tc>
          <w:tcPr>
            <w:tcW w:w="3512" w:type="dxa"/>
            <w:tcBorders>
              <w:top w:val="nil"/>
              <w:left w:val="nil"/>
              <w:bottom w:val="single" w:sz="4" w:space="0" w:color="8EA9DB"/>
              <w:right w:val="nil"/>
            </w:tcBorders>
            <w:shd w:val="clear" w:color="auto" w:fill="auto"/>
            <w:noWrap/>
            <w:vAlign w:val="bottom"/>
            <w:hideMark/>
          </w:tcPr>
          <w:p w14:paraId="04C88CF5"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403 - Hautausmaakiinteistöt</w:t>
            </w:r>
          </w:p>
        </w:tc>
        <w:tc>
          <w:tcPr>
            <w:tcW w:w="1205" w:type="dxa"/>
            <w:tcBorders>
              <w:top w:val="nil"/>
              <w:left w:val="nil"/>
              <w:bottom w:val="single" w:sz="4" w:space="0" w:color="8EA9DB"/>
              <w:right w:val="nil"/>
            </w:tcBorders>
            <w:shd w:val="clear" w:color="auto" w:fill="auto"/>
            <w:noWrap/>
            <w:vAlign w:val="bottom"/>
            <w:hideMark/>
          </w:tcPr>
          <w:p w14:paraId="1CD440CA"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769" w:type="dxa"/>
            <w:tcBorders>
              <w:top w:val="nil"/>
              <w:left w:val="nil"/>
              <w:bottom w:val="single" w:sz="4" w:space="0" w:color="8EA9DB"/>
              <w:right w:val="nil"/>
            </w:tcBorders>
            <w:shd w:val="clear" w:color="auto" w:fill="auto"/>
            <w:noWrap/>
            <w:vAlign w:val="bottom"/>
            <w:hideMark/>
          </w:tcPr>
          <w:p w14:paraId="15C63830"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41" w:type="dxa"/>
            <w:tcBorders>
              <w:top w:val="nil"/>
              <w:left w:val="nil"/>
              <w:bottom w:val="single" w:sz="4" w:space="0" w:color="8EA9DB"/>
              <w:right w:val="nil"/>
            </w:tcBorders>
            <w:shd w:val="clear" w:color="auto" w:fill="auto"/>
            <w:noWrap/>
            <w:vAlign w:val="bottom"/>
            <w:hideMark/>
          </w:tcPr>
          <w:p w14:paraId="706642C1"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62" w:type="dxa"/>
            <w:tcBorders>
              <w:top w:val="nil"/>
              <w:left w:val="nil"/>
              <w:bottom w:val="single" w:sz="4" w:space="0" w:color="8EA9DB"/>
              <w:right w:val="nil"/>
            </w:tcBorders>
            <w:shd w:val="clear" w:color="auto" w:fill="auto"/>
            <w:noWrap/>
            <w:vAlign w:val="bottom"/>
            <w:hideMark/>
          </w:tcPr>
          <w:p w14:paraId="1E1BE498"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41" w:type="dxa"/>
            <w:tcBorders>
              <w:top w:val="nil"/>
              <w:left w:val="nil"/>
              <w:bottom w:val="single" w:sz="4" w:space="0" w:color="8EA9DB"/>
              <w:right w:val="nil"/>
            </w:tcBorders>
            <w:shd w:val="clear" w:color="auto" w:fill="auto"/>
            <w:noWrap/>
            <w:vAlign w:val="bottom"/>
            <w:hideMark/>
          </w:tcPr>
          <w:p w14:paraId="2F1D6613"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033" w:type="dxa"/>
            <w:tcBorders>
              <w:top w:val="nil"/>
              <w:left w:val="nil"/>
              <w:bottom w:val="single" w:sz="4" w:space="0" w:color="8EA9DB"/>
              <w:right w:val="nil"/>
            </w:tcBorders>
            <w:shd w:val="clear" w:color="auto" w:fill="auto"/>
            <w:noWrap/>
            <w:vAlign w:val="bottom"/>
            <w:hideMark/>
          </w:tcPr>
          <w:p w14:paraId="15E1ABFD"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r>
      <w:tr w:rsidR="00BF0E53" w:rsidRPr="00BF0E53" w14:paraId="42EC51F7" w14:textId="77777777" w:rsidTr="00BF0E53">
        <w:trPr>
          <w:trHeight w:val="299"/>
        </w:trPr>
        <w:tc>
          <w:tcPr>
            <w:tcW w:w="3512" w:type="dxa"/>
            <w:tcBorders>
              <w:top w:val="nil"/>
              <w:left w:val="nil"/>
              <w:bottom w:val="nil"/>
              <w:right w:val="nil"/>
            </w:tcBorders>
            <w:shd w:val="clear" w:color="auto" w:fill="auto"/>
            <w:noWrap/>
            <w:vAlign w:val="bottom"/>
            <w:hideMark/>
          </w:tcPr>
          <w:p w14:paraId="60F29457"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Toimintatuotot (ulkoiset)‌</w:t>
            </w:r>
          </w:p>
        </w:tc>
        <w:tc>
          <w:tcPr>
            <w:tcW w:w="1205" w:type="dxa"/>
            <w:tcBorders>
              <w:top w:val="nil"/>
              <w:left w:val="nil"/>
              <w:bottom w:val="nil"/>
              <w:right w:val="nil"/>
            </w:tcBorders>
            <w:shd w:val="clear" w:color="auto" w:fill="auto"/>
            <w:noWrap/>
            <w:vAlign w:val="bottom"/>
            <w:hideMark/>
          </w:tcPr>
          <w:p w14:paraId="5531A72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6 600,00</w:t>
            </w:r>
          </w:p>
        </w:tc>
        <w:tc>
          <w:tcPr>
            <w:tcW w:w="769" w:type="dxa"/>
            <w:tcBorders>
              <w:top w:val="nil"/>
              <w:left w:val="nil"/>
              <w:bottom w:val="nil"/>
              <w:right w:val="nil"/>
            </w:tcBorders>
            <w:shd w:val="clear" w:color="auto" w:fill="auto"/>
            <w:noWrap/>
            <w:vAlign w:val="bottom"/>
            <w:hideMark/>
          </w:tcPr>
          <w:p w14:paraId="6CE6129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516487D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6 600,00</w:t>
            </w:r>
          </w:p>
        </w:tc>
        <w:tc>
          <w:tcPr>
            <w:tcW w:w="1162" w:type="dxa"/>
            <w:tcBorders>
              <w:top w:val="nil"/>
              <w:left w:val="nil"/>
              <w:bottom w:val="nil"/>
              <w:right w:val="nil"/>
            </w:tcBorders>
            <w:shd w:val="clear" w:color="auto" w:fill="auto"/>
            <w:noWrap/>
            <w:vAlign w:val="bottom"/>
            <w:hideMark/>
          </w:tcPr>
          <w:p w14:paraId="18BB5018"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15 495,45</w:t>
            </w:r>
          </w:p>
        </w:tc>
        <w:tc>
          <w:tcPr>
            <w:tcW w:w="1141" w:type="dxa"/>
            <w:tcBorders>
              <w:top w:val="nil"/>
              <w:left w:val="nil"/>
              <w:bottom w:val="nil"/>
              <w:right w:val="nil"/>
            </w:tcBorders>
            <w:shd w:val="clear" w:color="auto" w:fill="auto"/>
            <w:noWrap/>
            <w:vAlign w:val="bottom"/>
            <w:hideMark/>
          </w:tcPr>
          <w:p w14:paraId="64FC632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-8 895,45</w:t>
            </w:r>
          </w:p>
        </w:tc>
        <w:tc>
          <w:tcPr>
            <w:tcW w:w="1033" w:type="dxa"/>
            <w:tcBorders>
              <w:top w:val="nil"/>
              <w:left w:val="nil"/>
              <w:bottom w:val="nil"/>
              <w:right w:val="nil"/>
            </w:tcBorders>
            <w:shd w:val="clear" w:color="auto" w:fill="auto"/>
            <w:noWrap/>
            <w:vAlign w:val="bottom"/>
            <w:hideMark/>
          </w:tcPr>
          <w:p w14:paraId="41750FCF"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234,8</w:t>
            </w:r>
          </w:p>
        </w:tc>
      </w:tr>
      <w:tr w:rsidR="00BF0E53" w:rsidRPr="00BF0E53" w14:paraId="0CFFE6EB" w14:textId="77777777" w:rsidTr="00BF0E53">
        <w:trPr>
          <w:trHeight w:val="299"/>
        </w:trPr>
        <w:tc>
          <w:tcPr>
            <w:tcW w:w="3512" w:type="dxa"/>
            <w:tcBorders>
              <w:top w:val="nil"/>
              <w:left w:val="nil"/>
              <w:bottom w:val="nil"/>
              <w:right w:val="nil"/>
            </w:tcBorders>
            <w:shd w:val="clear" w:color="auto" w:fill="auto"/>
            <w:noWrap/>
            <w:vAlign w:val="bottom"/>
            <w:hideMark/>
          </w:tcPr>
          <w:p w14:paraId="7F113B6E"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Toimintakulut (ulkoiset)‌</w:t>
            </w:r>
          </w:p>
        </w:tc>
        <w:tc>
          <w:tcPr>
            <w:tcW w:w="1205" w:type="dxa"/>
            <w:tcBorders>
              <w:top w:val="nil"/>
              <w:left w:val="nil"/>
              <w:bottom w:val="nil"/>
              <w:right w:val="nil"/>
            </w:tcBorders>
            <w:shd w:val="clear" w:color="auto" w:fill="auto"/>
            <w:noWrap/>
            <w:vAlign w:val="bottom"/>
            <w:hideMark/>
          </w:tcPr>
          <w:p w14:paraId="5321EED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-22 945,00</w:t>
            </w:r>
          </w:p>
        </w:tc>
        <w:tc>
          <w:tcPr>
            <w:tcW w:w="769" w:type="dxa"/>
            <w:tcBorders>
              <w:top w:val="nil"/>
              <w:left w:val="nil"/>
              <w:bottom w:val="nil"/>
              <w:right w:val="nil"/>
            </w:tcBorders>
            <w:shd w:val="clear" w:color="auto" w:fill="auto"/>
            <w:noWrap/>
            <w:vAlign w:val="bottom"/>
            <w:hideMark/>
          </w:tcPr>
          <w:p w14:paraId="57D4559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07E4777F"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-22 945,00</w:t>
            </w:r>
          </w:p>
        </w:tc>
        <w:tc>
          <w:tcPr>
            <w:tcW w:w="1162" w:type="dxa"/>
            <w:tcBorders>
              <w:top w:val="nil"/>
              <w:left w:val="nil"/>
              <w:bottom w:val="nil"/>
              <w:right w:val="nil"/>
            </w:tcBorders>
            <w:shd w:val="clear" w:color="auto" w:fill="auto"/>
            <w:noWrap/>
            <w:vAlign w:val="bottom"/>
            <w:hideMark/>
          </w:tcPr>
          <w:p w14:paraId="62C8FD5B"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-20 190,34</w:t>
            </w:r>
          </w:p>
        </w:tc>
        <w:tc>
          <w:tcPr>
            <w:tcW w:w="1141" w:type="dxa"/>
            <w:tcBorders>
              <w:top w:val="nil"/>
              <w:left w:val="nil"/>
              <w:bottom w:val="nil"/>
              <w:right w:val="nil"/>
            </w:tcBorders>
            <w:shd w:val="clear" w:color="auto" w:fill="auto"/>
            <w:noWrap/>
            <w:vAlign w:val="bottom"/>
            <w:hideMark/>
          </w:tcPr>
          <w:p w14:paraId="53AC6B1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-2 754,66</w:t>
            </w:r>
          </w:p>
        </w:tc>
        <w:tc>
          <w:tcPr>
            <w:tcW w:w="1033" w:type="dxa"/>
            <w:tcBorders>
              <w:top w:val="nil"/>
              <w:left w:val="nil"/>
              <w:bottom w:val="nil"/>
              <w:right w:val="nil"/>
            </w:tcBorders>
            <w:shd w:val="clear" w:color="auto" w:fill="auto"/>
            <w:noWrap/>
            <w:vAlign w:val="bottom"/>
            <w:hideMark/>
          </w:tcPr>
          <w:p w14:paraId="1894514E"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88,0</w:t>
            </w:r>
          </w:p>
        </w:tc>
      </w:tr>
      <w:tr w:rsidR="00BF0E53" w:rsidRPr="00BF0E53" w14:paraId="4E796598" w14:textId="77777777" w:rsidTr="00BF0E53">
        <w:trPr>
          <w:trHeight w:val="299"/>
        </w:trPr>
        <w:tc>
          <w:tcPr>
            <w:tcW w:w="3512" w:type="dxa"/>
            <w:tcBorders>
              <w:top w:val="nil"/>
              <w:left w:val="nil"/>
              <w:bottom w:val="nil"/>
              <w:right w:val="nil"/>
            </w:tcBorders>
            <w:shd w:val="clear" w:color="auto" w:fill="auto"/>
            <w:noWrap/>
            <w:vAlign w:val="bottom"/>
            <w:hideMark/>
          </w:tcPr>
          <w:p w14:paraId="504A8715"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Toimintakate 1‌</w:t>
            </w:r>
          </w:p>
        </w:tc>
        <w:tc>
          <w:tcPr>
            <w:tcW w:w="1205" w:type="dxa"/>
            <w:tcBorders>
              <w:top w:val="nil"/>
              <w:left w:val="nil"/>
              <w:bottom w:val="nil"/>
              <w:right w:val="nil"/>
            </w:tcBorders>
            <w:shd w:val="clear" w:color="auto" w:fill="auto"/>
            <w:noWrap/>
            <w:vAlign w:val="bottom"/>
            <w:hideMark/>
          </w:tcPr>
          <w:p w14:paraId="562D15EE"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-16 345,00</w:t>
            </w:r>
          </w:p>
        </w:tc>
        <w:tc>
          <w:tcPr>
            <w:tcW w:w="769" w:type="dxa"/>
            <w:tcBorders>
              <w:top w:val="nil"/>
              <w:left w:val="nil"/>
              <w:bottom w:val="nil"/>
              <w:right w:val="nil"/>
            </w:tcBorders>
            <w:shd w:val="clear" w:color="auto" w:fill="auto"/>
            <w:noWrap/>
            <w:vAlign w:val="bottom"/>
            <w:hideMark/>
          </w:tcPr>
          <w:p w14:paraId="1AAF3B7B"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4F89A65D"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-16 345,00</w:t>
            </w:r>
          </w:p>
        </w:tc>
        <w:tc>
          <w:tcPr>
            <w:tcW w:w="1162" w:type="dxa"/>
            <w:tcBorders>
              <w:top w:val="nil"/>
              <w:left w:val="nil"/>
              <w:bottom w:val="nil"/>
              <w:right w:val="nil"/>
            </w:tcBorders>
            <w:shd w:val="clear" w:color="auto" w:fill="auto"/>
            <w:noWrap/>
            <w:vAlign w:val="bottom"/>
            <w:hideMark/>
          </w:tcPr>
          <w:p w14:paraId="6EC01EF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-4 694,89</w:t>
            </w:r>
          </w:p>
        </w:tc>
        <w:tc>
          <w:tcPr>
            <w:tcW w:w="1141" w:type="dxa"/>
            <w:tcBorders>
              <w:top w:val="nil"/>
              <w:left w:val="nil"/>
              <w:bottom w:val="nil"/>
              <w:right w:val="nil"/>
            </w:tcBorders>
            <w:shd w:val="clear" w:color="auto" w:fill="auto"/>
            <w:noWrap/>
            <w:vAlign w:val="bottom"/>
            <w:hideMark/>
          </w:tcPr>
          <w:p w14:paraId="5B70DA1F"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-11 650,11</w:t>
            </w:r>
          </w:p>
        </w:tc>
        <w:tc>
          <w:tcPr>
            <w:tcW w:w="1033" w:type="dxa"/>
            <w:tcBorders>
              <w:top w:val="nil"/>
              <w:left w:val="nil"/>
              <w:bottom w:val="nil"/>
              <w:right w:val="nil"/>
            </w:tcBorders>
            <w:shd w:val="clear" w:color="auto" w:fill="auto"/>
            <w:noWrap/>
            <w:vAlign w:val="bottom"/>
            <w:hideMark/>
          </w:tcPr>
          <w:p w14:paraId="136CC2C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28,7</w:t>
            </w:r>
          </w:p>
        </w:tc>
      </w:tr>
      <w:tr w:rsidR="00BF0E53" w:rsidRPr="00BF0E53" w14:paraId="022F5EFA" w14:textId="77777777" w:rsidTr="00BF0E53">
        <w:trPr>
          <w:trHeight w:val="299"/>
        </w:trPr>
        <w:tc>
          <w:tcPr>
            <w:tcW w:w="3512" w:type="dxa"/>
            <w:tcBorders>
              <w:top w:val="nil"/>
              <w:left w:val="nil"/>
              <w:bottom w:val="nil"/>
              <w:right w:val="nil"/>
            </w:tcBorders>
            <w:shd w:val="clear" w:color="auto" w:fill="auto"/>
            <w:noWrap/>
            <w:vAlign w:val="bottom"/>
            <w:hideMark/>
          </w:tcPr>
          <w:p w14:paraId="223B6A7D"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Toimintakate 2‌</w:t>
            </w:r>
          </w:p>
        </w:tc>
        <w:tc>
          <w:tcPr>
            <w:tcW w:w="1205" w:type="dxa"/>
            <w:tcBorders>
              <w:top w:val="nil"/>
              <w:left w:val="nil"/>
              <w:bottom w:val="nil"/>
              <w:right w:val="nil"/>
            </w:tcBorders>
            <w:shd w:val="clear" w:color="auto" w:fill="auto"/>
            <w:noWrap/>
            <w:vAlign w:val="bottom"/>
            <w:hideMark/>
          </w:tcPr>
          <w:p w14:paraId="5C70F0F6"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-16 345,00</w:t>
            </w:r>
          </w:p>
        </w:tc>
        <w:tc>
          <w:tcPr>
            <w:tcW w:w="769" w:type="dxa"/>
            <w:tcBorders>
              <w:top w:val="nil"/>
              <w:left w:val="nil"/>
              <w:bottom w:val="nil"/>
              <w:right w:val="nil"/>
            </w:tcBorders>
            <w:shd w:val="clear" w:color="auto" w:fill="auto"/>
            <w:noWrap/>
            <w:vAlign w:val="bottom"/>
            <w:hideMark/>
          </w:tcPr>
          <w:p w14:paraId="73D8E60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62FCAFFE"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-16 345,00</w:t>
            </w:r>
          </w:p>
        </w:tc>
        <w:tc>
          <w:tcPr>
            <w:tcW w:w="1162" w:type="dxa"/>
            <w:tcBorders>
              <w:top w:val="nil"/>
              <w:left w:val="nil"/>
              <w:bottom w:val="nil"/>
              <w:right w:val="nil"/>
            </w:tcBorders>
            <w:shd w:val="clear" w:color="auto" w:fill="auto"/>
            <w:noWrap/>
            <w:vAlign w:val="bottom"/>
            <w:hideMark/>
          </w:tcPr>
          <w:p w14:paraId="12F89864"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-4 694,89</w:t>
            </w:r>
          </w:p>
        </w:tc>
        <w:tc>
          <w:tcPr>
            <w:tcW w:w="1141" w:type="dxa"/>
            <w:tcBorders>
              <w:top w:val="nil"/>
              <w:left w:val="nil"/>
              <w:bottom w:val="nil"/>
              <w:right w:val="nil"/>
            </w:tcBorders>
            <w:shd w:val="clear" w:color="auto" w:fill="auto"/>
            <w:noWrap/>
            <w:vAlign w:val="bottom"/>
            <w:hideMark/>
          </w:tcPr>
          <w:p w14:paraId="65FAE42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-11 650,11</w:t>
            </w:r>
          </w:p>
        </w:tc>
        <w:tc>
          <w:tcPr>
            <w:tcW w:w="1033" w:type="dxa"/>
            <w:tcBorders>
              <w:top w:val="nil"/>
              <w:left w:val="nil"/>
              <w:bottom w:val="nil"/>
              <w:right w:val="nil"/>
            </w:tcBorders>
            <w:shd w:val="clear" w:color="auto" w:fill="auto"/>
            <w:noWrap/>
            <w:vAlign w:val="bottom"/>
            <w:hideMark/>
          </w:tcPr>
          <w:p w14:paraId="650EC1D8"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28,7</w:t>
            </w:r>
          </w:p>
        </w:tc>
      </w:tr>
      <w:tr w:rsidR="00BF0E53" w:rsidRPr="00BF0E53" w14:paraId="59195E36" w14:textId="77777777" w:rsidTr="00BF0E53">
        <w:trPr>
          <w:trHeight w:val="299"/>
        </w:trPr>
        <w:tc>
          <w:tcPr>
            <w:tcW w:w="3512" w:type="dxa"/>
            <w:tcBorders>
              <w:top w:val="nil"/>
              <w:left w:val="nil"/>
              <w:bottom w:val="nil"/>
              <w:right w:val="nil"/>
            </w:tcBorders>
            <w:shd w:val="clear" w:color="auto" w:fill="auto"/>
            <w:noWrap/>
            <w:vAlign w:val="bottom"/>
            <w:hideMark/>
          </w:tcPr>
          <w:p w14:paraId="6E5B58AF"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Poistot ja arvonalentumiset‌‌</w:t>
            </w:r>
          </w:p>
        </w:tc>
        <w:tc>
          <w:tcPr>
            <w:tcW w:w="1205" w:type="dxa"/>
            <w:tcBorders>
              <w:top w:val="nil"/>
              <w:left w:val="nil"/>
              <w:bottom w:val="nil"/>
              <w:right w:val="nil"/>
            </w:tcBorders>
            <w:shd w:val="clear" w:color="auto" w:fill="auto"/>
            <w:noWrap/>
            <w:vAlign w:val="bottom"/>
            <w:hideMark/>
          </w:tcPr>
          <w:p w14:paraId="416636CD"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-731,00</w:t>
            </w:r>
          </w:p>
        </w:tc>
        <w:tc>
          <w:tcPr>
            <w:tcW w:w="769" w:type="dxa"/>
            <w:tcBorders>
              <w:top w:val="nil"/>
              <w:left w:val="nil"/>
              <w:bottom w:val="nil"/>
              <w:right w:val="nil"/>
            </w:tcBorders>
            <w:shd w:val="clear" w:color="auto" w:fill="auto"/>
            <w:noWrap/>
            <w:vAlign w:val="bottom"/>
            <w:hideMark/>
          </w:tcPr>
          <w:p w14:paraId="09511F62"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082D9BF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-731,00</w:t>
            </w:r>
          </w:p>
        </w:tc>
        <w:tc>
          <w:tcPr>
            <w:tcW w:w="1162" w:type="dxa"/>
            <w:tcBorders>
              <w:top w:val="nil"/>
              <w:left w:val="nil"/>
              <w:bottom w:val="nil"/>
              <w:right w:val="nil"/>
            </w:tcBorders>
            <w:shd w:val="clear" w:color="auto" w:fill="auto"/>
            <w:noWrap/>
            <w:vAlign w:val="bottom"/>
            <w:hideMark/>
          </w:tcPr>
          <w:p w14:paraId="58C5106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-731,30</w:t>
            </w:r>
          </w:p>
        </w:tc>
        <w:tc>
          <w:tcPr>
            <w:tcW w:w="1141" w:type="dxa"/>
            <w:tcBorders>
              <w:top w:val="nil"/>
              <w:left w:val="nil"/>
              <w:bottom w:val="nil"/>
              <w:right w:val="nil"/>
            </w:tcBorders>
            <w:shd w:val="clear" w:color="auto" w:fill="auto"/>
            <w:noWrap/>
            <w:vAlign w:val="bottom"/>
            <w:hideMark/>
          </w:tcPr>
          <w:p w14:paraId="1B12DF5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0,30</w:t>
            </w:r>
          </w:p>
        </w:tc>
        <w:tc>
          <w:tcPr>
            <w:tcW w:w="1033" w:type="dxa"/>
            <w:tcBorders>
              <w:top w:val="nil"/>
              <w:left w:val="nil"/>
              <w:bottom w:val="nil"/>
              <w:right w:val="nil"/>
            </w:tcBorders>
            <w:shd w:val="clear" w:color="auto" w:fill="auto"/>
            <w:noWrap/>
            <w:vAlign w:val="bottom"/>
            <w:hideMark/>
          </w:tcPr>
          <w:p w14:paraId="3E0ECE9E"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100,0</w:t>
            </w:r>
          </w:p>
        </w:tc>
      </w:tr>
      <w:tr w:rsidR="00BF0E53" w:rsidRPr="00BF0E53" w14:paraId="67968B28" w14:textId="77777777" w:rsidTr="00BF0E53">
        <w:trPr>
          <w:trHeight w:val="299"/>
        </w:trPr>
        <w:tc>
          <w:tcPr>
            <w:tcW w:w="3512" w:type="dxa"/>
            <w:tcBorders>
              <w:top w:val="nil"/>
              <w:left w:val="nil"/>
              <w:bottom w:val="nil"/>
              <w:right w:val="nil"/>
            </w:tcBorders>
            <w:shd w:val="clear" w:color="auto" w:fill="auto"/>
            <w:noWrap/>
            <w:vAlign w:val="bottom"/>
            <w:hideMark/>
          </w:tcPr>
          <w:p w14:paraId="3D401D27"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Laskennalliset erät‌</w:t>
            </w:r>
          </w:p>
        </w:tc>
        <w:tc>
          <w:tcPr>
            <w:tcW w:w="1205" w:type="dxa"/>
            <w:tcBorders>
              <w:top w:val="nil"/>
              <w:left w:val="nil"/>
              <w:bottom w:val="nil"/>
              <w:right w:val="nil"/>
            </w:tcBorders>
            <w:shd w:val="clear" w:color="auto" w:fill="auto"/>
            <w:noWrap/>
            <w:vAlign w:val="bottom"/>
            <w:hideMark/>
          </w:tcPr>
          <w:p w14:paraId="5FAB2B58"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p>
        </w:tc>
        <w:tc>
          <w:tcPr>
            <w:tcW w:w="769" w:type="dxa"/>
            <w:tcBorders>
              <w:top w:val="nil"/>
              <w:left w:val="nil"/>
              <w:bottom w:val="nil"/>
              <w:right w:val="nil"/>
            </w:tcBorders>
            <w:shd w:val="clear" w:color="auto" w:fill="auto"/>
            <w:noWrap/>
            <w:vAlign w:val="bottom"/>
            <w:hideMark/>
          </w:tcPr>
          <w:p w14:paraId="44AAC86D"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66D7E84B" w14:textId="77777777" w:rsidR="00BF0E53" w:rsidRPr="00BF0E53" w:rsidRDefault="00BF0E53" w:rsidP="00BF0E53">
            <w:pPr>
              <w:overflowPunct/>
              <w:autoSpaceDE/>
              <w:autoSpaceDN/>
              <w:adjustRightInd/>
              <w:rPr>
                <w:sz w:val="20"/>
                <w:lang w:val="fi-FI"/>
              </w:rPr>
            </w:pPr>
          </w:p>
        </w:tc>
        <w:tc>
          <w:tcPr>
            <w:tcW w:w="1162" w:type="dxa"/>
            <w:tcBorders>
              <w:top w:val="nil"/>
              <w:left w:val="nil"/>
              <w:bottom w:val="nil"/>
              <w:right w:val="nil"/>
            </w:tcBorders>
            <w:shd w:val="clear" w:color="auto" w:fill="auto"/>
            <w:noWrap/>
            <w:vAlign w:val="bottom"/>
            <w:hideMark/>
          </w:tcPr>
          <w:p w14:paraId="03F77844"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47CD7536" w14:textId="77777777" w:rsidR="00BF0E53" w:rsidRPr="00BF0E53" w:rsidRDefault="00BF0E53" w:rsidP="00BF0E53">
            <w:pPr>
              <w:overflowPunct/>
              <w:autoSpaceDE/>
              <w:autoSpaceDN/>
              <w:adjustRightInd/>
              <w:rPr>
                <w:sz w:val="20"/>
                <w:lang w:val="fi-FI"/>
              </w:rPr>
            </w:pPr>
          </w:p>
        </w:tc>
        <w:tc>
          <w:tcPr>
            <w:tcW w:w="1033" w:type="dxa"/>
            <w:tcBorders>
              <w:top w:val="nil"/>
              <w:left w:val="nil"/>
              <w:bottom w:val="nil"/>
              <w:right w:val="nil"/>
            </w:tcBorders>
            <w:shd w:val="clear" w:color="auto" w:fill="auto"/>
            <w:noWrap/>
            <w:vAlign w:val="bottom"/>
            <w:hideMark/>
          </w:tcPr>
          <w:p w14:paraId="30166E69" w14:textId="77777777" w:rsidR="00BF0E53" w:rsidRPr="00BF0E53" w:rsidRDefault="00BF0E53" w:rsidP="00BF0E53">
            <w:pPr>
              <w:overflowPunct/>
              <w:autoSpaceDE/>
              <w:autoSpaceDN/>
              <w:adjustRightInd/>
              <w:rPr>
                <w:sz w:val="20"/>
                <w:lang w:val="fi-FI"/>
              </w:rPr>
            </w:pPr>
          </w:p>
        </w:tc>
      </w:tr>
      <w:tr w:rsidR="00BF0E53" w:rsidRPr="00BF0E53" w14:paraId="43146580" w14:textId="77777777" w:rsidTr="00BF0E53">
        <w:trPr>
          <w:trHeight w:val="299"/>
        </w:trPr>
        <w:tc>
          <w:tcPr>
            <w:tcW w:w="3512" w:type="dxa"/>
            <w:tcBorders>
              <w:top w:val="nil"/>
              <w:left w:val="nil"/>
              <w:bottom w:val="nil"/>
              <w:right w:val="nil"/>
            </w:tcBorders>
            <w:shd w:val="clear" w:color="auto" w:fill="auto"/>
            <w:noWrap/>
            <w:vAlign w:val="bottom"/>
            <w:hideMark/>
          </w:tcPr>
          <w:p w14:paraId="156575A5" w14:textId="77777777" w:rsidR="00BF0E53" w:rsidRPr="00BF0E53" w:rsidRDefault="00BF0E53" w:rsidP="00BF0E53">
            <w:pPr>
              <w:overflowPunct/>
              <w:autoSpaceDE/>
              <w:autoSpaceDN/>
              <w:adjustRightInd/>
              <w:ind w:firstLineChars="200" w:firstLine="440"/>
              <w:rPr>
                <w:rFonts w:ascii="Calibri" w:hAnsi="Calibri" w:cs="Calibri"/>
                <w:color w:val="000000"/>
                <w:sz w:val="22"/>
                <w:szCs w:val="22"/>
                <w:lang w:val="fi-FI"/>
              </w:rPr>
            </w:pPr>
            <w:r w:rsidRPr="00BF0E53">
              <w:rPr>
                <w:rFonts w:ascii="Calibri" w:hAnsi="Calibri" w:cs="Calibri"/>
                <w:color w:val="000000"/>
                <w:sz w:val="22"/>
                <w:szCs w:val="22"/>
                <w:lang w:val="fi-FI"/>
              </w:rPr>
              <w:t>Sisäiset vyörytyserät‌</w:t>
            </w:r>
          </w:p>
        </w:tc>
        <w:tc>
          <w:tcPr>
            <w:tcW w:w="1205" w:type="dxa"/>
            <w:tcBorders>
              <w:top w:val="nil"/>
              <w:left w:val="nil"/>
              <w:bottom w:val="nil"/>
              <w:right w:val="nil"/>
            </w:tcBorders>
            <w:shd w:val="clear" w:color="auto" w:fill="auto"/>
            <w:noWrap/>
            <w:vAlign w:val="bottom"/>
            <w:hideMark/>
          </w:tcPr>
          <w:p w14:paraId="705EF4EF" w14:textId="77777777" w:rsidR="00BF0E53" w:rsidRPr="00BF0E53" w:rsidRDefault="00BF0E53" w:rsidP="00BF0E53">
            <w:pPr>
              <w:overflowPunct/>
              <w:autoSpaceDE/>
              <w:autoSpaceDN/>
              <w:adjustRightInd/>
              <w:ind w:firstLineChars="200" w:firstLine="440"/>
              <w:rPr>
                <w:rFonts w:ascii="Calibri" w:hAnsi="Calibri" w:cs="Calibri"/>
                <w:color w:val="000000"/>
                <w:sz w:val="22"/>
                <w:szCs w:val="22"/>
                <w:lang w:val="fi-FI"/>
              </w:rPr>
            </w:pPr>
          </w:p>
        </w:tc>
        <w:tc>
          <w:tcPr>
            <w:tcW w:w="769" w:type="dxa"/>
            <w:tcBorders>
              <w:top w:val="nil"/>
              <w:left w:val="nil"/>
              <w:bottom w:val="nil"/>
              <w:right w:val="nil"/>
            </w:tcBorders>
            <w:shd w:val="clear" w:color="auto" w:fill="auto"/>
            <w:noWrap/>
            <w:vAlign w:val="bottom"/>
            <w:hideMark/>
          </w:tcPr>
          <w:p w14:paraId="05E7654C"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1925BA73" w14:textId="77777777" w:rsidR="00BF0E53" w:rsidRPr="00BF0E53" w:rsidRDefault="00BF0E53" w:rsidP="00BF0E53">
            <w:pPr>
              <w:overflowPunct/>
              <w:autoSpaceDE/>
              <w:autoSpaceDN/>
              <w:adjustRightInd/>
              <w:rPr>
                <w:sz w:val="20"/>
                <w:lang w:val="fi-FI"/>
              </w:rPr>
            </w:pPr>
          </w:p>
        </w:tc>
        <w:tc>
          <w:tcPr>
            <w:tcW w:w="1162" w:type="dxa"/>
            <w:tcBorders>
              <w:top w:val="nil"/>
              <w:left w:val="nil"/>
              <w:bottom w:val="nil"/>
              <w:right w:val="nil"/>
            </w:tcBorders>
            <w:shd w:val="clear" w:color="auto" w:fill="auto"/>
            <w:noWrap/>
            <w:vAlign w:val="bottom"/>
            <w:hideMark/>
          </w:tcPr>
          <w:p w14:paraId="576E9D33"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r w:rsidRPr="00BF0E53">
              <w:rPr>
                <w:rFonts w:ascii="Calibri" w:hAnsi="Calibri" w:cs="Calibri"/>
                <w:color w:val="000000"/>
                <w:sz w:val="22"/>
                <w:szCs w:val="22"/>
                <w:lang w:val="fi-FI"/>
              </w:rPr>
              <w:t>-6 656,63</w:t>
            </w:r>
          </w:p>
        </w:tc>
        <w:tc>
          <w:tcPr>
            <w:tcW w:w="1141" w:type="dxa"/>
            <w:tcBorders>
              <w:top w:val="nil"/>
              <w:left w:val="nil"/>
              <w:bottom w:val="nil"/>
              <w:right w:val="nil"/>
            </w:tcBorders>
            <w:shd w:val="clear" w:color="auto" w:fill="auto"/>
            <w:noWrap/>
            <w:vAlign w:val="bottom"/>
            <w:hideMark/>
          </w:tcPr>
          <w:p w14:paraId="49919C0C"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r w:rsidRPr="00BF0E53">
              <w:rPr>
                <w:rFonts w:ascii="Calibri" w:hAnsi="Calibri" w:cs="Calibri"/>
                <w:color w:val="000000"/>
                <w:sz w:val="22"/>
                <w:szCs w:val="22"/>
                <w:lang w:val="fi-FI"/>
              </w:rPr>
              <w:t>6 656,63</w:t>
            </w:r>
          </w:p>
        </w:tc>
        <w:tc>
          <w:tcPr>
            <w:tcW w:w="1033" w:type="dxa"/>
            <w:tcBorders>
              <w:top w:val="nil"/>
              <w:left w:val="nil"/>
              <w:bottom w:val="nil"/>
              <w:right w:val="nil"/>
            </w:tcBorders>
            <w:shd w:val="clear" w:color="auto" w:fill="auto"/>
            <w:noWrap/>
            <w:vAlign w:val="bottom"/>
            <w:hideMark/>
          </w:tcPr>
          <w:p w14:paraId="721C4F20"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p>
        </w:tc>
      </w:tr>
      <w:tr w:rsidR="00BF0E53" w:rsidRPr="00BF0E53" w14:paraId="43314456" w14:textId="77777777" w:rsidTr="00BF0E53">
        <w:trPr>
          <w:trHeight w:val="299"/>
        </w:trPr>
        <w:tc>
          <w:tcPr>
            <w:tcW w:w="3512" w:type="dxa"/>
            <w:tcBorders>
              <w:top w:val="nil"/>
              <w:left w:val="nil"/>
              <w:bottom w:val="nil"/>
              <w:right w:val="nil"/>
            </w:tcBorders>
            <w:shd w:val="clear" w:color="auto" w:fill="auto"/>
            <w:noWrap/>
            <w:vAlign w:val="bottom"/>
            <w:hideMark/>
          </w:tcPr>
          <w:p w14:paraId="0086C87B"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Työalakate (ulkoiset ja sisäiset)‌</w:t>
            </w:r>
          </w:p>
        </w:tc>
        <w:tc>
          <w:tcPr>
            <w:tcW w:w="1205" w:type="dxa"/>
            <w:tcBorders>
              <w:top w:val="nil"/>
              <w:left w:val="nil"/>
              <w:bottom w:val="nil"/>
              <w:right w:val="nil"/>
            </w:tcBorders>
            <w:shd w:val="clear" w:color="auto" w:fill="auto"/>
            <w:noWrap/>
            <w:vAlign w:val="bottom"/>
            <w:hideMark/>
          </w:tcPr>
          <w:p w14:paraId="4DC5B62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-17 076,00</w:t>
            </w:r>
          </w:p>
        </w:tc>
        <w:tc>
          <w:tcPr>
            <w:tcW w:w="769" w:type="dxa"/>
            <w:tcBorders>
              <w:top w:val="nil"/>
              <w:left w:val="nil"/>
              <w:bottom w:val="nil"/>
              <w:right w:val="nil"/>
            </w:tcBorders>
            <w:shd w:val="clear" w:color="auto" w:fill="auto"/>
            <w:noWrap/>
            <w:vAlign w:val="bottom"/>
            <w:hideMark/>
          </w:tcPr>
          <w:p w14:paraId="34E9DB1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0A8726B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-17 076,00</w:t>
            </w:r>
          </w:p>
        </w:tc>
        <w:tc>
          <w:tcPr>
            <w:tcW w:w="1162" w:type="dxa"/>
            <w:tcBorders>
              <w:top w:val="nil"/>
              <w:left w:val="nil"/>
              <w:bottom w:val="nil"/>
              <w:right w:val="nil"/>
            </w:tcBorders>
            <w:shd w:val="clear" w:color="auto" w:fill="auto"/>
            <w:noWrap/>
            <w:vAlign w:val="bottom"/>
            <w:hideMark/>
          </w:tcPr>
          <w:p w14:paraId="7DE55C7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-12 082,82</w:t>
            </w:r>
          </w:p>
        </w:tc>
        <w:tc>
          <w:tcPr>
            <w:tcW w:w="1141" w:type="dxa"/>
            <w:tcBorders>
              <w:top w:val="nil"/>
              <w:left w:val="nil"/>
              <w:bottom w:val="nil"/>
              <w:right w:val="nil"/>
            </w:tcBorders>
            <w:shd w:val="clear" w:color="auto" w:fill="auto"/>
            <w:noWrap/>
            <w:vAlign w:val="bottom"/>
            <w:hideMark/>
          </w:tcPr>
          <w:p w14:paraId="631982EB"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-4 993,18</w:t>
            </w:r>
          </w:p>
        </w:tc>
        <w:tc>
          <w:tcPr>
            <w:tcW w:w="1033" w:type="dxa"/>
            <w:tcBorders>
              <w:top w:val="nil"/>
              <w:left w:val="nil"/>
              <w:bottom w:val="nil"/>
              <w:right w:val="nil"/>
            </w:tcBorders>
            <w:shd w:val="clear" w:color="auto" w:fill="auto"/>
            <w:noWrap/>
            <w:vAlign w:val="bottom"/>
            <w:hideMark/>
          </w:tcPr>
          <w:p w14:paraId="64C0600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70,8</w:t>
            </w:r>
          </w:p>
        </w:tc>
      </w:tr>
      <w:tr w:rsidR="00BF0E53" w:rsidRPr="00BF0E53" w14:paraId="272D4136" w14:textId="77777777" w:rsidTr="00BF0E53">
        <w:trPr>
          <w:trHeight w:val="299"/>
        </w:trPr>
        <w:tc>
          <w:tcPr>
            <w:tcW w:w="3512" w:type="dxa"/>
            <w:tcBorders>
              <w:top w:val="nil"/>
              <w:left w:val="nil"/>
              <w:bottom w:val="single" w:sz="4" w:space="0" w:color="8EA9DB"/>
              <w:right w:val="nil"/>
            </w:tcBorders>
            <w:shd w:val="clear" w:color="auto" w:fill="auto"/>
            <w:noWrap/>
            <w:vAlign w:val="bottom"/>
            <w:hideMark/>
          </w:tcPr>
          <w:p w14:paraId="2DEBC4DF" w14:textId="77777777" w:rsidR="00486795" w:rsidRDefault="00486795" w:rsidP="00BF0E53">
            <w:pPr>
              <w:overflowPunct/>
              <w:autoSpaceDE/>
              <w:autoSpaceDN/>
              <w:adjustRightInd/>
              <w:rPr>
                <w:rFonts w:ascii="Calibri" w:hAnsi="Calibri" w:cs="Calibri"/>
                <w:b/>
                <w:bCs/>
                <w:color w:val="000000"/>
                <w:sz w:val="22"/>
                <w:szCs w:val="22"/>
                <w:lang w:val="fi-FI"/>
              </w:rPr>
            </w:pPr>
          </w:p>
          <w:p w14:paraId="541775E0" w14:textId="73AC23F1"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404 - Varsinainen hautaustoimi</w:t>
            </w:r>
          </w:p>
        </w:tc>
        <w:tc>
          <w:tcPr>
            <w:tcW w:w="1205" w:type="dxa"/>
            <w:tcBorders>
              <w:top w:val="nil"/>
              <w:left w:val="nil"/>
              <w:bottom w:val="single" w:sz="4" w:space="0" w:color="8EA9DB"/>
              <w:right w:val="nil"/>
            </w:tcBorders>
            <w:shd w:val="clear" w:color="auto" w:fill="auto"/>
            <w:noWrap/>
            <w:vAlign w:val="bottom"/>
            <w:hideMark/>
          </w:tcPr>
          <w:p w14:paraId="2311FC07"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769" w:type="dxa"/>
            <w:tcBorders>
              <w:top w:val="nil"/>
              <w:left w:val="nil"/>
              <w:bottom w:val="single" w:sz="4" w:space="0" w:color="8EA9DB"/>
              <w:right w:val="nil"/>
            </w:tcBorders>
            <w:shd w:val="clear" w:color="auto" w:fill="auto"/>
            <w:noWrap/>
            <w:vAlign w:val="bottom"/>
            <w:hideMark/>
          </w:tcPr>
          <w:p w14:paraId="03FE505E"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41" w:type="dxa"/>
            <w:tcBorders>
              <w:top w:val="nil"/>
              <w:left w:val="nil"/>
              <w:bottom w:val="single" w:sz="4" w:space="0" w:color="8EA9DB"/>
              <w:right w:val="nil"/>
            </w:tcBorders>
            <w:shd w:val="clear" w:color="auto" w:fill="auto"/>
            <w:noWrap/>
            <w:vAlign w:val="bottom"/>
            <w:hideMark/>
          </w:tcPr>
          <w:p w14:paraId="4E5DE5FD"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62" w:type="dxa"/>
            <w:tcBorders>
              <w:top w:val="nil"/>
              <w:left w:val="nil"/>
              <w:bottom w:val="single" w:sz="4" w:space="0" w:color="8EA9DB"/>
              <w:right w:val="nil"/>
            </w:tcBorders>
            <w:shd w:val="clear" w:color="auto" w:fill="auto"/>
            <w:noWrap/>
            <w:vAlign w:val="bottom"/>
            <w:hideMark/>
          </w:tcPr>
          <w:p w14:paraId="034CEB76"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141" w:type="dxa"/>
            <w:tcBorders>
              <w:top w:val="nil"/>
              <w:left w:val="nil"/>
              <w:bottom w:val="single" w:sz="4" w:space="0" w:color="8EA9DB"/>
              <w:right w:val="nil"/>
            </w:tcBorders>
            <w:shd w:val="clear" w:color="auto" w:fill="auto"/>
            <w:noWrap/>
            <w:vAlign w:val="bottom"/>
            <w:hideMark/>
          </w:tcPr>
          <w:p w14:paraId="38F1CB76"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c>
          <w:tcPr>
            <w:tcW w:w="1033" w:type="dxa"/>
            <w:tcBorders>
              <w:top w:val="nil"/>
              <w:left w:val="nil"/>
              <w:bottom w:val="single" w:sz="4" w:space="0" w:color="8EA9DB"/>
              <w:right w:val="nil"/>
            </w:tcBorders>
            <w:shd w:val="clear" w:color="auto" w:fill="auto"/>
            <w:noWrap/>
            <w:vAlign w:val="bottom"/>
            <w:hideMark/>
          </w:tcPr>
          <w:p w14:paraId="2F172D2F" w14:textId="77777777" w:rsidR="00BF0E53" w:rsidRPr="00BF0E53" w:rsidRDefault="00BF0E53" w:rsidP="00BF0E53">
            <w:pPr>
              <w:overflowPunct/>
              <w:autoSpaceDE/>
              <w:autoSpaceDN/>
              <w:adjustRightInd/>
              <w:rPr>
                <w:rFonts w:ascii="Calibri" w:hAnsi="Calibri" w:cs="Calibri"/>
                <w:b/>
                <w:bCs/>
                <w:color w:val="000000"/>
                <w:sz w:val="22"/>
                <w:szCs w:val="22"/>
                <w:lang w:val="fi-FI"/>
              </w:rPr>
            </w:pPr>
            <w:r w:rsidRPr="00BF0E53">
              <w:rPr>
                <w:rFonts w:ascii="Calibri" w:hAnsi="Calibri" w:cs="Calibri"/>
                <w:b/>
                <w:bCs/>
                <w:color w:val="000000"/>
                <w:sz w:val="22"/>
                <w:szCs w:val="22"/>
                <w:lang w:val="fi-FI"/>
              </w:rPr>
              <w:t> </w:t>
            </w:r>
          </w:p>
        </w:tc>
      </w:tr>
      <w:tr w:rsidR="00BF0E53" w:rsidRPr="00BF0E53" w14:paraId="4A0DA3B1" w14:textId="77777777" w:rsidTr="00BF0E53">
        <w:trPr>
          <w:trHeight w:val="299"/>
        </w:trPr>
        <w:tc>
          <w:tcPr>
            <w:tcW w:w="3512" w:type="dxa"/>
            <w:tcBorders>
              <w:top w:val="nil"/>
              <w:left w:val="nil"/>
              <w:bottom w:val="nil"/>
              <w:right w:val="nil"/>
            </w:tcBorders>
            <w:shd w:val="clear" w:color="auto" w:fill="auto"/>
            <w:noWrap/>
            <w:vAlign w:val="bottom"/>
            <w:hideMark/>
          </w:tcPr>
          <w:p w14:paraId="0E2B85FE"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Toimintatuotot (ulkoiset)‌</w:t>
            </w:r>
          </w:p>
        </w:tc>
        <w:tc>
          <w:tcPr>
            <w:tcW w:w="1205" w:type="dxa"/>
            <w:tcBorders>
              <w:top w:val="nil"/>
              <w:left w:val="nil"/>
              <w:bottom w:val="nil"/>
              <w:right w:val="nil"/>
            </w:tcBorders>
            <w:shd w:val="clear" w:color="auto" w:fill="auto"/>
            <w:noWrap/>
            <w:vAlign w:val="bottom"/>
            <w:hideMark/>
          </w:tcPr>
          <w:p w14:paraId="36C01EC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9 500,00</w:t>
            </w:r>
          </w:p>
        </w:tc>
        <w:tc>
          <w:tcPr>
            <w:tcW w:w="769" w:type="dxa"/>
            <w:tcBorders>
              <w:top w:val="nil"/>
              <w:left w:val="nil"/>
              <w:bottom w:val="nil"/>
              <w:right w:val="nil"/>
            </w:tcBorders>
            <w:shd w:val="clear" w:color="auto" w:fill="auto"/>
            <w:noWrap/>
            <w:vAlign w:val="bottom"/>
            <w:hideMark/>
          </w:tcPr>
          <w:p w14:paraId="036A0A1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161204F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9 500,00</w:t>
            </w:r>
          </w:p>
        </w:tc>
        <w:tc>
          <w:tcPr>
            <w:tcW w:w="1162" w:type="dxa"/>
            <w:tcBorders>
              <w:top w:val="nil"/>
              <w:left w:val="nil"/>
              <w:bottom w:val="nil"/>
              <w:right w:val="nil"/>
            </w:tcBorders>
            <w:shd w:val="clear" w:color="auto" w:fill="auto"/>
            <w:noWrap/>
            <w:vAlign w:val="bottom"/>
            <w:hideMark/>
          </w:tcPr>
          <w:p w14:paraId="4C559E8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8 205,00</w:t>
            </w:r>
          </w:p>
        </w:tc>
        <w:tc>
          <w:tcPr>
            <w:tcW w:w="1141" w:type="dxa"/>
            <w:tcBorders>
              <w:top w:val="nil"/>
              <w:left w:val="nil"/>
              <w:bottom w:val="nil"/>
              <w:right w:val="nil"/>
            </w:tcBorders>
            <w:shd w:val="clear" w:color="auto" w:fill="auto"/>
            <w:noWrap/>
            <w:vAlign w:val="bottom"/>
            <w:hideMark/>
          </w:tcPr>
          <w:p w14:paraId="0BAF3AE6"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1 295,00</w:t>
            </w:r>
          </w:p>
        </w:tc>
        <w:tc>
          <w:tcPr>
            <w:tcW w:w="1033" w:type="dxa"/>
            <w:tcBorders>
              <w:top w:val="nil"/>
              <w:left w:val="nil"/>
              <w:bottom w:val="nil"/>
              <w:right w:val="nil"/>
            </w:tcBorders>
            <w:shd w:val="clear" w:color="auto" w:fill="auto"/>
            <w:noWrap/>
            <w:vAlign w:val="bottom"/>
            <w:hideMark/>
          </w:tcPr>
          <w:p w14:paraId="5C73303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86,4</w:t>
            </w:r>
          </w:p>
        </w:tc>
      </w:tr>
      <w:tr w:rsidR="00BF0E53" w:rsidRPr="00BF0E53" w14:paraId="7B729C7D" w14:textId="77777777" w:rsidTr="00BF0E53">
        <w:trPr>
          <w:trHeight w:val="299"/>
        </w:trPr>
        <w:tc>
          <w:tcPr>
            <w:tcW w:w="3512" w:type="dxa"/>
            <w:tcBorders>
              <w:top w:val="nil"/>
              <w:left w:val="nil"/>
              <w:bottom w:val="nil"/>
              <w:right w:val="nil"/>
            </w:tcBorders>
            <w:shd w:val="clear" w:color="auto" w:fill="auto"/>
            <w:noWrap/>
            <w:vAlign w:val="bottom"/>
            <w:hideMark/>
          </w:tcPr>
          <w:p w14:paraId="084DA4DB"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Toimintakulut (ulkoiset)‌</w:t>
            </w:r>
          </w:p>
        </w:tc>
        <w:tc>
          <w:tcPr>
            <w:tcW w:w="1205" w:type="dxa"/>
            <w:tcBorders>
              <w:top w:val="nil"/>
              <w:left w:val="nil"/>
              <w:bottom w:val="nil"/>
              <w:right w:val="nil"/>
            </w:tcBorders>
            <w:shd w:val="clear" w:color="auto" w:fill="auto"/>
            <w:noWrap/>
            <w:vAlign w:val="bottom"/>
            <w:hideMark/>
          </w:tcPr>
          <w:p w14:paraId="25BA1A16"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-21 260,00</w:t>
            </w:r>
          </w:p>
        </w:tc>
        <w:tc>
          <w:tcPr>
            <w:tcW w:w="769" w:type="dxa"/>
            <w:tcBorders>
              <w:top w:val="nil"/>
              <w:left w:val="nil"/>
              <w:bottom w:val="nil"/>
              <w:right w:val="nil"/>
            </w:tcBorders>
            <w:shd w:val="clear" w:color="auto" w:fill="auto"/>
            <w:noWrap/>
            <w:vAlign w:val="bottom"/>
            <w:hideMark/>
          </w:tcPr>
          <w:p w14:paraId="6F877E2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3BFEA469"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-21 260,00</w:t>
            </w:r>
          </w:p>
        </w:tc>
        <w:tc>
          <w:tcPr>
            <w:tcW w:w="1162" w:type="dxa"/>
            <w:tcBorders>
              <w:top w:val="nil"/>
              <w:left w:val="nil"/>
              <w:bottom w:val="nil"/>
              <w:right w:val="nil"/>
            </w:tcBorders>
            <w:shd w:val="clear" w:color="auto" w:fill="auto"/>
            <w:noWrap/>
            <w:vAlign w:val="bottom"/>
            <w:hideMark/>
          </w:tcPr>
          <w:p w14:paraId="32F623B1"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-21 997,41</w:t>
            </w:r>
          </w:p>
        </w:tc>
        <w:tc>
          <w:tcPr>
            <w:tcW w:w="1141" w:type="dxa"/>
            <w:tcBorders>
              <w:top w:val="nil"/>
              <w:left w:val="nil"/>
              <w:bottom w:val="nil"/>
              <w:right w:val="nil"/>
            </w:tcBorders>
            <w:shd w:val="clear" w:color="auto" w:fill="auto"/>
            <w:noWrap/>
            <w:vAlign w:val="bottom"/>
            <w:hideMark/>
          </w:tcPr>
          <w:p w14:paraId="27C4051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737,41</w:t>
            </w:r>
          </w:p>
        </w:tc>
        <w:tc>
          <w:tcPr>
            <w:tcW w:w="1033" w:type="dxa"/>
            <w:tcBorders>
              <w:top w:val="nil"/>
              <w:left w:val="nil"/>
              <w:bottom w:val="nil"/>
              <w:right w:val="nil"/>
            </w:tcBorders>
            <w:shd w:val="clear" w:color="auto" w:fill="auto"/>
            <w:noWrap/>
            <w:vAlign w:val="bottom"/>
            <w:hideMark/>
          </w:tcPr>
          <w:p w14:paraId="2603D0EB"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103,5</w:t>
            </w:r>
          </w:p>
        </w:tc>
      </w:tr>
      <w:tr w:rsidR="00BF0E53" w:rsidRPr="00BF0E53" w14:paraId="238C2D2F" w14:textId="77777777" w:rsidTr="00BF0E53">
        <w:trPr>
          <w:trHeight w:val="299"/>
        </w:trPr>
        <w:tc>
          <w:tcPr>
            <w:tcW w:w="3512" w:type="dxa"/>
            <w:tcBorders>
              <w:top w:val="nil"/>
              <w:left w:val="nil"/>
              <w:bottom w:val="nil"/>
              <w:right w:val="nil"/>
            </w:tcBorders>
            <w:shd w:val="clear" w:color="auto" w:fill="auto"/>
            <w:noWrap/>
            <w:vAlign w:val="bottom"/>
            <w:hideMark/>
          </w:tcPr>
          <w:p w14:paraId="76EA4E6F"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Toimintakate 1‌</w:t>
            </w:r>
          </w:p>
        </w:tc>
        <w:tc>
          <w:tcPr>
            <w:tcW w:w="1205" w:type="dxa"/>
            <w:tcBorders>
              <w:top w:val="nil"/>
              <w:left w:val="nil"/>
              <w:bottom w:val="nil"/>
              <w:right w:val="nil"/>
            </w:tcBorders>
            <w:shd w:val="clear" w:color="auto" w:fill="auto"/>
            <w:noWrap/>
            <w:vAlign w:val="bottom"/>
            <w:hideMark/>
          </w:tcPr>
          <w:p w14:paraId="15CFEF3D"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769" w:type="dxa"/>
            <w:tcBorders>
              <w:top w:val="nil"/>
              <w:left w:val="nil"/>
              <w:bottom w:val="nil"/>
              <w:right w:val="nil"/>
            </w:tcBorders>
            <w:shd w:val="clear" w:color="auto" w:fill="auto"/>
            <w:noWrap/>
            <w:vAlign w:val="bottom"/>
            <w:hideMark/>
          </w:tcPr>
          <w:p w14:paraId="6519B4D3"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263AEF4D"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1162" w:type="dxa"/>
            <w:tcBorders>
              <w:top w:val="nil"/>
              <w:left w:val="nil"/>
              <w:bottom w:val="nil"/>
              <w:right w:val="nil"/>
            </w:tcBorders>
            <w:shd w:val="clear" w:color="auto" w:fill="auto"/>
            <w:noWrap/>
            <w:vAlign w:val="bottom"/>
            <w:hideMark/>
          </w:tcPr>
          <w:p w14:paraId="3DFB1EFC"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-13 792,41</w:t>
            </w:r>
          </w:p>
        </w:tc>
        <w:tc>
          <w:tcPr>
            <w:tcW w:w="1141" w:type="dxa"/>
            <w:tcBorders>
              <w:top w:val="nil"/>
              <w:left w:val="nil"/>
              <w:bottom w:val="nil"/>
              <w:right w:val="nil"/>
            </w:tcBorders>
            <w:shd w:val="clear" w:color="auto" w:fill="auto"/>
            <w:noWrap/>
            <w:vAlign w:val="bottom"/>
            <w:hideMark/>
          </w:tcPr>
          <w:p w14:paraId="65E0845C"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2 032,41</w:t>
            </w:r>
          </w:p>
        </w:tc>
        <w:tc>
          <w:tcPr>
            <w:tcW w:w="1033" w:type="dxa"/>
            <w:tcBorders>
              <w:top w:val="nil"/>
              <w:left w:val="nil"/>
              <w:bottom w:val="nil"/>
              <w:right w:val="nil"/>
            </w:tcBorders>
            <w:shd w:val="clear" w:color="auto" w:fill="auto"/>
            <w:noWrap/>
            <w:vAlign w:val="bottom"/>
            <w:hideMark/>
          </w:tcPr>
          <w:p w14:paraId="71429CF4"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117,3</w:t>
            </w:r>
          </w:p>
        </w:tc>
      </w:tr>
      <w:tr w:rsidR="00BF0E53" w:rsidRPr="00BF0E53" w14:paraId="0C397043" w14:textId="77777777" w:rsidTr="00BF0E53">
        <w:trPr>
          <w:trHeight w:val="299"/>
        </w:trPr>
        <w:tc>
          <w:tcPr>
            <w:tcW w:w="3512" w:type="dxa"/>
            <w:tcBorders>
              <w:top w:val="nil"/>
              <w:left w:val="nil"/>
              <w:bottom w:val="nil"/>
              <w:right w:val="nil"/>
            </w:tcBorders>
            <w:shd w:val="clear" w:color="auto" w:fill="auto"/>
            <w:noWrap/>
            <w:vAlign w:val="bottom"/>
            <w:hideMark/>
          </w:tcPr>
          <w:p w14:paraId="53AE3752"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Toimintakate 2‌</w:t>
            </w:r>
          </w:p>
        </w:tc>
        <w:tc>
          <w:tcPr>
            <w:tcW w:w="1205" w:type="dxa"/>
            <w:tcBorders>
              <w:top w:val="nil"/>
              <w:left w:val="nil"/>
              <w:bottom w:val="nil"/>
              <w:right w:val="nil"/>
            </w:tcBorders>
            <w:shd w:val="clear" w:color="auto" w:fill="auto"/>
            <w:noWrap/>
            <w:vAlign w:val="bottom"/>
            <w:hideMark/>
          </w:tcPr>
          <w:p w14:paraId="5D8D170F"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769" w:type="dxa"/>
            <w:tcBorders>
              <w:top w:val="nil"/>
              <w:left w:val="nil"/>
              <w:bottom w:val="nil"/>
              <w:right w:val="nil"/>
            </w:tcBorders>
            <w:shd w:val="clear" w:color="auto" w:fill="auto"/>
            <w:noWrap/>
            <w:vAlign w:val="bottom"/>
            <w:hideMark/>
          </w:tcPr>
          <w:p w14:paraId="08BA853A"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7695AF53"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1162" w:type="dxa"/>
            <w:tcBorders>
              <w:top w:val="nil"/>
              <w:left w:val="nil"/>
              <w:bottom w:val="nil"/>
              <w:right w:val="nil"/>
            </w:tcBorders>
            <w:shd w:val="clear" w:color="auto" w:fill="auto"/>
            <w:noWrap/>
            <w:vAlign w:val="bottom"/>
            <w:hideMark/>
          </w:tcPr>
          <w:p w14:paraId="6773F843"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-13 792,41</w:t>
            </w:r>
          </w:p>
        </w:tc>
        <w:tc>
          <w:tcPr>
            <w:tcW w:w="1141" w:type="dxa"/>
            <w:tcBorders>
              <w:top w:val="nil"/>
              <w:left w:val="nil"/>
              <w:bottom w:val="nil"/>
              <w:right w:val="nil"/>
            </w:tcBorders>
            <w:shd w:val="clear" w:color="auto" w:fill="auto"/>
            <w:noWrap/>
            <w:vAlign w:val="bottom"/>
            <w:hideMark/>
          </w:tcPr>
          <w:p w14:paraId="67081EF2"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2 032,41</w:t>
            </w:r>
          </w:p>
        </w:tc>
        <w:tc>
          <w:tcPr>
            <w:tcW w:w="1033" w:type="dxa"/>
            <w:tcBorders>
              <w:top w:val="nil"/>
              <w:left w:val="nil"/>
              <w:bottom w:val="nil"/>
              <w:right w:val="nil"/>
            </w:tcBorders>
            <w:shd w:val="clear" w:color="auto" w:fill="auto"/>
            <w:noWrap/>
            <w:vAlign w:val="bottom"/>
            <w:hideMark/>
          </w:tcPr>
          <w:p w14:paraId="3D980660"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117,3</w:t>
            </w:r>
          </w:p>
        </w:tc>
      </w:tr>
      <w:tr w:rsidR="00BF0E53" w:rsidRPr="00BF0E53" w14:paraId="4F3D70A5" w14:textId="77777777" w:rsidTr="00BF0E53">
        <w:trPr>
          <w:trHeight w:val="299"/>
        </w:trPr>
        <w:tc>
          <w:tcPr>
            <w:tcW w:w="3512" w:type="dxa"/>
            <w:tcBorders>
              <w:top w:val="nil"/>
              <w:left w:val="nil"/>
              <w:bottom w:val="nil"/>
              <w:right w:val="nil"/>
            </w:tcBorders>
            <w:shd w:val="clear" w:color="auto" w:fill="auto"/>
            <w:noWrap/>
            <w:vAlign w:val="bottom"/>
            <w:hideMark/>
          </w:tcPr>
          <w:p w14:paraId="12947696"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Laskennalliset erät‌</w:t>
            </w:r>
          </w:p>
        </w:tc>
        <w:tc>
          <w:tcPr>
            <w:tcW w:w="1205" w:type="dxa"/>
            <w:tcBorders>
              <w:top w:val="nil"/>
              <w:left w:val="nil"/>
              <w:bottom w:val="nil"/>
              <w:right w:val="nil"/>
            </w:tcBorders>
            <w:shd w:val="clear" w:color="auto" w:fill="auto"/>
            <w:noWrap/>
            <w:vAlign w:val="bottom"/>
            <w:hideMark/>
          </w:tcPr>
          <w:p w14:paraId="64960D77"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p>
        </w:tc>
        <w:tc>
          <w:tcPr>
            <w:tcW w:w="769" w:type="dxa"/>
            <w:tcBorders>
              <w:top w:val="nil"/>
              <w:left w:val="nil"/>
              <w:bottom w:val="nil"/>
              <w:right w:val="nil"/>
            </w:tcBorders>
            <w:shd w:val="clear" w:color="auto" w:fill="auto"/>
            <w:noWrap/>
            <w:vAlign w:val="bottom"/>
            <w:hideMark/>
          </w:tcPr>
          <w:p w14:paraId="6B8F782D"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7A025067" w14:textId="77777777" w:rsidR="00BF0E53" w:rsidRPr="00BF0E53" w:rsidRDefault="00BF0E53" w:rsidP="00BF0E53">
            <w:pPr>
              <w:overflowPunct/>
              <w:autoSpaceDE/>
              <w:autoSpaceDN/>
              <w:adjustRightInd/>
              <w:rPr>
                <w:sz w:val="20"/>
                <w:lang w:val="fi-FI"/>
              </w:rPr>
            </w:pPr>
          </w:p>
        </w:tc>
        <w:tc>
          <w:tcPr>
            <w:tcW w:w="1162" w:type="dxa"/>
            <w:tcBorders>
              <w:top w:val="nil"/>
              <w:left w:val="nil"/>
              <w:bottom w:val="nil"/>
              <w:right w:val="nil"/>
            </w:tcBorders>
            <w:shd w:val="clear" w:color="auto" w:fill="auto"/>
            <w:noWrap/>
            <w:vAlign w:val="bottom"/>
            <w:hideMark/>
          </w:tcPr>
          <w:p w14:paraId="45D37B93"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5D388F7E" w14:textId="77777777" w:rsidR="00BF0E53" w:rsidRPr="00BF0E53" w:rsidRDefault="00BF0E53" w:rsidP="00BF0E53">
            <w:pPr>
              <w:overflowPunct/>
              <w:autoSpaceDE/>
              <w:autoSpaceDN/>
              <w:adjustRightInd/>
              <w:rPr>
                <w:sz w:val="20"/>
                <w:lang w:val="fi-FI"/>
              </w:rPr>
            </w:pPr>
          </w:p>
        </w:tc>
        <w:tc>
          <w:tcPr>
            <w:tcW w:w="1033" w:type="dxa"/>
            <w:tcBorders>
              <w:top w:val="nil"/>
              <w:left w:val="nil"/>
              <w:bottom w:val="nil"/>
              <w:right w:val="nil"/>
            </w:tcBorders>
            <w:shd w:val="clear" w:color="auto" w:fill="auto"/>
            <w:noWrap/>
            <w:vAlign w:val="bottom"/>
            <w:hideMark/>
          </w:tcPr>
          <w:p w14:paraId="5DE5AD7D" w14:textId="77777777" w:rsidR="00BF0E53" w:rsidRPr="00BF0E53" w:rsidRDefault="00BF0E53" w:rsidP="00BF0E53">
            <w:pPr>
              <w:overflowPunct/>
              <w:autoSpaceDE/>
              <w:autoSpaceDN/>
              <w:adjustRightInd/>
              <w:rPr>
                <w:sz w:val="20"/>
                <w:lang w:val="fi-FI"/>
              </w:rPr>
            </w:pPr>
          </w:p>
        </w:tc>
      </w:tr>
      <w:tr w:rsidR="00BF0E53" w:rsidRPr="00BF0E53" w14:paraId="2B721A7D" w14:textId="77777777" w:rsidTr="00BF0E53">
        <w:trPr>
          <w:trHeight w:val="299"/>
        </w:trPr>
        <w:tc>
          <w:tcPr>
            <w:tcW w:w="3512" w:type="dxa"/>
            <w:tcBorders>
              <w:top w:val="nil"/>
              <w:left w:val="nil"/>
              <w:bottom w:val="nil"/>
              <w:right w:val="nil"/>
            </w:tcBorders>
            <w:shd w:val="clear" w:color="auto" w:fill="auto"/>
            <w:noWrap/>
            <w:vAlign w:val="bottom"/>
            <w:hideMark/>
          </w:tcPr>
          <w:p w14:paraId="03175ACA" w14:textId="77777777" w:rsidR="00BF0E53" w:rsidRPr="00BF0E53" w:rsidRDefault="00BF0E53" w:rsidP="00BF0E53">
            <w:pPr>
              <w:overflowPunct/>
              <w:autoSpaceDE/>
              <w:autoSpaceDN/>
              <w:adjustRightInd/>
              <w:ind w:firstLineChars="200" w:firstLine="440"/>
              <w:rPr>
                <w:rFonts w:ascii="Calibri" w:hAnsi="Calibri" w:cs="Calibri"/>
                <w:color w:val="000000"/>
                <w:sz w:val="22"/>
                <w:szCs w:val="22"/>
                <w:lang w:val="fi-FI"/>
              </w:rPr>
            </w:pPr>
            <w:r w:rsidRPr="00BF0E53">
              <w:rPr>
                <w:rFonts w:ascii="Calibri" w:hAnsi="Calibri" w:cs="Calibri"/>
                <w:color w:val="000000"/>
                <w:sz w:val="22"/>
                <w:szCs w:val="22"/>
                <w:lang w:val="fi-FI"/>
              </w:rPr>
              <w:t>Sisäiset vyörytyserät‌</w:t>
            </w:r>
          </w:p>
        </w:tc>
        <w:tc>
          <w:tcPr>
            <w:tcW w:w="1205" w:type="dxa"/>
            <w:tcBorders>
              <w:top w:val="nil"/>
              <w:left w:val="nil"/>
              <w:bottom w:val="nil"/>
              <w:right w:val="nil"/>
            </w:tcBorders>
            <w:shd w:val="clear" w:color="auto" w:fill="auto"/>
            <w:noWrap/>
            <w:vAlign w:val="bottom"/>
            <w:hideMark/>
          </w:tcPr>
          <w:p w14:paraId="320299A0" w14:textId="77777777" w:rsidR="00BF0E53" w:rsidRPr="00BF0E53" w:rsidRDefault="00BF0E53" w:rsidP="00BF0E53">
            <w:pPr>
              <w:overflowPunct/>
              <w:autoSpaceDE/>
              <w:autoSpaceDN/>
              <w:adjustRightInd/>
              <w:ind w:firstLineChars="200" w:firstLine="440"/>
              <w:rPr>
                <w:rFonts w:ascii="Calibri" w:hAnsi="Calibri" w:cs="Calibri"/>
                <w:color w:val="000000"/>
                <w:sz w:val="22"/>
                <w:szCs w:val="22"/>
                <w:lang w:val="fi-FI"/>
              </w:rPr>
            </w:pPr>
          </w:p>
        </w:tc>
        <w:tc>
          <w:tcPr>
            <w:tcW w:w="769" w:type="dxa"/>
            <w:tcBorders>
              <w:top w:val="nil"/>
              <w:left w:val="nil"/>
              <w:bottom w:val="nil"/>
              <w:right w:val="nil"/>
            </w:tcBorders>
            <w:shd w:val="clear" w:color="auto" w:fill="auto"/>
            <w:noWrap/>
            <w:vAlign w:val="bottom"/>
            <w:hideMark/>
          </w:tcPr>
          <w:p w14:paraId="28CC6958" w14:textId="77777777" w:rsidR="00BF0E53" w:rsidRPr="00BF0E53" w:rsidRDefault="00BF0E53" w:rsidP="00BF0E53">
            <w:pPr>
              <w:overflowPunct/>
              <w:autoSpaceDE/>
              <w:autoSpaceDN/>
              <w:adjustRightInd/>
              <w:rPr>
                <w:sz w:val="20"/>
                <w:lang w:val="fi-FI"/>
              </w:rPr>
            </w:pPr>
          </w:p>
        </w:tc>
        <w:tc>
          <w:tcPr>
            <w:tcW w:w="1141" w:type="dxa"/>
            <w:tcBorders>
              <w:top w:val="nil"/>
              <w:left w:val="nil"/>
              <w:bottom w:val="nil"/>
              <w:right w:val="nil"/>
            </w:tcBorders>
            <w:shd w:val="clear" w:color="auto" w:fill="auto"/>
            <w:noWrap/>
            <w:vAlign w:val="bottom"/>
            <w:hideMark/>
          </w:tcPr>
          <w:p w14:paraId="44F213C2" w14:textId="77777777" w:rsidR="00BF0E53" w:rsidRPr="00BF0E53" w:rsidRDefault="00BF0E53" w:rsidP="00BF0E53">
            <w:pPr>
              <w:overflowPunct/>
              <w:autoSpaceDE/>
              <w:autoSpaceDN/>
              <w:adjustRightInd/>
              <w:rPr>
                <w:sz w:val="20"/>
                <w:lang w:val="fi-FI"/>
              </w:rPr>
            </w:pPr>
          </w:p>
        </w:tc>
        <w:tc>
          <w:tcPr>
            <w:tcW w:w="1162" w:type="dxa"/>
            <w:tcBorders>
              <w:top w:val="nil"/>
              <w:left w:val="nil"/>
              <w:bottom w:val="nil"/>
              <w:right w:val="nil"/>
            </w:tcBorders>
            <w:shd w:val="clear" w:color="auto" w:fill="auto"/>
            <w:noWrap/>
            <w:vAlign w:val="bottom"/>
            <w:hideMark/>
          </w:tcPr>
          <w:p w14:paraId="15ECDB90"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r w:rsidRPr="00BF0E53">
              <w:rPr>
                <w:rFonts w:ascii="Calibri" w:hAnsi="Calibri" w:cs="Calibri"/>
                <w:color w:val="000000"/>
                <w:sz w:val="22"/>
                <w:szCs w:val="22"/>
                <w:lang w:val="fi-FI"/>
              </w:rPr>
              <w:t>-7 535,91</w:t>
            </w:r>
          </w:p>
        </w:tc>
        <w:tc>
          <w:tcPr>
            <w:tcW w:w="1141" w:type="dxa"/>
            <w:tcBorders>
              <w:top w:val="nil"/>
              <w:left w:val="nil"/>
              <w:bottom w:val="nil"/>
              <w:right w:val="nil"/>
            </w:tcBorders>
            <w:shd w:val="clear" w:color="auto" w:fill="auto"/>
            <w:noWrap/>
            <w:vAlign w:val="bottom"/>
            <w:hideMark/>
          </w:tcPr>
          <w:p w14:paraId="3AAFCDDF"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r w:rsidRPr="00BF0E53">
              <w:rPr>
                <w:rFonts w:ascii="Calibri" w:hAnsi="Calibri" w:cs="Calibri"/>
                <w:color w:val="000000"/>
                <w:sz w:val="22"/>
                <w:szCs w:val="22"/>
                <w:lang w:val="fi-FI"/>
              </w:rPr>
              <w:t>7 535,91</w:t>
            </w:r>
          </w:p>
        </w:tc>
        <w:tc>
          <w:tcPr>
            <w:tcW w:w="1033" w:type="dxa"/>
            <w:tcBorders>
              <w:top w:val="nil"/>
              <w:left w:val="nil"/>
              <w:bottom w:val="nil"/>
              <w:right w:val="nil"/>
            </w:tcBorders>
            <w:shd w:val="clear" w:color="auto" w:fill="auto"/>
            <w:noWrap/>
            <w:vAlign w:val="bottom"/>
            <w:hideMark/>
          </w:tcPr>
          <w:p w14:paraId="0579C473" w14:textId="77777777" w:rsidR="00BF0E53" w:rsidRPr="00BF0E53" w:rsidRDefault="00BF0E53" w:rsidP="00BF0E53">
            <w:pPr>
              <w:overflowPunct/>
              <w:autoSpaceDE/>
              <w:autoSpaceDN/>
              <w:adjustRightInd/>
              <w:jc w:val="right"/>
              <w:rPr>
                <w:rFonts w:ascii="Calibri" w:hAnsi="Calibri" w:cs="Calibri"/>
                <w:color w:val="000000"/>
                <w:sz w:val="22"/>
                <w:szCs w:val="22"/>
                <w:lang w:val="fi-FI"/>
              </w:rPr>
            </w:pPr>
          </w:p>
        </w:tc>
      </w:tr>
      <w:tr w:rsidR="00BF0E53" w:rsidRPr="00BF0E53" w14:paraId="134E625E" w14:textId="77777777" w:rsidTr="00BF0E53">
        <w:trPr>
          <w:trHeight w:val="299"/>
        </w:trPr>
        <w:tc>
          <w:tcPr>
            <w:tcW w:w="3512" w:type="dxa"/>
            <w:tcBorders>
              <w:top w:val="nil"/>
              <w:left w:val="nil"/>
              <w:bottom w:val="nil"/>
              <w:right w:val="nil"/>
            </w:tcBorders>
            <w:shd w:val="clear" w:color="auto" w:fill="auto"/>
            <w:noWrap/>
            <w:vAlign w:val="bottom"/>
            <w:hideMark/>
          </w:tcPr>
          <w:p w14:paraId="536EF56A" w14:textId="77777777" w:rsidR="00BF0E53" w:rsidRPr="00BF0E53" w:rsidRDefault="00BF0E53" w:rsidP="00BF0E53">
            <w:pPr>
              <w:overflowPunct/>
              <w:autoSpaceDE/>
              <w:autoSpaceDN/>
              <w:adjustRightInd/>
              <w:ind w:firstLineChars="100" w:firstLine="221"/>
              <w:rPr>
                <w:rFonts w:ascii="Calibri" w:hAnsi="Calibri" w:cs="Calibri"/>
                <w:b/>
                <w:bCs/>
                <w:color w:val="000000"/>
                <w:sz w:val="22"/>
                <w:szCs w:val="22"/>
                <w:lang w:val="fi-FI"/>
              </w:rPr>
            </w:pPr>
            <w:r w:rsidRPr="00BF0E53">
              <w:rPr>
                <w:rFonts w:ascii="Calibri" w:hAnsi="Calibri" w:cs="Calibri"/>
                <w:b/>
                <w:bCs/>
                <w:color w:val="000000"/>
                <w:sz w:val="22"/>
                <w:szCs w:val="22"/>
                <w:lang w:val="fi-FI"/>
              </w:rPr>
              <w:t>Työalakate (ulkoiset ja sisäiset)‌</w:t>
            </w:r>
          </w:p>
        </w:tc>
        <w:tc>
          <w:tcPr>
            <w:tcW w:w="1205" w:type="dxa"/>
            <w:tcBorders>
              <w:top w:val="nil"/>
              <w:left w:val="nil"/>
              <w:bottom w:val="nil"/>
              <w:right w:val="nil"/>
            </w:tcBorders>
            <w:shd w:val="clear" w:color="auto" w:fill="auto"/>
            <w:noWrap/>
            <w:vAlign w:val="bottom"/>
            <w:hideMark/>
          </w:tcPr>
          <w:p w14:paraId="62C9D2B3"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769" w:type="dxa"/>
            <w:tcBorders>
              <w:top w:val="nil"/>
              <w:left w:val="nil"/>
              <w:bottom w:val="nil"/>
              <w:right w:val="nil"/>
            </w:tcBorders>
            <w:shd w:val="clear" w:color="auto" w:fill="auto"/>
            <w:noWrap/>
            <w:vAlign w:val="bottom"/>
            <w:hideMark/>
          </w:tcPr>
          <w:p w14:paraId="73A50C25"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p>
        </w:tc>
        <w:tc>
          <w:tcPr>
            <w:tcW w:w="1141" w:type="dxa"/>
            <w:tcBorders>
              <w:top w:val="nil"/>
              <w:left w:val="nil"/>
              <w:bottom w:val="nil"/>
              <w:right w:val="nil"/>
            </w:tcBorders>
            <w:shd w:val="clear" w:color="auto" w:fill="auto"/>
            <w:noWrap/>
            <w:vAlign w:val="bottom"/>
            <w:hideMark/>
          </w:tcPr>
          <w:p w14:paraId="1DCFCF98"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-11 760,00</w:t>
            </w:r>
          </w:p>
        </w:tc>
        <w:tc>
          <w:tcPr>
            <w:tcW w:w="1162" w:type="dxa"/>
            <w:tcBorders>
              <w:top w:val="nil"/>
              <w:left w:val="nil"/>
              <w:bottom w:val="nil"/>
              <w:right w:val="nil"/>
            </w:tcBorders>
            <w:shd w:val="clear" w:color="auto" w:fill="auto"/>
            <w:noWrap/>
            <w:vAlign w:val="bottom"/>
            <w:hideMark/>
          </w:tcPr>
          <w:p w14:paraId="485BC047"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-21 328,32</w:t>
            </w:r>
          </w:p>
        </w:tc>
        <w:tc>
          <w:tcPr>
            <w:tcW w:w="1141" w:type="dxa"/>
            <w:tcBorders>
              <w:top w:val="nil"/>
              <w:left w:val="nil"/>
              <w:bottom w:val="nil"/>
              <w:right w:val="nil"/>
            </w:tcBorders>
            <w:shd w:val="clear" w:color="auto" w:fill="auto"/>
            <w:noWrap/>
            <w:vAlign w:val="bottom"/>
            <w:hideMark/>
          </w:tcPr>
          <w:p w14:paraId="02EC3744"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9 568,32</w:t>
            </w:r>
          </w:p>
        </w:tc>
        <w:tc>
          <w:tcPr>
            <w:tcW w:w="1033" w:type="dxa"/>
            <w:tcBorders>
              <w:top w:val="nil"/>
              <w:left w:val="nil"/>
              <w:bottom w:val="nil"/>
              <w:right w:val="nil"/>
            </w:tcBorders>
            <w:shd w:val="clear" w:color="auto" w:fill="auto"/>
            <w:noWrap/>
            <w:vAlign w:val="bottom"/>
            <w:hideMark/>
          </w:tcPr>
          <w:p w14:paraId="3B10EC84" w14:textId="77777777" w:rsidR="00BF0E53" w:rsidRPr="00BF0E53" w:rsidRDefault="00BF0E53" w:rsidP="00BF0E53">
            <w:pPr>
              <w:overflowPunct/>
              <w:autoSpaceDE/>
              <w:autoSpaceDN/>
              <w:adjustRightInd/>
              <w:jc w:val="right"/>
              <w:rPr>
                <w:rFonts w:ascii="Calibri" w:hAnsi="Calibri" w:cs="Calibri"/>
                <w:b/>
                <w:bCs/>
                <w:color w:val="000000"/>
                <w:sz w:val="22"/>
                <w:szCs w:val="22"/>
                <w:lang w:val="fi-FI"/>
              </w:rPr>
            </w:pPr>
            <w:r w:rsidRPr="00BF0E53">
              <w:rPr>
                <w:rFonts w:ascii="Calibri" w:hAnsi="Calibri" w:cs="Calibri"/>
                <w:b/>
                <w:bCs/>
                <w:color w:val="000000"/>
                <w:sz w:val="22"/>
                <w:szCs w:val="22"/>
                <w:lang w:val="fi-FI"/>
              </w:rPr>
              <w:t>181,4</w:t>
            </w:r>
          </w:p>
        </w:tc>
      </w:tr>
    </w:tbl>
    <w:p w14:paraId="477E63D2" w14:textId="77777777" w:rsidR="00650630" w:rsidRDefault="00650630" w:rsidP="009C1CAD">
      <w:pPr>
        <w:rPr>
          <w:b/>
          <w:bCs/>
        </w:rPr>
      </w:pPr>
    </w:p>
    <w:p w14:paraId="7EB79BBB" w14:textId="77777777" w:rsidR="009C1CAD" w:rsidRDefault="009C1CAD" w:rsidP="009C1CAD">
      <w:pPr>
        <w:rPr>
          <w:b/>
          <w:bCs/>
        </w:rPr>
      </w:pPr>
    </w:p>
    <w:p w14:paraId="160FD3AD" w14:textId="614537D4" w:rsidR="009C1CAD" w:rsidRDefault="00BF0E53" w:rsidP="009C1CAD">
      <w:pPr>
        <w:rPr>
          <w:b/>
          <w:bCs/>
        </w:rPr>
      </w:pPr>
      <w:r>
        <w:rPr>
          <w:b/>
          <w:bCs/>
        </w:rPr>
        <w:t>Käyttötalousosa pääluokkataso Hautaustoimi yhteensä</w:t>
      </w:r>
    </w:p>
    <w:p w14:paraId="377BB3EE" w14:textId="1FB28B3A" w:rsidR="00BF0E53" w:rsidRDefault="00BF0E53" w:rsidP="009C1CAD">
      <w:pPr>
        <w:rPr>
          <w:b/>
          <w:bCs/>
        </w:rPr>
      </w:pPr>
    </w:p>
    <w:p w14:paraId="1F93FAC7" w14:textId="223544CD" w:rsidR="00BF0E53" w:rsidRDefault="00BF0E53" w:rsidP="009C1CAD">
      <w:pPr>
        <w:rPr>
          <w:b/>
          <w:bCs/>
        </w:rPr>
      </w:pPr>
      <w:r w:rsidRPr="00BF0E53">
        <w:rPr>
          <w:b/>
          <w:bCs/>
          <w:noProof/>
        </w:rPr>
        <w:drawing>
          <wp:inline distT="0" distB="0" distL="0" distR="0" wp14:anchorId="709D2B69" wp14:editId="1361C356">
            <wp:extent cx="6372860" cy="1729740"/>
            <wp:effectExtent l="0" t="0" r="8890" b="381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6028" cy="1733314"/>
                    </a:xfrm>
                    <a:prstGeom prst="rect">
                      <a:avLst/>
                    </a:prstGeom>
                  </pic:spPr>
                </pic:pic>
              </a:graphicData>
            </a:graphic>
          </wp:inline>
        </w:drawing>
      </w:r>
    </w:p>
    <w:p w14:paraId="783840E0" w14:textId="77777777" w:rsidR="009C1CAD" w:rsidRDefault="009C1CAD" w:rsidP="009C1CAD">
      <w:pPr>
        <w:rPr>
          <w:b/>
          <w:bCs/>
        </w:rPr>
      </w:pPr>
    </w:p>
    <w:p w14:paraId="10F24173" w14:textId="48EC5D47" w:rsidR="009C1CAD" w:rsidRDefault="009C1CAD" w:rsidP="009C1CAD">
      <w:pPr>
        <w:rPr>
          <w:b/>
          <w:bCs/>
        </w:rPr>
      </w:pPr>
    </w:p>
    <w:p w14:paraId="2EC34476" w14:textId="14262A47" w:rsidR="00486795" w:rsidRDefault="00486795" w:rsidP="009C1CAD">
      <w:pPr>
        <w:rPr>
          <w:b/>
          <w:bCs/>
        </w:rPr>
      </w:pPr>
    </w:p>
    <w:p w14:paraId="17309D3E" w14:textId="3F0D16E2" w:rsidR="00486795" w:rsidRDefault="00486795" w:rsidP="009C1CAD">
      <w:pPr>
        <w:rPr>
          <w:b/>
          <w:bCs/>
        </w:rPr>
      </w:pPr>
    </w:p>
    <w:p w14:paraId="7433C140" w14:textId="0089BCB3" w:rsidR="00486795" w:rsidRDefault="00486795" w:rsidP="009C1CAD">
      <w:pPr>
        <w:rPr>
          <w:b/>
          <w:bCs/>
        </w:rPr>
      </w:pPr>
    </w:p>
    <w:p w14:paraId="3F18C9A9" w14:textId="34FD3FCC" w:rsidR="00486795" w:rsidRDefault="00486795" w:rsidP="009C1CAD">
      <w:pPr>
        <w:rPr>
          <w:b/>
          <w:bCs/>
        </w:rPr>
      </w:pPr>
    </w:p>
    <w:p w14:paraId="72854D86" w14:textId="7EFBF467" w:rsidR="00486795" w:rsidRDefault="00486795" w:rsidP="009C1CAD">
      <w:pPr>
        <w:rPr>
          <w:b/>
          <w:bCs/>
        </w:rPr>
      </w:pPr>
    </w:p>
    <w:p w14:paraId="22DC14D2" w14:textId="70178A70" w:rsidR="00486795" w:rsidRDefault="00486795" w:rsidP="009C1CAD">
      <w:pPr>
        <w:rPr>
          <w:b/>
          <w:bCs/>
        </w:rPr>
      </w:pPr>
    </w:p>
    <w:p w14:paraId="5226D5D6" w14:textId="36E642FE" w:rsidR="00486795" w:rsidRDefault="00486795" w:rsidP="009C1CAD">
      <w:pPr>
        <w:rPr>
          <w:b/>
          <w:bCs/>
        </w:rPr>
      </w:pPr>
    </w:p>
    <w:p w14:paraId="3AA4D25B" w14:textId="77777777" w:rsidR="00486795" w:rsidRDefault="00486795" w:rsidP="009C1CAD">
      <w:pPr>
        <w:rPr>
          <w:b/>
          <w:bCs/>
        </w:rPr>
      </w:pPr>
    </w:p>
    <w:p w14:paraId="38C586C9" w14:textId="77777777" w:rsidR="009C1CAD" w:rsidRPr="00E24E62" w:rsidRDefault="009C1CAD" w:rsidP="009C1CAD">
      <w:pPr>
        <w:rPr>
          <w:b/>
          <w:bCs/>
          <w:lang w:val="fi-FI"/>
        </w:rPr>
      </w:pPr>
      <w:r w:rsidRPr="00E24E62">
        <w:rPr>
          <w:b/>
          <w:bCs/>
          <w:lang w:val="fi-FI"/>
        </w:rPr>
        <w:lastRenderedPageBreak/>
        <w:t>KIINTEISTÖTOIMI (Pääluokka 5)</w:t>
      </w:r>
    </w:p>
    <w:p w14:paraId="0CD094BB" w14:textId="77777777" w:rsidR="009C1CAD" w:rsidRPr="00E24E62" w:rsidRDefault="009C1CAD" w:rsidP="009C1CAD">
      <w:pPr>
        <w:rPr>
          <w:b/>
          <w:bCs/>
          <w:lang w:val="fi-FI"/>
        </w:rPr>
      </w:pPr>
    </w:p>
    <w:p w14:paraId="32377BAF" w14:textId="690532DD" w:rsidR="009C1CAD" w:rsidRPr="00E24E62" w:rsidRDefault="009C1CAD" w:rsidP="009C1CAD">
      <w:pPr>
        <w:rPr>
          <w:b/>
          <w:bCs/>
          <w:lang w:val="fi-FI"/>
        </w:rPr>
      </w:pPr>
      <w:r w:rsidRPr="00E24E62">
        <w:rPr>
          <w:b/>
          <w:bCs/>
          <w:lang w:val="fi-FI"/>
        </w:rPr>
        <w:t>Käyttötalousosa</w:t>
      </w:r>
      <w:r w:rsidR="00BF0E53" w:rsidRPr="00E24E62">
        <w:rPr>
          <w:b/>
          <w:bCs/>
          <w:lang w:val="fi-FI"/>
        </w:rPr>
        <w:t xml:space="preserve"> pääluokkataso Kiinteistötoimi tulosyksiköittäin</w:t>
      </w:r>
    </w:p>
    <w:p w14:paraId="077D26C6" w14:textId="67452F47" w:rsidR="00744BCF" w:rsidRPr="00E24E62" w:rsidRDefault="00744BCF" w:rsidP="009C1CAD">
      <w:pPr>
        <w:rPr>
          <w:b/>
          <w:bCs/>
          <w:lang w:val="fi-FI"/>
        </w:rPr>
      </w:pPr>
    </w:p>
    <w:tbl>
      <w:tblPr>
        <w:tblW w:w="10394" w:type="dxa"/>
        <w:tblCellMar>
          <w:left w:w="70" w:type="dxa"/>
          <w:right w:w="70" w:type="dxa"/>
        </w:tblCellMar>
        <w:tblLook w:val="04A0" w:firstRow="1" w:lastRow="0" w:firstColumn="1" w:lastColumn="0" w:noHBand="0" w:noVBand="1"/>
      </w:tblPr>
      <w:tblGrid>
        <w:gridCol w:w="3463"/>
        <w:gridCol w:w="1295"/>
        <w:gridCol w:w="1054"/>
        <w:gridCol w:w="1276"/>
        <w:gridCol w:w="1276"/>
        <w:gridCol w:w="1275"/>
        <w:gridCol w:w="755"/>
      </w:tblGrid>
      <w:tr w:rsidR="00744BCF" w:rsidRPr="00744BCF" w14:paraId="48834FC6" w14:textId="77777777" w:rsidTr="0040789C">
        <w:trPr>
          <w:trHeight w:val="579"/>
        </w:trPr>
        <w:tc>
          <w:tcPr>
            <w:tcW w:w="3463" w:type="dxa"/>
            <w:tcBorders>
              <w:top w:val="nil"/>
              <w:left w:val="nil"/>
              <w:bottom w:val="single" w:sz="4" w:space="0" w:color="8EA9DB"/>
              <w:right w:val="nil"/>
            </w:tcBorders>
            <w:shd w:val="clear" w:color="D9E1F2" w:fill="D9E1F2"/>
            <w:noWrap/>
            <w:vAlign w:val="bottom"/>
            <w:hideMark/>
          </w:tcPr>
          <w:p w14:paraId="7B266EF5" w14:textId="77777777" w:rsidR="00744BCF" w:rsidRPr="00744BCF" w:rsidRDefault="00744BCF" w:rsidP="00744BCF">
            <w:pPr>
              <w:overflowPunct/>
              <w:autoSpaceDE/>
              <w:autoSpaceDN/>
              <w:adjustRightInd/>
              <w:rPr>
                <w:rFonts w:ascii="Calibri" w:hAnsi="Calibri" w:cs="Calibri"/>
                <w:b/>
                <w:bCs/>
                <w:color w:val="000000"/>
                <w:sz w:val="22"/>
                <w:szCs w:val="22"/>
                <w:lang w:val="fi-FI"/>
              </w:rPr>
            </w:pPr>
            <w:r w:rsidRPr="00744BCF">
              <w:rPr>
                <w:rFonts w:ascii="Calibri" w:hAnsi="Calibri" w:cs="Calibri"/>
                <w:b/>
                <w:bCs/>
                <w:color w:val="000000"/>
                <w:sz w:val="22"/>
                <w:szCs w:val="22"/>
                <w:lang w:val="fi-FI"/>
              </w:rPr>
              <w:t>Tehtäväalue</w:t>
            </w:r>
          </w:p>
        </w:tc>
        <w:tc>
          <w:tcPr>
            <w:tcW w:w="1295" w:type="dxa"/>
            <w:tcBorders>
              <w:top w:val="nil"/>
              <w:left w:val="nil"/>
              <w:bottom w:val="single" w:sz="4" w:space="0" w:color="8EA9DB"/>
              <w:right w:val="nil"/>
            </w:tcBorders>
            <w:shd w:val="clear" w:color="D9E1F2" w:fill="D9E1F2"/>
            <w:noWrap/>
            <w:vAlign w:val="bottom"/>
            <w:hideMark/>
          </w:tcPr>
          <w:p w14:paraId="0C7BA12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TA kuluva</w:t>
            </w:r>
          </w:p>
        </w:tc>
        <w:tc>
          <w:tcPr>
            <w:tcW w:w="1054" w:type="dxa"/>
            <w:tcBorders>
              <w:top w:val="nil"/>
              <w:left w:val="nil"/>
              <w:bottom w:val="single" w:sz="4" w:space="0" w:color="8EA9DB"/>
              <w:right w:val="nil"/>
            </w:tcBorders>
            <w:shd w:val="clear" w:color="D9E1F2" w:fill="D9E1F2"/>
            <w:vAlign w:val="bottom"/>
            <w:hideMark/>
          </w:tcPr>
          <w:p w14:paraId="7DE1D0E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TA muu-tokset</w:t>
            </w:r>
          </w:p>
        </w:tc>
        <w:tc>
          <w:tcPr>
            <w:tcW w:w="1276" w:type="dxa"/>
            <w:tcBorders>
              <w:top w:val="nil"/>
              <w:left w:val="nil"/>
              <w:bottom w:val="single" w:sz="4" w:space="0" w:color="8EA9DB"/>
              <w:right w:val="nil"/>
            </w:tcBorders>
            <w:shd w:val="clear" w:color="D9E1F2" w:fill="D9E1F2"/>
            <w:noWrap/>
            <w:vAlign w:val="bottom"/>
            <w:hideMark/>
          </w:tcPr>
          <w:p w14:paraId="5B17D3D5" w14:textId="432C59CF"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TA Yhteensä</w:t>
            </w:r>
          </w:p>
        </w:tc>
        <w:tc>
          <w:tcPr>
            <w:tcW w:w="1276" w:type="dxa"/>
            <w:tcBorders>
              <w:top w:val="nil"/>
              <w:left w:val="nil"/>
              <w:bottom w:val="single" w:sz="4" w:space="0" w:color="8EA9DB"/>
              <w:right w:val="nil"/>
            </w:tcBorders>
            <w:shd w:val="clear" w:color="D9E1F2" w:fill="D9E1F2"/>
            <w:noWrap/>
            <w:vAlign w:val="bottom"/>
            <w:hideMark/>
          </w:tcPr>
          <w:p w14:paraId="3C2668E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Toteuma</w:t>
            </w:r>
          </w:p>
        </w:tc>
        <w:tc>
          <w:tcPr>
            <w:tcW w:w="1275" w:type="dxa"/>
            <w:tcBorders>
              <w:top w:val="nil"/>
              <w:left w:val="nil"/>
              <w:bottom w:val="single" w:sz="4" w:space="0" w:color="8EA9DB"/>
              <w:right w:val="nil"/>
            </w:tcBorders>
            <w:shd w:val="clear" w:color="D9E1F2" w:fill="D9E1F2"/>
            <w:noWrap/>
            <w:vAlign w:val="bottom"/>
            <w:hideMark/>
          </w:tcPr>
          <w:p w14:paraId="2893F7B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Yli-Ali</w:t>
            </w:r>
          </w:p>
        </w:tc>
        <w:tc>
          <w:tcPr>
            <w:tcW w:w="755" w:type="dxa"/>
            <w:tcBorders>
              <w:top w:val="nil"/>
              <w:left w:val="nil"/>
              <w:bottom w:val="single" w:sz="4" w:space="0" w:color="8EA9DB"/>
              <w:right w:val="nil"/>
            </w:tcBorders>
            <w:shd w:val="clear" w:color="D9E1F2" w:fill="D9E1F2"/>
            <w:noWrap/>
            <w:vAlign w:val="bottom"/>
            <w:hideMark/>
          </w:tcPr>
          <w:p w14:paraId="4F92A9A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w:t>
            </w:r>
          </w:p>
        </w:tc>
      </w:tr>
      <w:tr w:rsidR="00744BCF" w:rsidRPr="00744BCF" w14:paraId="548D4BB4" w14:textId="77777777" w:rsidTr="0040789C">
        <w:trPr>
          <w:trHeight w:val="295"/>
        </w:trPr>
        <w:tc>
          <w:tcPr>
            <w:tcW w:w="3463" w:type="dxa"/>
            <w:tcBorders>
              <w:top w:val="nil"/>
              <w:left w:val="nil"/>
              <w:bottom w:val="single" w:sz="4" w:space="0" w:color="8EA9DB"/>
              <w:right w:val="nil"/>
            </w:tcBorders>
            <w:shd w:val="clear" w:color="auto" w:fill="auto"/>
            <w:noWrap/>
            <w:vAlign w:val="bottom"/>
            <w:hideMark/>
          </w:tcPr>
          <w:p w14:paraId="70982C2E" w14:textId="77777777" w:rsidR="00744BCF" w:rsidRPr="00744BCF" w:rsidRDefault="00744BCF" w:rsidP="00744BCF">
            <w:pPr>
              <w:overflowPunct/>
              <w:autoSpaceDE/>
              <w:autoSpaceDN/>
              <w:adjustRightInd/>
              <w:rPr>
                <w:rFonts w:ascii="Calibri" w:hAnsi="Calibri" w:cs="Calibri"/>
                <w:b/>
                <w:bCs/>
                <w:color w:val="000000"/>
                <w:sz w:val="22"/>
                <w:szCs w:val="22"/>
                <w:lang w:val="fi-FI"/>
              </w:rPr>
            </w:pPr>
            <w:r w:rsidRPr="00744BCF">
              <w:rPr>
                <w:rFonts w:ascii="Calibri" w:hAnsi="Calibri" w:cs="Calibri"/>
                <w:b/>
                <w:bCs/>
                <w:color w:val="000000"/>
                <w:sz w:val="22"/>
                <w:szCs w:val="22"/>
                <w:lang w:val="fi-FI"/>
              </w:rPr>
              <w:t>502 - Kirkot</w:t>
            </w:r>
          </w:p>
        </w:tc>
        <w:tc>
          <w:tcPr>
            <w:tcW w:w="1295" w:type="dxa"/>
            <w:tcBorders>
              <w:top w:val="nil"/>
              <w:left w:val="nil"/>
              <w:bottom w:val="single" w:sz="4" w:space="0" w:color="8EA9DB"/>
              <w:right w:val="nil"/>
            </w:tcBorders>
            <w:shd w:val="clear" w:color="auto" w:fill="auto"/>
            <w:noWrap/>
            <w:vAlign w:val="bottom"/>
            <w:hideMark/>
          </w:tcPr>
          <w:p w14:paraId="18E3C4F8" w14:textId="177E3949"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054" w:type="dxa"/>
            <w:tcBorders>
              <w:top w:val="nil"/>
              <w:left w:val="nil"/>
              <w:bottom w:val="single" w:sz="4" w:space="0" w:color="8EA9DB"/>
              <w:right w:val="nil"/>
            </w:tcBorders>
            <w:shd w:val="clear" w:color="auto" w:fill="auto"/>
            <w:noWrap/>
            <w:vAlign w:val="bottom"/>
            <w:hideMark/>
          </w:tcPr>
          <w:p w14:paraId="75081311" w14:textId="60686C40"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51D05D20" w14:textId="210DBF13"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41916878" w14:textId="2767FDFE"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5" w:type="dxa"/>
            <w:tcBorders>
              <w:top w:val="nil"/>
              <w:left w:val="nil"/>
              <w:bottom w:val="single" w:sz="4" w:space="0" w:color="8EA9DB"/>
              <w:right w:val="nil"/>
            </w:tcBorders>
            <w:shd w:val="clear" w:color="auto" w:fill="auto"/>
            <w:noWrap/>
            <w:vAlign w:val="bottom"/>
            <w:hideMark/>
          </w:tcPr>
          <w:p w14:paraId="0261A741" w14:textId="5B87B4B1"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755" w:type="dxa"/>
            <w:tcBorders>
              <w:top w:val="nil"/>
              <w:left w:val="nil"/>
              <w:bottom w:val="single" w:sz="4" w:space="0" w:color="8EA9DB"/>
              <w:right w:val="nil"/>
            </w:tcBorders>
            <w:shd w:val="clear" w:color="auto" w:fill="auto"/>
            <w:noWrap/>
            <w:vAlign w:val="bottom"/>
            <w:hideMark/>
          </w:tcPr>
          <w:p w14:paraId="775A0C0D" w14:textId="002BC5B8"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3027D27C" w14:textId="77777777" w:rsidTr="0040789C">
        <w:trPr>
          <w:trHeight w:val="295"/>
        </w:trPr>
        <w:tc>
          <w:tcPr>
            <w:tcW w:w="3463" w:type="dxa"/>
            <w:tcBorders>
              <w:top w:val="nil"/>
              <w:left w:val="nil"/>
              <w:bottom w:val="nil"/>
              <w:right w:val="nil"/>
            </w:tcBorders>
            <w:shd w:val="clear" w:color="auto" w:fill="auto"/>
            <w:noWrap/>
            <w:vAlign w:val="bottom"/>
            <w:hideMark/>
          </w:tcPr>
          <w:p w14:paraId="4B9E2868"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(ulkoiset)‌</w:t>
            </w:r>
          </w:p>
        </w:tc>
        <w:tc>
          <w:tcPr>
            <w:tcW w:w="1295" w:type="dxa"/>
            <w:tcBorders>
              <w:top w:val="nil"/>
              <w:left w:val="nil"/>
              <w:bottom w:val="nil"/>
              <w:right w:val="nil"/>
            </w:tcBorders>
            <w:shd w:val="clear" w:color="auto" w:fill="auto"/>
            <w:noWrap/>
            <w:vAlign w:val="bottom"/>
            <w:hideMark/>
          </w:tcPr>
          <w:p w14:paraId="0D810CD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550,00</w:t>
            </w:r>
          </w:p>
        </w:tc>
        <w:tc>
          <w:tcPr>
            <w:tcW w:w="1054" w:type="dxa"/>
            <w:tcBorders>
              <w:top w:val="nil"/>
              <w:left w:val="nil"/>
              <w:bottom w:val="nil"/>
              <w:right w:val="nil"/>
            </w:tcBorders>
            <w:shd w:val="clear" w:color="auto" w:fill="auto"/>
            <w:noWrap/>
            <w:vAlign w:val="bottom"/>
            <w:hideMark/>
          </w:tcPr>
          <w:p w14:paraId="2AD5DBD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695F6AC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550,00</w:t>
            </w:r>
          </w:p>
        </w:tc>
        <w:tc>
          <w:tcPr>
            <w:tcW w:w="1276" w:type="dxa"/>
            <w:tcBorders>
              <w:top w:val="nil"/>
              <w:left w:val="nil"/>
              <w:bottom w:val="nil"/>
              <w:right w:val="nil"/>
            </w:tcBorders>
            <w:shd w:val="clear" w:color="auto" w:fill="auto"/>
            <w:noWrap/>
            <w:vAlign w:val="bottom"/>
            <w:hideMark/>
          </w:tcPr>
          <w:p w14:paraId="0C8FF31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1 785,37</w:t>
            </w:r>
          </w:p>
        </w:tc>
        <w:tc>
          <w:tcPr>
            <w:tcW w:w="1275" w:type="dxa"/>
            <w:tcBorders>
              <w:top w:val="nil"/>
              <w:left w:val="nil"/>
              <w:bottom w:val="nil"/>
              <w:right w:val="nil"/>
            </w:tcBorders>
            <w:shd w:val="clear" w:color="auto" w:fill="auto"/>
            <w:noWrap/>
            <w:vAlign w:val="bottom"/>
            <w:hideMark/>
          </w:tcPr>
          <w:p w14:paraId="096D85F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-1 235,37</w:t>
            </w:r>
          </w:p>
        </w:tc>
        <w:tc>
          <w:tcPr>
            <w:tcW w:w="755" w:type="dxa"/>
            <w:tcBorders>
              <w:top w:val="nil"/>
              <w:left w:val="nil"/>
              <w:bottom w:val="nil"/>
              <w:right w:val="nil"/>
            </w:tcBorders>
            <w:shd w:val="clear" w:color="auto" w:fill="auto"/>
            <w:noWrap/>
            <w:vAlign w:val="bottom"/>
            <w:hideMark/>
          </w:tcPr>
          <w:p w14:paraId="49B7EDB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324,6</w:t>
            </w:r>
          </w:p>
        </w:tc>
      </w:tr>
      <w:tr w:rsidR="00744BCF" w:rsidRPr="00744BCF" w14:paraId="5056800A" w14:textId="77777777" w:rsidTr="0040789C">
        <w:trPr>
          <w:trHeight w:val="295"/>
        </w:trPr>
        <w:tc>
          <w:tcPr>
            <w:tcW w:w="3463" w:type="dxa"/>
            <w:tcBorders>
              <w:top w:val="nil"/>
              <w:left w:val="nil"/>
              <w:bottom w:val="nil"/>
              <w:right w:val="nil"/>
            </w:tcBorders>
            <w:shd w:val="clear" w:color="auto" w:fill="auto"/>
            <w:noWrap/>
            <w:vAlign w:val="bottom"/>
            <w:hideMark/>
          </w:tcPr>
          <w:p w14:paraId="02C2B7B1"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Toimintakulut (ulkoiset)‌</w:t>
            </w:r>
          </w:p>
        </w:tc>
        <w:tc>
          <w:tcPr>
            <w:tcW w:w="1295" w:type="dxa"/>
            <w:tcBorders>
              <w:top w:val="nil"/>
              <w:left w:val="nil"/>
              <w:bottom w:val="nil"/>
              <w:right w:val="nil"/>
            </w:tcBorders>
            <w:shd w:val="clear" w:color="auto" w:fill="auto"/>
            <w:noWrap/>
            <w:vAlign w:val="bottom"/>
            <w:hideMark/>
          </w:tcPr>
          <w:p w14:paraId="030DB03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-32 050,00</w:t>
            </w:r>
          </w:p>
        </w:tc>
        <w:tc>
          <w:tcPr>
            <w:tcW w:w="1054" w:type="dxa"/>
            <w:tcBorders>
              <w:top w:val="nil"/>
              <w:left w:val="nil"/>
              <w:bottom w:val="nil"/>
              <w:right w:val="nil"/>
            </w:tcBorders>
            <w:shd w:val="clear" w:color="auto" w:fill="auto"/>
            <w:noWrap/>
            <w:vAlign w:val="bottom"/>
            <w:hideMark/>
          </w:tcPr>
          <w:p w14:paraId="3F2DAFD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56C043C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-32 050,00</w:t>
            </w:r>
          </w:p>
        </w:tc>
        <w:tc>
          <w:tcPr>
            <w:tcW w:w="1276" w:type="dxa"/>
            <w:tcBorders>
              <w:top w:val="nil"/>
              <w:left w:val="nil"/>
              <w:bottom w:val="nil"/>
              <w:right w:val="nil"/>
            </w:tcBorders>
            <w:shd w:val="clear" w:color="auto" w:fill="auto"/>
            <w:noWrap/>
            <w:vAlign w:val="bottom"/>
            <w:hideMark/>
          </w:tcPr>
          <w:p w14:paraId="28F5696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-24 184,20</w:t>
            </w:r>
          </w:p>
        </w:tc>
        <w:tc>
          <w:tcPr>
            <w:tcW w:w="1275" w:type="dxa"/>
            <w:tcBorders>
              <w:top w:val="nil"/>
              <w:left w:val="nil"/>
              <w:bottom w:val="nil"/>
              <w:right w:val="nil"/>
            </w:tcBorders>
            <w:shd w:val="clear" w:color="auto" w:fill="auto"/>
            <w:noWrap/>
            <w:vAlign w:val="bottom"/>
            <w:hideMark/>
          </w:tcPr>
          <w:p w14:paraId="69D9B07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-7 865,80</w:t>
            </w:r>
          </w:p>
        </w:tc>
        <w:tc>
          <w:tcPr>
            <w:tcW w:w="755" w:type="dxa"/>
            <w:tcBorders>
              <w:top w:val="nil"/>
              <w:left w:val="nil"/>
              <w:bottom w:val="nil"/>
              <w:right w:val="nil"/>
            </w:tcBorders>
            <w:shd w:val="clear" w:color="auto" w:fill="auto"/>
            <w:noWrap/>
            <w:vAlign w:val="bottom"/>
            <w:hideMark/>
          </w:tcPr>
          <w:p w14:paraId="5F54B95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75,5</w:t>
            </w:r>
          </w:p>
        </w:tc>
      </w:tr>
      <w:tr w:rsidR="00744BCF" w:rsidRPr="00744BCF" w14:paraId="217DB1AA" w14:textId="77777777" w:rsidTr="0040789C">
        <w:trPr>
          <w:trHeight w:val="295"/>
        </w:trPr>
        <w:tc>
          <w:tcPr>
            <w:tcW w:w="3463" w:type="dxa"/>
            <w:tcBorders>
              <w:top w:val="nil"/>
              <w:left w:val="nil"/>
              <w:bottom w:val="nil"/>
              <w:right w:val="nil"/>
            </w:tcBorders>
            <w:shd w:val="clear" w:color="auto" w:fill="auto"/>
            <w:noWrap/>
            <w:vAlign w:val="bottom"/>
            <w:hideMark/>
          </w:tcPr>
          <w:p w14:paraId="217AE623"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1‌</w:t>
            </w:r>
          </w:p>
        </w:tc>
        <w:tc>
          <w:tcPr>
            <w:tcW w:w="1295" w:type="dxa"/>
            <w:tcBorders>
              <w:top w:val="nil"/>
              <w:left w:val="nil"/>
              <w:bottom w:val="nil"/>
              <w:right w:val="nil"/>
            </w:tcBorders>
            <w:shd w:val="clear" w:color="auto" w:fill="auto"/>
            <w:noWrap/>
            <w:vAlign w:val="bottom"/>
            <w:hideMark/>
          </w:tcPr>
          <w:p w14:paraId="02DB92C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-31 500,00</w:t>
            </w:r>
          </w:p>
        </w:tc>
        <w:tc>
          <w:tcPr>
            <w:tcW w:w="1054" w:type="dxa"/>
            <w:tcBorders>
              <w:top w:val="nil"/>
              <w:left w:val="nil"/>
              <w:bottom w:val="nil"/>
              <w:right w:val="nil"/>
            </w:tcBorders>
            <w:shd w:val="clear" w:color="auto" w:fill="auto"/>
            <w:noWrap/>
            <w:vAlign w:val="bottom"/>
            <w:hideMark/>
          </w:tcPr>
          <w:p w14:paraId="3C9A896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0F95F53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-31 500,00</w:t>
            </w:r>
          </w:p>
        </w:tc>
        <w:tc>
          <w:tcPr>
            <w:tcW w:w="1276" w:type="dxa"/>
            <w:tcBorders>
              <w:top w:val="nil"/>
              <w:left w:val="nil"/>
              <w:bottom w:val="nil"/>
              <w:right w:val="nil"/>
            </w:tcBorders>
            <w:shd w:val="clear" w:color="auto" w:fill="auto"/>
            <w:noWrap/>
            <w:vAlign w:val="bottom"/>
            <w:hideMark/>
          </w:tcPr>
          <w:p w14:paraId="06EDCDD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-22 398,83</w:t>
            </w:r>
          </w:p>
        </w:tc>
        <w:tc>
          <w:tcPr>
            <w:tcW w:w="1275" w:type="dxa"/>
            <w:tcBorders>
              <w:top w:val="nil"/>
              <w:left w:val="nil"/>
              <w:bottom w:val="nil"/>
              <w:right w:val="nil"/>
            </w:tcBorders>
            <w:shd w:val="clear" w:color="auto" w:fill="auto"/>
            <w:noWrap/>
            <w:vAlign w:val="bottom"/>
            <w:hideMark/>
          </w:tcPr>
          <w:p w14:paraId="6BFEC98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-9 101,17</w:t>
            </w:r>
          </w:p>
        </w:tc>
        <w:tc>
          <w:tcPr>
            <w:tcW w:w="755" w:type="dxa"/>
            <w:tcBorders>
              <w:top w:val="nil"/>
              <w:left w:val="nil"/>
              <w:bottom w:val="nil"/>
              <w:right w:val="nil"/>
            </w:tcBorders>
            <w:shd w:val="clear" w:color="auto" w:fill="auto"/>
            <w:noWrap/>
            <w:vAlign w:val="bottom"/>
            <w:hideMark/>
          </w:tcPr>
          <w:p w14:paraId="28856B9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71,1</w:t>
            </w:r>
          </w:p>
        </w:tc>
      </w:tr>
      <w:tr w:rsidR="00744BCF" w:rsidRPr="00744BCF" w14:paraId="636A5219" w14:textId="77777777" w:rsidTr="0040789C">
        <w:trPr>
          <w:trHeight w:val="295"/>
        </w:trPr>
        <w:tc>
          <w:tcPr>
            <w:tcW w:w="4758" w:type="dxa"/>
            <w:gridSpan w:val="2"/>
            <w:tcBorders>
              <w:top w:val="nil"/>
              <w:left w:val="nil"/>
              <w:bottom w:val="nil"/>
              <w:right w:val="nil"/>
            </w:tcBorders>
            <w:shd w:val="clear" w:color="auto" w:fill="auto"/>
            <w:noWrap/>
            <w:vAlign w:val="bottom"/>
            <w:hideMark/>
          </w:tcPr>
          <w:p w14:paraId="6E157B81"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(sisäiset)‌</w:t>
            </w:r>
          </w:p>
        </w:tc>
        <w:tc>
          <w:tcPr>
            <w:tcW w:w="1054" w:type="dxa"/>
            <w:tcBorders>
              <w:top w:val="nil"/>
              <w:left w:val="nil"/>
              <w:bottom w:val="nil"/>
              <w:right w:val="nil"/>
            </w:tcBorders>
            <w:shd w:val="clear" w:color="auto" w:fill="auto"/>
            <w:noWrap/>
            <w:vAlign w:val="bottom"/>
            <w:hideMark/>
          </w:tcPr>
          <w:p w14:paraId="492FFF45"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5160DA33"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0B9FB21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25 692,22</w:t>
            </w:r>
          </w:p>
        </w:tc>
        <w:tc>
          <w:tcPr>
            <w:tcW w:w="1275" w:type="dxa"/>
            <w:tcBorders>
              <w:top w:val="nil"/>
              <w:left w:val="nil"/>
              <w:bottom w:val="nil"/>
              <w:right w:val="nil"/>
            </w:tcBorders>
            <w:shd w:val="clear" w:color="auto" w:fill="auto"/>
            <w:noWrap/>
            <w:vAlign w:val="bottom"/>
            <w:hideMark/>
          </w:tcPr>
          <w:p w14:paraId="087FF4D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-25 692,22</w:t>
            </w:r>
          </w:p>
        </w:tc>
        <w:tc>
          <w:tcPr>
            <w:tcW w:w="755" w:type="dxa"/>
            <w:tcBorders>
              <w:top w:val="nil"/>
              <w:left w:val="nil"/>
              <w:bottom w:val="nil"/>
              <w:right w:val="nil"/>
            </w:tcBorders>
            <w:shd w:val="clear" w:color="auto" w:fill="auto"/>
            <w:noWrap/>
            <w:vAlign w:val="bottom"/>
            <w:hideMark/>
          </w:tcPr>
          <w:p w14:paraId="2FE0F02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73570C4F" w14:textId="77777777" w:rsidTr="0040789C">
        <w:trPr>
          <w:trHeight w:val="295"/>
        </w:trPr>
        <w:tc>
          <w:tcPr>
            <w:tcW w:w="3463" w:type="dxa"/>
            <w:tcBorders>
              <w:top w:val="nil"/>
              <w:left w:val="nil"/>
              <w:bottom w:val="nil"/>
              <w:right w:val="nil"/>
            </w:tcBorders>
            <w:shd w:val="clear" w:color="auto" w:fill="auto"/>
            <w:noWrap/>
            <w:vAlign w:val="bottom"/>
            <w:hideMark/>
          </w:tcPr>
          <w:p w14:paraId="00DC76EE"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2‌</w:t>
            </w:r>
          </w:p>
        </w:tc>
        <w:tc>
          <w:tcPr>
            <w:tcW w:w="1295" w:type="dxa"/>
            <w:tcBorders>
              <w:top w:val="nil"/>
              <w:left w:val="nil"/>
              <w:bottom w:val="nil"/>
              <w:right w:val="nil"/>
            </w:tcBorders>
            <w:shd w:val="clear" w:color="auto" w:fill="auto"/>
            <w:noWrap/>
            <w:vAlign w:val="bottom"/>
            <w:hideMark/>
          </w:tcPr>
          <w:p w14:paraId="24CB46E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-31 500,00</w:t>
            </w:r>
          </w:p>
        </w:tc>
        <w:tc>
          <w:tcPr>
            <w:tcW w:w="1054" w:type="dxa"/>
            <w:tcBorders>
              <w:top w:val="nil"/>
              <w:left w:val="nil"/>
              <w:bottom w:val="nil"/>
              <w:right w:val="nil"/>
            </w:tcBorders>
            <w:shd w:val="clear" w:color="auto" w:fill="auto"/>
            <w:noWrap/>
            <w:vAlign w:val="bottom"/>
            <w:hideMark/>
          </w:tcPr>
          <w:p w14:paraId="256AE4F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10DF3BD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-31 500,00</w:t>
            </w:r>
          </w:p>
        </w:tc>
        <w:tc>
          <w:tcPr>
            <w:tcW w:w="1276" w:type="dxa"/>
            <w:tcBorders>
              <w:top w:val="nil"/>
              <w:left w:val="nil"/>
              <w:bottom w:val="nil"/>
              <w:right w:val="nil"/>
            </w:tcBorders>
            <w:shd w:val="clear" w:color="auto" w:fill="auto"/>
            <w:noWrap/>
            <w:vAlign w:val="bottom"/>
            <w:hideMark/>
          </w:tcPr>
          <w:p w14:paraId="5F07E10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3 293,39</w:t>
            </w:r>
          </w:p>
        </w:tc>
        <w:tc>
          <w:tcPr>
            <w:tcW w:w="1275" w:type="dxa"/>
            <w:tcBorders>
              <w:top w:val="nil"/>
              <w:left w:val="nil"/>
              <w:bottom w:val="nil"/>
              <w:right w:val="nil"/>
            </w:tcBorders>
            <w:shd w:val="clear" w:color="auto" w:fill="auto"/>
            <w:noWrap/>
            <w:vAlign w:val="bottom"/>
            <w:hideMark/>
          </w:tcPr>
          <w:p w14:paraId="4C511FB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-34 793,39</w:t>
            </w:r>
          </w:p>
        </w:tc>
        <w:tc>
          <w:tcPr>
            <w:tcW w:w="755" w:type="dxa"/>
            <w:tcBorders>
              <w:top w:val="nil"/>
              <w:left w:val="nil"/>
              <w:bottom w:val="nil"/>
              <w:right w:val="nil"/>
            </w:tcBorders>
            <w:shd w:val="clear" w:color="auto" w:fill="auto"/>
            <w:noWrap/>
            <w:vAlign w:val="bottom"/>
            <w:hideMark/>
          </w:tcPr>
          <w:p w14:paraId="5F3AF1B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-10,5</w:t>
            </w:r>
          </w:p>
        </w:tc>
      </w:tr>
      <w:tr w:rsidR="00744BCF" w:rsidRPr="00744BCF" w14:paraId="3777943B" w14:textId="77777777" w:rsidTr="0040789C">
        <w:trPr>
          <w:trHeight w:val="295"/>
        </w:trPr>
        <w:tc>
          <w:tcPr>
            <w:tcW w:w="3463" w:type="dxa"/>
            <w:tcBorders>
              <w:top w:val="nil"/>
              <w:left w:val="nil"/>
              <w:bottom w:val="nil"/>
              <w:right w:val="nil"/>
            </w:tcBorders>
            <w:shd w:val="clear" w:color="auto" w:fill="auto"/>
            <w:noWrap/>
            <w:vAlign w:val="bottom"/>
            <w:hideMark/>
          </w:tcPr>
          <w:p w14:paraId="6D8019F3"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Poistot ja arvonalentumiset‌‌</w:t>
            </w:r>
          </w:p>
        </w:tc>
        <w:tc>
          <w:tcPr>
            <w:tcW w:w="1295" w:type="dxa"/>
            <w:tcBorders>
              <w:top w:val="nil"/>
              <w:left w:val="nil"/>
              <w:bottom w:val="nil"/>
              <w:right w:val="nil"/>
            </w:tcBorders>
            <w:shd w:val="clear" w:color="auto" w:fill="auto"/>
            <w:noWrap/>
            <w:vAlign w:val="bottom"/>
            <w:hideMark/>
          </w:tcPr>
          <w:p w14:paraId="667064C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-2 951,00</w:t>
            </w:r>
          </w:p>
        </w:tc>
        <w:tc>
          <w:tcPr>
            <w:tcW w:w="1054" w:type="dxa"/>
            <w:tcBorders>
              <w:top w:val="nil"/>
              <w:left w:val="nil"/>
              <w:bottom w:val="nil"/>
              <w:right w:val="nil"/>
            </w:tcBorders>
            <w:shd w:val="clear" w:color="auto" w:fill="auto"/>
            <w:noWrap/>
            <w:vAlign w:val="bottom"/>
            <w:hideMark/>
          </w:tcPr>
          <w:p w14:paraId="00D8117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7C23123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-2 951,00</w:t>
            </w:r>
          </w:p>
        </w:tc>
        <w:tc>
          <w:tcPr>
            <w:tcW w:w="1276" w:type="dxa"/>
            <w:tcBorders>
              <w:top w:val="nil"/>
              <w:left w:val="nil"/>
              <w:bottom w:val="nil"/>
              <w:right w:val="nil"/>
            </w:tcBorders>
            <w:shd w:val="clear" w:color="auto" w:fill="auto"/>
            <w:noWrap/>
            <w:vAlign w:val="bottom"/>
            <w:hideMark/>
          </w:tcPr>
          <w:p w14:paraId="687FB2B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-2 951,29</w:t>
            </w:r>
          </w:p>
        </w:tc>
        <w:tc>
          <w:tcPr>
            <w:tcW w:w="1275" w:type="dxa"/>
            <w:tcBorders>
              <w:top w:val="nil"/>
              <w:left w:val="nil"/>
              <w:bottom w:val="nil"/>
              <w:right w:val="nil"/>
            </w:tcBorders>
            <w:shd w:val="clear" w:color="auto" w:fill="auto"/>
            <w:noWrap/>
            <w:vAlign w:val="bottom"/>
            <w:hideMark/>
          </w:tcPr>
          <w:p w14:paraId="05F7BB9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0,29</w:t>
            </w:r>
          </w:p>
        </w:tc>
        <w:tc>
          <w:tcPr>
            <w:tcW w:w="755" w:type="dxa"/>
            <w:tcBorders>
              <w:top w:val="nil"/>
              <w:left w:val="nil"/>
              <w:bottom w:val="nil"/>
              <w:right w:val="nil"/>
            </w:tcBorders>
            <w:shd w:val="clear" w:color="auto" w:fill="auto"/>
            <w:noWrap/>
            <w:vAlign w:val="bottom"/>
            <w:hideMark/>
          </w:tcPr>
          <w:p w14:paraId="0BE3A68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100,0</w:t>
            </w:r>
          </w:p>
        </w:tc>
      </w:tr>
      <w:tr w:rsidR="00744BCF" w:rsidRPr="00744BCF" w14:paraId="0E550F7F" w14:textId="77777777" w:rsidTr="0040789C">
        <w:trPr>
          <w:trHeight w:val="295"/>
        </w:trPr>
        <w:tc>
          <w:tcPr>
            <w:tcW w:w="3463" w:type="dxa"/>
            <w:tcBorders>
              <w:top w:val="nil"/>
              <w:left w:val="nil"/>
              <w:bottom w:val="nil"/>
              <w:right w:val="nil"/>
            </w:tcBorders>
            <w:shd w:val="clear" w:color="auto" w:fill="auto"/>
            <w:noWrap/>
            <w:vAlign w:val="bottom"/>
            <w:hideMark/>
          </w:tcPr>
          <w:p w14:paraId="017E6E75"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Laskennalliset erät‌</w:t>
            </w:r>
          </w:p>
        </w:tc>
        <w:tc>
          <w:tcPr>
            <w:tcW w:w="1295" w:type="dxa"/>
            <w:tcBorders>
              <w:top w:val="nil"/>
              <w:left w:val="nil"/>
              <w:bottom w:val="nil"/>
              <w:right w:val="nil"/>
            </w:tcBorders>
            <w:shd w:val="clear" w:color="auto" w:fill="auto"/>
            <w:noWrap/>
            <w:vAlign w:val="bottom"/>
            <w:hideMark/>
          </w:tcPr>
          <w:p w14:paraId="6A603BDE"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054" w:type="dxa"/>
            <w:tcBorders>
              <w:top w:val="nil"/>
              <w:left w:val="nil"/>
              <w:bottom w:val="nil"/>
              <w:right w:val="nil"/>
            </w:tcBorders>
            <w:shd w:val="clear" w:color="auto" w:fill="auto"/>
            <w:noWrap/>
            <w:vAlign w:val="bottom"/>
            <w:hideMark/>
          </w:tcPr>
          <w:p w14:paraId="08E5AACA"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6DD5BEFA"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3C0C747B" w14:textId="77777777" w:rsidR="00744BCF" w:rsidRPr="00744BCF" w:rsidRDefault="00744BCF" w:rsidP="00310EE9">
            <w:pPr>
              <w:overflowPunct/>
              <w:autoSpaceDE/>
              <w:autoSpaceDN/>
              <w:adjustRightInd/>
              <w:jc w:val="center"/>
              <w:rPr>
                <w:sz w:val="20"/>
                <w:lang w:val="fi-FI"/>
              </w:rPr>
            </w:pPr>
          </w:p>
        </w:tc>
        <w:tc>
          <w:tcPr>
            <w:tcW w:w="1275" w:type="dxa"/>
            <w:tcBorders>
              <w:top w:val="nil"/>
              <w:left w:val="nil"/>
              <w:bottom w:val="nil"/>
              <w:right w:val="nil"/>
            </w:tcBorders>
            <w:shd w:val="clear" w:color="auto" w:fill="auto"/>
            <w:noWrap/>
            <w:vAlign w:val="bottom"/>
            <w:hideMark/>
          </w:tcPr>
          <w:p w14:paraId="44DD6FAB" w14:textId="77777777" w:rsidR="00744BCF" w:rsidRPr="00744BCF" w:rsidRDefault="00744BCF" w:rsidP="00310EE9">
            <w:pPr>
              <w:overflowPunct/>
              <w:autoSpaceDE/>
              <w:autoSpaceDN/>
              <w:adjustRightInd/>
              <w:jc w:val="center"/>
              <w:rPr>
                <w:sz w:val="20"/>
                <w:lang w:val="fi-FI"/>
              </w:rPr>
            </w:pPr>
          </w:p>
        </w:tc>
        <w:tc>
          <w:tcPr>
            <w:tcW w:w="755" w:type="dxa"/>
            <w:tcBorders>
              <w:top w:val="nil"/>
              <w:left w:val="nil"/>
              <w:bottom w:val="nil"/>
              <w:right w:val="nil"/>
            </w:tcBorders>
            <w:shd w:val="clear" w:color="auto" w:fill="auto"/>
            <w:noWrap/>
            <w:vAlign w:val="bottom"/>
            <w:hideMark/>
          </w:tcPr>
          <w:p w14:paraId="7E11DCEB" w14:textId="77777777" w:rsidR="00744BCF" w:rsidRPr="00744BCF" w:rsidRDefault="00744BCF" w:rsidP="00310EE9">
            <w:pPr>
              <w:overflowPunct/>
              <w:autoSpaceDE/>
              <w:autoSpaceDN/>
              <w:adjustRightInd/>
              <w:jc w:val="center"/>
              <w:rPr>
                <w:sz w:val="20"/>
                <w:lang w:val="fi-FI"/>
              </w:rPr>
            </w:pPr>
          </w:p>
        </w:tc>
      </w:tr>
      <w:tr w:rsidR="00744BCF" w:rsidRPr="00744BCF" w14:paraId="4D50CCCA" w14:textId="77777777" w:rsidTr="0040789C">
        <w:trPr>
          <w:trHeight w:val="295"/>
        </w:trPr>
        <w:tc>
          <w:tcPr>
            <w:tcW w:w="3463" w:type="dxa"/>
            <w:tcBorders>
              <w:top w:val="nil"/>
              <w:left w:val="nil"/>
              <w:bottom w:val="nil"/>
              <w:right w:val="nil"/>
            </w:tcBorders>
            <w:shd w:val="clear" w:color="auto" w:fill="auto"/>
            <w:noWrap/>
            <w:vAlign w:val="bottom"/>
            <w:hideMark/>
          </w:tcPr>
          <w:p w14:paraId="704032CE" w14:textId="77777777" w:rsidR="00744BCF" w:rsidRPr="00744BCF" w:rsidRDefault="00744BCF" w:rsidP="00744BCF">
            <w:pPr>
              <w:overflowPunct/>
              <w:autoSpaceDE/>
              <w:autoSpaceDN/>
              <w:adjustRightInd/>
              <w:ind w:firstLineChars="200" w:firstLine="440"/>
              <w:rPr>
                <w:rFonts w:ascii="Calibri" w:hAnsi="Calibri" w:cs="Calibri"/>
                <w:color w:val="000000"/>
                <w:sz w:val="22"/>
                <w:szCs w:val="22"/>
                <w:lang w:val="fi-FI"/>
              </w:rPr>
            </w:pPr>
            <w:r w:rsidRPr="00744BCF">
              <w:rPr>
                <w:rFonts w:ascii="Calibri" w:hAnsi="Calibri" w:cs="Calibri"/>
                <w:color w:val="000000"/>
                <w:sz w:val="22"/>
                <w:szCs w:val="22"/>
                <w:lang w:val="fi-FI"/>
              </w:rPr>
              <w:t>Sisäiset vyörytyserät‌</w:t>
            </w:r>
          </w:p>
        </w:tc>
        <w:tc>
          <w:tcPr>
            <w:tcW w:w="1295" w:type="dxa"/>
            <w:tcBorders>
              <w:top w:val="nil"/>
              <w:left w:val="nil"/>
              <w:bottom w:val="nil"/>
              <w:right w:val="nil"/>
            </w:tcBorders>
            <w:shd w:val="clear" w:color="auto" w:fill="auto"/>
            <w:noWrap/>
            <w:vAlign w:val="bottom"/>
            <w:hideMark/>
          </w:tcPr>
          <w:p w14:paraId="69EA0776" w14:textId="77777777" w:rsidR="00744BCF" w:rsidRPr="00744BCF" w:rsidRDefault="00744BCF" w:rsidP="00310EE9">
            <w:pPr>
              <w:overflowPunct/>
              <w:autoSpaceDE/>
              <w:autoSpaceDN/>
              <w:adjustRightInd/>
              <w:ind w:firstLineChars="200" w:firstLine="440"/>
              <w:jc w:val="center"/>
              <w:rPr>
                <w:rFonts w:ascii="Calibri" w:hAnsi="Calibri" w:cs="Calibri"/>
                <w:color w:val="000000"/>
                <w:sz w:val="22"/>
                <w:szCs w:val="22"/>
                <w:lang w:val="fi-FI"/>
              </w:rPr>
            </w:pPr>
          </w:p>
        </w:tc>
        <w:tc>
          <w:tcPr>
            <w:tcW w:w="1054" w:type="dxa"/>
            <w:tcBorders>
              <w:top w:val="nil"/>
              <w:left w:val="nil"/>
              <w:bottom w:val="nil"/>
              <w:right w:val="nil"/>
            </w:tcBorders>
            <w:shd w:val="clear" w:color="auto" w:fill="auto"/>
            <w:noWrap/>
            <w:vAlign w:val="bottom"/>
            <w:hideMark/>
          </w:tcPr>
          <w:p w14:paraId="522D392B"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2BF717C4"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41577852"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-342,10</w:t>
            </w:r>
          </w:p>
        </w:tc>
        <w:tc>
          <w:tcPr>
            <w:tcW w:w="1275" w:type="dxa"/>
            <w:tcBorders>
              <w:top w:val="nil"/>
              <w:left w:val="nil"/>
              <w:bottom w:val="nil"/>
              <w:right w:val="nil"/>
            </w:tcBorders>
            <w:shd w:val="clear" w:color="auto" w:fill="auto"/>
            <w:noWrap/>
            <w:vAlign w:val="bottom"/>
            <w:hideMark/>
          </w:tcPr>
          <w:p w14:paraId="53AFAB85"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342,10</w:t>
            </w:r>
          </w:p>
        </w:tc>
        <w:tc>
          <w:tcPr>
            <w:tcW w:w="755" w:type="dxa"/>
            <w:tcBorders>
              <w:top w:val="nil"/>
              <w:left w:val="nil"/>
              <w:bottom w:val="nil"/>
              <w:right w:val="nil"/>
            </w:tcBorders>
            <w:shd w:val="clear" w:color="auto" w:fill="auto"/>
            <w:noWrap/>
            <w:vAlign w:val="bottom"/>
            <w:hideMark/>
          </w:tcPr>
          <w:p w14:paraId="1553DCF8"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p>
        </w:tc>
      </w:tr>
      <w:tr w:rsidR="00744BCF" w:rsidRPr="00744BCF" w14:paraId="1B3685A1" w14:textId="77777777" w:rsidTr="0040789C">
        <w:trPr>
          <w:trHeight w:val="295"/>
        </w:trPr>
        <w:tc>
          <w:tcPr>
            <w:tcW w:w="3463" w:type="dxa"/>
            <w:tcBorders>
              <w:top w:val="nil"/>
              <w:left w:val="nil"/>
              <w:bottom w:val="nil"/>
              <w:right w:val="nil"/>
            </w:tcBorders>
            <w:shd w:val="clear" w:color="auto" w:fill="auto"/>
            <w:noWrap/>
            <w:vAlign w:val="bottom"/>
            <w:hideMark/>
          </w:tcPr>
          <w:p w14:paraId="2FCD5227"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Työalakate (ulkoiset ja sisäiset)‌</w:t>
            </w:r>
          </w:p>
        </w:tc>
        <w:tc>
          <w:tcPr>
            <w:tcW w:w="1295" w:type="dxa"/>
            <w:tcBorders>
              <w:top w:val="nil"/>
              <w:left w:val="nil"/>
              <w:bottom w:val="nil"/>
              <w:right w:val="nil"/>
            </w:tcBorders>
            <w:shd w:val="clear" w:color="auto" w:fill="auto"/>
            <w:noWrap/>
            <w:vAlign w:val="bottom"/>
            <w:hideMark/>
          </w:tcPr>
          <w:p w14:paraId="72D563C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-34 451,00</w:t>
            </w:r>
          </w:p>
        </w:tc>
        <w:tc>
          <w:tcPr>
            <w:tcW w:w="1054" w:type="dxa"/>
            <w:tcBorders>
              <w:top w:val="nil"/>
              <w:left w:val="nil"/>
              <w:bottom w:val="nil"/>
              <w:right w:val="nil"/>
            </w:tcBorders>
            <w:shd w:val="clear" w:color="auto" w:fill="auto"/>
            <w:noWrap/>
            <w:vAlign w:val="bottom"/>
            <w:hideMark/>
          </w:tcPr>
          <w:p w14:paraId="7F62B42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08A6C9D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-34 451,00</w:t>
            </w:r>
          </w:p>
        </w:tc>
        <w:tc>
          <w:tcPr>
            <w:tcW w:w="1276" w:type="dxa"/>
            <w:tcBorders>
              <w:top w:val="nil"/>
              <w:left w:val="nil"/>
              <w:bottom w:val="nil"/>
              <w:right w:val="nil"/>
            </w:tcBorders>
            <w:shd w:val="clear" w:color="auto" w:fill="auto"/>
            <w:noWrap/>
            <w:vAlign w:val="bottom"/>
            <w:hideMark/>
          </w:tcPr>
          <w:p w14:paraId="0199E61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0,00</w:t>
            </w:r>
          </w:p>
        </w:tc>
        <w:tc>
          <w:tcPr>
            <w:tcW w:w="1275" w:type="dxa"/>
            <w:tcBorders>
              <w:top w:val="nil"/>
              <w:left w:val="nil"/>
              <w:bottom w:val="nil"/>
              <w:right w:val="nil"/>
            </w:tcBorders>
            <w:shd w:val="clear" w:color="auto" w:fill="auto"/>
            <w:noWrap/>
            <w:vAlign w:val="bottom"/>
            <w:hideMark/>
          </w:tcPr>
          <w:p w14:paraId="081CE7E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-34 451,00</w:t>
            </w:r>
          </w:p>
        </w:tc>
        <w:tc>
          <w:tcPr>
            <w:tcW w:w="755" w:type="dxa"/>
            <w:tcBorders>
              <w:top w:val="nil"/>
              <w:left w:val="nil"/>
              <w:bottom w:val="nil"/>
              <w:right w:val="nil"/>
            </w:tcBorders>
            <w:shd w:val="clear" w:color="auto" w:fill="auto"/>
            <w:noWrap/>
            <w:vAlign w:val="bottom"/>
            <w:hideMark/>
          </w:tcPr>
          <w:p w14:paraId="57F98A2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0,0</w:t>
            </w:r>
          </w:p>
        </w:tc>
      </w:tr>
      <w:tr w:rsidR="00744BCF" w:rsidRPr="00744BCF" w14:paraId="1B26D2FA" w14:textId="77777777" w:rsidTr="0040789C">
        <w:trPr>
          <w:trHeight w:val="295"/>
        </w:trPr>
        <w:tc>
          <w:tcPr>
            <w:tcW w:w="3463" w:type="dxa"/>
            <w:tcBorders>
              <w:top w:val="nil"/>
              <w:left w:val="nil"/>
              <w:bottom w:val="single" w:sz="4" w:space="0" w:color="8EA9DB"/>
              <w:right w:val="nil"/>
            </w:tcBorders>
            <w:shd w:val="clear" w:color="auto" w:fill="auto"/>
            <w:noWrap/>
            <w:vAlign w:val="bottom"/>
            <w:hideMark/>
          </w:tcPr>
          <w:p w14:paraId="4928088E" w14:textId="77777777" w:rsidR="00486795" w:rsidRDefault="00486795" w:rsidP="00744BCF">
            <w:pPr>
              <w:overflowPunct/>
              <w:autoSpaceDE/>
              <w:autoSpaceDN/>
              <w:adjustRightInd/>
              <w:rPr>
                <w:rFonts w:ascii="Calibri" w:hAnsi="Calibri" w:cs="Calibri"/>
                <w:b/>
                <w:bCs/>
                <w:color w:val="000000"/>
                <w:sz w:val="22"/>
                <w:szCs w:val="22"/>
                <w:lang w:val="fi-FI"/>
              </w:rPr>
            </w:pPr>
          </w:p>
          <w:p w14:paraId="15B11FCC" w14:textId="6026BCDB" w:rsidR="00744BCF" w:rsidRPr="00744BCF" w:rsidRDefault="00744BCF" w:rsidP="00744BCF">
            <w:pPr>
              <w:overflowPunct/>
              <w:autoSpaceDE/>
              <w:autoSpaceDN/>
              <w:adjustRightInd/>
              <w:rPr>
                <w:rFonts w:ascii="Calibri" w:hAnsi="Calibri" w:cs="Calibri"/>
                <w:b/>
                <w:bCs/>
                <w:color w:val="000000"/>
                <w:sz w:val="22"/>
                <w:szCs w:val="22"/>
                <w:lang w:val="fi-FI"/>
              </w:rPr>
            </w:pPr>
            <w:r w:rsidRPr="00744BCF">
              <w:rPr>
                <w:rFonts w:ascii="Calibri" w:hAnsi="Calibri" w:cs="Calibri"/>
                <w:b/>
                <w:bCs/>
                <w:color w:val="000000"/>
                <w:sz w:val="22"/>
                <w:szCs w:val="22"/>
                <w:lang w:val="fi-FI"/>
              </w:rPr>
              <w:t>506 - Seurakuntatalot</w:t>
            </w:r>
          </w:p>
        </w:tc>
        <w:tc>
          <w:tcPr>
            <w:tcW w:w="1295" w:type="dxa"/>
            <w:tcBorders>
              <w:top w:val="nil"/>
              <w:left w:val="nil"/>
              <w:bottom w:val="single" w:sz="4" w:space="0" w:color="8EA9DB"/>
              <w:right w:val="nil"/>
            </w:tcBorders>
            <w:shd w:val="clear" w:color="auto" w:fill="auto"/>
            <w:noWrap/>
            <w:vAlign w:val="bottom"/>
            <w:hideMark/>
          </w:tcPr>
          <w:p w14:paraId="471D9253" w14:textId="2A4CC809"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054" w:type="dxa"/>
            <w:tcBorders>
              <w:top w:val="nil"/>
              <w:left w:val="nil"/>
              <w:bottom w:val="single" w:sz="4" w:space="0" w:color="8EA9DB"/>
              <w:right w:val="nil"/>
            </w:tcBorders>
            <w:shd w:val="clear" w:color="auto" w:fill="auto"/>
            <w:noWrap/>
            <w:vAlign w:val="bottom"/>
            <w:hideMark/>
          </w:tcPr>
          <w:p w14:paraId="5483635A" w14:textId="5EA2D0D8"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4F874E6F" w14:textId="2732D2F3"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14D8D0E4" w14:textId="63D37E01"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5" w:type="dxa"/>
            <w:tcBorders>
              <w:top w:val="nil"/>
              <w:left w:val="nil"/>
              <w:bottom w:val="single" w:sz="4" w:space="0" w:color="8EA9DB"/>
              <w:right w:val="nil"/>
            </w:tcBorders>
            <w:shd w:val="clear" w:color="auto" w:fill="auto"/>
            <w:noWrap/>
            <w:vAlign w:val="bottom"/>
            <w:hideMark/>
          </w:tcPr>
          <w:p w14:paraId="5CD28920" w14:textId="4395E260"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755" w:type="dxa"/>
            <w:tcBorders>
              <w:top w:val="nil"/>
              <w:left w:val="nil"/>
              <w:bottom w:val="single" w:sz="4" w:space="0" w:color="8EA9DB"/>
              <w:right w:val="nil"/>
            </w:tcBorders>
            <w:shd w:val="clear" w:color="auto" w:fill="auto"/>
            <w:noWrap/>
            <w:vAlign w:val="bottom"/>
            <w:hideMark/>
          </w:tcPr>
          <w:p w14:paraId="13E389B6" w14:textId="681A59EF"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3FC50B07" w14:textId="77777777" w:rsidTr="0040789C">
        <w:trPr>
          <w:trHeight w:val="295"/>
        </w:trPr>
        <w:tc>
          <w:tcPr>
            <w:tcW w:w="3463" w:type="dxa"/>
            <w:tcBorders>
              <w:top w:val="nil"/>
              <w:left w:val="nil"/>
              <w:bottom w:val="nil"/>
              <w:right w:val="nil"/>
            </w:tcBorders>
            <w:shd w:val="clear" w:color="auto" w:fill="auto"/>
            <w:noWrap/>
            <w:vAlign w:val="bottom"/>
            <w:hideMark/>
          </w:tcPr>
          <w:p w14:paraId="3B787BB7"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(ulkoiset)‌</w:t>
            </w:r>
          </w:p>
        </w:tc>
        <w:tc>
          <w:tcPr>
            <w:tcW w:w="1295" w:type="dxa"/>
            <w:tcBorders>
              <w:top w:val="nil"/>
              <w:left w:val="nil"/>
              <w:bottom w:val="nil"/>
              <w:right w:val="nil"/>
            </w:tcBorders>
            <w:shd w:val="clear" w:color="auto" w:fill="auto"/>
            <w:noWrap/>
            <w:vAlign w:val="bottom"/>
            <w:hideMark/>
          </w:tcPr>
          <w:p w14:paraId="182EEC7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9 225,00</w:t>
            </w:r>
          </w:p>
        </w:tc>
        <w:tc>
          <w:tcPr>
            <w:tcW w:w="1054" w:type="dxa"/>
            <w:tcBorders>
              <w:top w:val="nil"/>
              <w:left w:val="nil"/>
              <w:bottom w:val="nil"/>
              <w:right w:val="nil"/>
            </w:tcBorders>
            <w:shd w:val="clear" w:color="auto" w:fill="auto"/>
            <w:noWrap/>
            <w:vAlign w:val="bottom"/>
            <w:hideMark/>
          </w:tcPr>
          <w:p w14:paraId="5B32EBB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4B89E52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9 225,00</w:t>
            </w:r>
          </w:p>
        </w:tc>
        <w:tc>
          <w:tcPr>
            <w:tcW w:w="1276" w:type="dxa"/>
            <w:tcBorders>
              <w:top w:val="nil"/>
              <w:left w:val="nil"/>
              <w:bottom w:val="nil"/>
              <w:right w:val="nil"/>
            </w:tcBorders>
            <w:shd w:val="clear" w:color="auto" w:fill="auto"/>
            <w:noWrap/>
            <w:vAlign w:val="bottom"/>
            <w:hideMark/>
          </w:tcPr>
          <w:p w14:paraId="04291E4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9 364,53</w:t>
            </w:r>
          </w:p>
        </w:tc>
        <w:tc>
          <w:tcPr>
            <w:tcW w:w="1275" w:type="dxa"/>
            <w:tcBorders>
              <w:top w:val="nil"/>
              <w:left w:val="nil"/>
              <w:bottom w:val="nil"/>
              <w:right w:val="nil"/>
            </w:tcBorders>
            <w:shd w:val="clear" w:color="auto" w:fill="auto"/>
            <w:noWrap/>
            <w:vAlign w:val="bottom"/>
            <w:hideMark/>
          </w:tcPr>
          <w:p w14:paraId="387B4F1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-139,53</w:t>
            </w:r>
          </w:p>
        </w:tc>
        <w:tc>
          <w:tcPr>
            <w:tcW w:w="755" w:type="dxa"/>
            <w:tcBorders>
              <w:top w:val="nil"/>
              <w:left w:val="nil"/>
              <w:bottom w:val="nil"/>
              <w:right w:val="nil"/>
            </w:tcBorders>
            <w:shd w:val="clear" w:color="auto" w:fill="auto"/>
            <w:noWrap/>
            <w:vAlign w:val="bottom"/>
            <w:hideMark/>
          </w:tcPr>
          <w:p w14:paraId="6D9672F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101,5</w:t>
            </w:r>
          </w:p>
        </w:tc>
      </w:tr>
      <w:tr w:rsidR="00744BCF" w:rsidRPr="00744BCF" w14:paraId="731C6E83" w14:textId="77777777" w:rsidTr="0040789C">
        <w:trPr>
          <w:trHeight w:val="295"/>
        </w:trPr>
        <w:tc>
          <w:tcPr>
            <w:tcW w:w="3463" w:type="dxa"/>
            <w:tcBorders>
              <w:top w:val="nil"/>
              <w:left w:val="nil"/>
              <w:bottom w:val="nil"/>
              <w:right w:val="nil"/>
            </w:tcBorders>
            <w:shd w:val="clear" w:color="auto" w:fill="auto"/>
            <w:noWrap/>
            <w:vAlign w:val="bottom"/>
            <w:hideMark/>
          </w:tcPr>
          <w:p w14:paraId="0544E649"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Toimintakulut (ulkoiset)‌</w:t>
            </w:r>
          </w:p>
        </w:tc>
        <w:tc>
          <w:tcPr>
            <w:tcW w:w="1295" w:type="dxa"/>
            <w:tcBorders>
              <w:top w:val="nil"/>
              <w:left w:val="nil"/>
              <w:bottom w:val="nil"/>
              <w:right w:val="nil"/>
            </w:tcBorders>
            <w:shd w:val="clear" w:color="auto" w:fill="auto"/>
            <w:noWrap/>
            <w:vAlign w:val="bottom"/>
            <w:hideMark/>
          </w:tcPr>
          <w:p w14:paraId="3F4330B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-49 200,00</w:t>
            </w:r>
          </w:p>
        </w:tc>
        <w:tc>
          <w:tcPr>
            <w:tcW w:w="1054" w:type="dxa"/>
            <w:tcBorders>
              <w:top w:val="nil"/>
              <w:left w:val="nil"/>
              <w:bottom w:val="nil"/>
              <w:right w:val="nil"/>
            </w:tcBorders>
            <w:shd w:val="clear" w:color="auto" w:fill="auto"/>
            <w:noWrap/>
            <w:vAlign w:val="bottom"/>
            <w:hideMark/>
          </w:tcPr>
          <w:p w14:paraId="0FB0F78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-6 330,00</w:t>
            </w:r>
          </w:p>
        </w:tc>
        <w:tc>
          <w:tcPr>
            <w:tcW w:w="1276" w:type="dxa"/>
            <w:tcBorders>
              <w:top w:val="nil"/>
              <w:left w:val="nil"/>
              <w:bottom w:val="nil"/>
              <w:right w:val="nil"/>
            </w:tcBorders>
            <w:shd w:val="clear" w:color="auto" w:fill="auto"/>
            <w:noWrap/>
            <w:vAlign w:val="bottom"/>
            <w:hideMark/>
          </w:tcPr>
          <w:p w14:paraId="131408F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-55 530,00</w:t>
            </w:r>
          </w:p>
        </w:tc>
        <w:tc>
          <w:tcPr>
            <w:tcW w:w="1276" w:type="dxa"/>
            <w:tcBorders>
              <w:top w:val="nil"/>
              <w:left w:val="nil"/>
              <w:bottom w:val="nil"/>
              <w:right w:val="nil"/>
            </w:tcBorders>
            <w:shd w:val="clear" w:color="auto" w:fill="auto"/>
            <w:noWrap/>
            <w:vAlign w:val="bottom"/>
            <w:hideMark/>
          </w:tcPr>
          <w:p w14:paraId="02A81A2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-59 681,96</w:t>
            </w:r>
          </w:p>
        </w:tc>
        <w:tc>
          <w:tcPr>
            <w:tcW w:w="1275" w:type="dxa"/>
            <w:tcBorders>
              <w:top w:val="nil"/>
              <w:left w:val="nil"/>
              <w:bottom w:val="nil"/>
              <w:right w:val="nil"/>
            </w:tcBorders>
            <w:shd w:val="clear" w:color="auto" w:fill="auto"/>
            <w:noWrap/>
            <w:vAlign w:val="bottom"/>
            <w:hideMark/>
          </w:tcPr>
          <w:p w14:paraId="05FF6B9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4 151,96</w:t>
            </w:r>
          </w:p>
        </w:tc>
        <w:tc>
          <w:tcPr>
            <w:tcW w:w="755" w:type="dxa"/>
            <w:tcBorders>
              <w:top w:val="nil"/>
              <w:left w:val="nil"/>
              <w:bottom w:val="nil"/>
              <w:right w:val="nil"/>
            </w:tcBorders>
            <w:shd w:val="clear" w:color="auto" w:fill="auto"/>
            <w:noWrap/>
            <w:vAlign w:val="bottom"/>
            <w:hideMark/>
          </w:tcPr>
          <w:p w14:paraId="32D010A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107,5</w:t>
            </w:r>
          </w:p>
        </w:tc>
      </w:tr>
      <w:tr w:rsidR="00744BCF" w:rsidRPr="00744BCF" w14:paraId="0E5E1241" w14:textId="77777777" w:rsidTr="0040789C">
        <w:trPr>
          <w:trHeight w:val="295"/>
        </w:trPr>
        <w:tc>
          <w:tcPr>
            <w:tcW w:w="3463" w:type="dxa"/>
            <w:tcBorders>
              <w:top w:val="nil"/>
              <w:left w:val="nil"/>
              <w:bottom w:val="nil"/>
              <w:right w:val="nil"/>
            </w:tcBorders>
            <w:shd w:val="clear" w:color="auto" w:fill="auto"/>
            <w:noWrap/>
            <w:vAlign w:val="bottom"/>
            <w:hideMark/>
          </w:tcPr>
          <w:p w14:paraId="24C898F5"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1‌</w:t>
            </w:r>
          </w:p>
        </w:tc>
        <w:tc>
          <w:tcPr>
            <w:tcW w:w="1295" w:type="dxa"/>
            <w:tcBorders>
              <w:top w:val="nil"/>
              <w:left w:val="nil"/>
              <w:bottom w:val="nil"/>
              <w:right w:val="nil"/>
            </w:tcBorders>
            <w:shd w:val="clear" w:color="auto" w:fill="auto"/>
            <w:noWrap/>
            <w:vAlign w:val="bottom"/>
            <w:hideMark/>
          </w:tcPr>
          <w:p w14:paraId="3EA0A68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-39 975,00</w:t>
            </w:r>
          </w:p>
        </w:tc>
        <w:tc>
          <w:tcPr>
            <w:tcW w:w="1054" w:type="dxa"/>
            <w:tcBorders>
              <w:top w:val="nil"/>
              <w:left w:val="nil"/>
              <w:bottom w:val="nil"/>
              <w:right w:val="nil"/>
            </w:tcBorders>
            <w:shd w:val="clear" w:color="auto" w:fill="auto"/>
            <w:noWrap/>
            <w:vAlign w:val="bottom"/>
            <w:hideMark/>
          </w:tcPr>
          <w:p w14:paraId="3421535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-6 330,00</w:t>
            </w:r>
          </w:p>
        </w:tc>
        <w:tc>
          <w:tcPr>
            <w:tcW w:w="1276" w:type="dxa"/>
            <w:tcBorders>
              <w:top w:val="nil"/>
              <w:left w:val="nil"/>
              <w:bottom w:val="nil"/>
              <w:right w:val="nil"/>
            </w:tcBorders>
            <w:shd w:val="clear" w:color="auto" w:fill="auto"/>
            <w:noWrap/>
            <w:vAlign w:val="bottom"/>
            <w:hideMark/>
          </w:tcPr>
          <w:p w14:paraId="7D88448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-46 305,00</w:t>
            </w:r>
          </w:p>
        </w:tc>
        <w:tc>
          <w:tcPr>
            <w:tcW w:w="1276" w:type="dxa"/>
            <w:tcBorders>
              <w:top w:val="nil"/>
              <w:left w:val="nil"/>
              <w:bottom w:val="nil"/>
              <w:right w:val="nil"/>
            </w:tcBorders>
            <w:shd w:val="clear" w:color="auto" w:fill="auto"/>
            <w:noWrap/>
            <w:vAlign w:val="bottom"/>
            <w:hideMark/>
          </w:tcPr>
          <w:p w14:paraId="6FBA6AF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-50 317,43</w:t>
            </w:r>
          </w:p>
        </w:tc>
        <w:tc>
          <w:tcPr>
            <w:tcW w:w="1275" w:type="dxa"/>
            <w:tcBorders>
              <w:top w:val="nil"/>
              <w:left w:val="nil"/>
              <w:bottom w:val="nil"/>
              <w:right w:val="nil"/>
            </w:tcBorders>
            <w:shd w:val="clear" w:color="auto" w:fill="auto"/>
            <w:noWrap/>
            <w:vAlign w:val="bottom"/>
            <w:hideMark/>
          </w:tcPr>
          <w:p w14:paraId="5DA5E03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4 012,43</w:t>
            </w:r>
          </w:p>
        </w:tc>
        <w:tc>
          <w:tcPr>
            <w:tcW w:w="755" w:type="dxa"/>
            <w:tcBorders>
              <w:top w:val="nil"/>
              <w:left w:val="nil"/>
              <w:bottom w:val="nil"/>
              <w:right w:val="nil"/>
            </w:tcBorders>
            <w:shd w:val="clear" w:color="auto" w:fill="auto"/>
            <w:noWrap/>
            <w:vAlign w:val="bottom"/>
            <w:hideMark/>
          </w:tcPr>
          <w:p w14:paraId="3F9691A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108,7</w:t>
            </w:r>
          </w:p>
        </w:tc>
      </w:tr>
      <w:tr w:rsidR="00744BCF" w:rsidRPr="00744BCF" w14:paraId="77F4CC82" w14:textId="77777777" w:rsidTr="0040789C">
        <w:trPr>
          <w:trHeight w:val="295"/>
        </w:trPr>
        <w:tc>
          <w:tcPr>
            <w:tcW w:w="4758" w:type="dxa"/>
            <w:gridSpan w:val="2"/>
            <w:tcBorders>
              <w:top w:val="nil"/>
              <w:left w:val="nil"/>
              <w:bottom w:val="nil"/>
              <w:right w:val="nil"/>
            </w:tcBorders>
            <w:shd w:val="clear" w:color="auto" w:fill="auto"/>
            <w:noWrap/>
            <w:vAlign w:val="bottom"/>
            <w:hideMark/>
          </w:tcPr>
          <w:p w14:paraId="49EEFAA4"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(sisäiset)‌</w:t>
            </w:r>
          </w:p>
        </w:tc>
        <w:tc>
          <w:tcPr>
            <w:tcW w:w="1054" w:type="dxa"/>
            <w:tcBorders>
              <w:top w:val="nil"/>
              <w:left w:val="nil"/>
              <w:bottom w:val="nil"/>
              <w:right w:val="nil"/>
            </w:tcBorders>
            <w:shd w:val="clear" w:color="auto" w:fill="auto"/>
            <w:noWrap/>
            <w:vAlign w:val="bottom"/>
            <w:hideMark/>
          </w:tcPr>
          <w:p w14:paraId="701233CD"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055A3198"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702D39E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65 127,62</w:t>
            </w:r>
          </w:p>
        </w:tc>
        <w:tc>
          <w:tcPr>
            <w:tcW w:w="1275" w:type="dxa"/>
            <w:tcBorders>
              <w:top w:val="nil"/>
              <w:left w:val="nil"/>
              <w:bottom w:val="nil"/>
              <w:right w:val="nil"/>
            </w:tcBorders>
            <w:shd w:val="clear" w:color="auto" w:fill="auto"/>
            <w:noWrap/>
            <w:vAlign w:val="bottom"/>
            <w:hideMark/>
          </w:tcPr>
          <w:p w14:paraId="1213612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-65 127,62</w:t>
            </w:r>
          </w:p>
        </w:tc>
        <w:tc>
          <w:tcPr>
            <w:tcW w:w="755" w:type="dxa"/>
            <w:tcBorders>
              <w:top w:val="nil"/>
              <w:left w:val="nil"/>
              <w:bottom w:val="nil"/>
              <w:right w:val="nil"/>
            </w:tcBorders>
            <w:shd w:val="clear" w:color="auto" w:fill="auto"/>
            <w:noWrap/>
            <w:vAlign w:val="bottom"/>
            <w:hideMark/>
          </w:tcPr>
          <w:p w14:paraId="0C8225E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63BA0096" w14:textId="77777777" w:rsidTr="0040789C">
        <w:trPr>
          <w:trHeight w:val="295"/>
        </w:trPr>
        <w:tc>
          <w:tcPr>
            <w:tcW w:w="3463" w:type="dxa"/>
            <w:tcBorders>
              <w:top w:val="nil"/>
              <w:left w:val="nil"/>
              <w:bottom w:val="nil"/>
              <w:right w:val="nil"/>
            </w:tcBorders>
            <w:shd w:val="clear" w:color="auto" w:fill="auto"/>
            <w:noWrap/>
            <w:vAlign w:val="bottom"/>
            <w:hideMark/>
          </w:tcPr>
          <w:p w14:paraId="05567CE8"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2‌</w:t>
            </w:r>
          </w:p>
        </w:tc>
        <w:tc>
          <w:tcPr>
            <w:tcW w:w="1295" w:type="dxa"/>
            <w:tcBorders>
              <w:top w:val="nil"/>
              <w:left w:val="nil"/>
              <w:bottom w:val="nil"/>
              <w:right w:val="nil"/>
            </w:tcBorders>
            <w:shd w:val="clear" w:color="auto" w:fill="auto"/>
            <w:noWrap/>
            <w:vAlign w:val="bottom"/>
            <w:hideMark/>
          </w:tcPr>
          <w:p w14:paraId="6202967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-39 975,00</w:t>
            </w:r>
          </w:p>
        </w:tc>
        <w:tc>
          <w:tcPr>
            <w:tcW w:w="1054" w:type="dxa"/>
            <w:tcBorders>
              <w:top w:val="nil"/>
              <w:left w:val="nil"/>
              <w:bottom w:val="nil"/>
              <w:right w:val="nil"/>
            </w:tcBorders>
            <w:shd w:val="clear" w:color="auto" w:fill="auto"/>
            <w:noWrap/>
            <w:vAlign w:val="bottom"/>
            <w:hideMark/>
          </w:tcPr>
          <w:p w14:paraId="18541AD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-6 330,00</w:t>
            </w:r>
          </w:p>
        </w:tc>
        <w:tc>
          <w:tcPr>
            <w:tcW w:w="1276" w:type="dxa"/>
            <w:tcBorders>
              <w:top w:val="nil"/>
              <w:left w:val="nil"/>
              <w:bottom w:val="nil"/>
              <w:right w:val="nil"/>
            </w:tcBorders>
            <w:shd w:val="clear" w:color="auto" w:fill="auto"/>
            <w:noWrap/>
            <w:vAlign w:val="bottom"/>
            <w:hideMark/>
          </w:tcPr>
          <w:p w14:paraId="6D95A2D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-46 305,00</w:t>
            </w:r>
          </w:p>
        </w:tc>
        <w:tc>
          <w:tcPr>
            <w:tcW w:w="1276" w:type="dxa"/>
            <w:tcBorders>
              <w:top w:val="nil"/>
              <w:left w:val="nil"/>
              <w:bottom w:val="nil"/>
              <w:right w:val="nil"/>
            </w:tcBorders>
            <w:shd w:val="clear" w:color="auto" w:fill="auto"/>
            <w:noWrap/>
            <w:vAlign w:val="bottom"/>
            <w:hideMark/>
          </w:tcPr>
          <w:p w14:paraId="2095B11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14 810,19</w:t>
            </w:r>
          </w:p>
        </w:tc>
        <w:tc>
          <w:tcPr>
            <w:tcW w:w="1275" w:type="dxa"/>
            <w:tcBorders>
              <w:top w:val="nil"/>
              <w:left w:val="nil"/>
              <w:bottom w:val="nil"/>
              <w:right w:val="nil"/>
            </w:tcBorders>
            <w:shd w:val="clear" w:color="auto" w:fill="auto"/>
            <w:noWrap/>
            <w:vAlign w:val="bottom"/>
            <w:hideMark/>
          </w:tcPr>
          <w:p w14:paraId="29B7407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-61 115,19</w:t>
            </w:r>
          </w:p>
        </w:tc>
        <w:tc>
          <w:tcPr>
            <w:tcW w:w="755" w:type="dxa"/>
            <w:tcBorders>
              <w:top w:val="nil"/>
              <w:left w:val="nil"/>
              <w:bottom w:val="nil"/>
              <w:right w:val="nil"/>
            </w:tcBorders>
            <w:shd w:val="clear" w:color="auto" w:fill="auto"/>
            <w:noWrap/>
            <w:vAlign w:val="bottom"/>
            <w:hideMark/>
          </w:tcPr>
          <w:p w14:paraId="76317DF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-32,0</w:t>
            </w:r>
          </w:p>
        </w:tc>
      </w:tr>
      <w:tr w:rsidR="00744BCF" w:rsidRPr="00744BCF" w14:paraId="709F9C11" w14:textId="77777777" w:rsidTr="0040789C">
        <w:trPr>
          <w:trHeight w:val="295"/>
        </w:trPr>
        <w:tc>
          <w:tcPr>
            <w:tcW w:w="3463" w:type="dxa"/>
            <w:tcBorders>
              <w:top w:val="nil"/>
              <w:left w:val="nil"/>
              <w:bottom w:val="nil"/>
              <w:right w:val="nil"/>
            </w:tcBorders>
            <w:shd w:val="clear" w:color="auto" w:fill="auto"/>
            <w:noWrap/>
            <w:vAlign w:val="bottom"/>
            <w:hideMark/>
          </w:tcPr>
          <w:p w14:paraId="71B55993"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Poistot ja arvonalentumiset‌‌</w:t>
            </w:r>
          </w:p>
        </w:tc>
        <w:tc>
          <w:tcPr>
            <w:tcW w:w="1295" w:type="dxa"/>
            <w:tcBorders>
              <w:top w:val="nil"/>
              <w:left w:val="nil"/>
              <w:bottom w:val="nil"/>
              <w:right w:val="nil"/>
            </w:tcBorders>
            <w:shd w:val="clear" w:color="auto" w:fill="auto"/>
            <w:noWrap/>
            <w:vAlign w:val="bottom"/>
            <w:hideMark/>
          </w:tcPr>
          <w:p w14:paraId="553A497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-10 393,00</w:t>
            </w:r>
          </w:p>
        </w:tc>
        <w:tc>
          <w:tcPr>
            <w:tcW w:w="1054" w:type="dxa"/>
            <w:tcBorders>
              <w:top w:val="nil"/>
              <w:left w:val="nil"/>
              <w:bottom w:val="nil"/>
              <w:right w:val="nil"/>
            </w:tcBorders>
            <w:shd w:val="clear" w:color="auto" w:fill="auto"/>
            <w:noWrap/>
            <w:vAlign w:val="bottom"/>
            <w:hideMark/>
          </w:tcPr>
          <w:p w14:paraId="382278F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1D87377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-10 393,00</w:t>
            </w:r>
          </w:p>
        </w:tc>
        <w:tc>
          <w:tcPr>
            <w:tcW w:w="1276" w:type="dxa"/>
            <w:tcBorders>
              <w:top w:val="nil"/>
              <w:left w:val="nil"/>
              <w:bottom w:val="nil"/>
              <w:right w:val="nil"/>
            </w:tcBorders>
            <w:shd w:val="clear" w:color="auto" w:fill="auto"/>
            <w:noWrap/>
            <w:vAlign w:val="bottom"/>
            <w:hideMark/>
          </w:tcPr>
          <w:p w14:paraId="67673EE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-12 991,80</w:t>
            </w:r>
          </w:p>
        </w:tc>
        <w:tc>
          <w:tcPr>
            <w:tcW w:w="1275" w:type="dxa"/>
            <w:tcBorders>
              <w:top w:val="nil"/>
              <w:left w:val="nil"/>
              <w:bottom w:val="nil"/>
              <w:right w:val="nil"/>
            </w:tcBorders>
            <w:shd w:val="clear" w:color="auto" w:fill="auto"/>
            <w:noWrap/>
            <w:vAlign w:val="bottom"/>
            <w:hideMark/>
          </w:tcPr>
          <w:p w14:paraId="7EE5BF2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2 598,80</w:t>
            </w:r>
          </w:p>
        </w:tc>
        <w:tc>
          <w:tcPr>
            <w:tcW w:w="755" w:type="dxa"/>
            <w:tcBorders>
              <w:top w:val="nil"/>
              <w:left w:val="nil"/>
              <w:bottom w:val="nil"/>
              <w:right w:val="nil"/>
            </w:tcBorders>
            <w:shd w:val="clear" w:color="auto" w:fill="auto"/>
            <w:noWrap/>
            <w:vAlign w:val="bottom"/>
            <w:hideMark/>
          </w:tcPr>
          <w:p w14:paraId="4EE2DF5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125,0</w:t>
            </w:r>
          </w:p>
        </w:tc>
      </w:tr>
      <w:tr w:rsidR="00744BCF" w:rsidRPr="00744BCF" w14:paraId="65D8283C" w14:textId="77777777" w:rsidTr="0040789C">
        <w:trPr>
          <w:trHeight w:val="295"/>
        </w:trPr>
        <w:tc>
          <w:tcPr>
            <w:tcW w:w="3463" w:type="dxa"/>
            <w:tcBorders>
              <w:top w:val="nil"/>
              <w:left w:val="nil"/>
              <w:bottom w:val="nil"/>
              <w:right w:val="nil"/>
            </w:tcBorders>
            <w:shd w:val="clear" w:color="auto" w:fill="auto"/>
            <w:noWrap/>
            <w:vAlign w:val="bottom"/>
            <w:hideMark/>
          </w:tcPr>
          <w:p w14:paraId="36333B9A"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Laskennalliset erät‌</w:t>
            </w:r>
          </w:p>
        </w:tc>
        <w:tc>
          <w:tcPr>
            <w:tcW w:w="1295" w:type="dxa"/>
            <w:tcBorders>
              <w:top w:val="nil"/>
              <w:left w:val="nil"/>
              <w:bottom w:val="nil"/>
              <w:right w:val="nil"/>
            </w:tcBorders>
            <w:shd w:val="clear" w:color="auto" w:fill="auto"/>
            <w:noWrap/>
            <w:vAlign w:val="bottom"/>
            <w:hideMark/>
          </w:tcPr>
          <w:p w14:paraId="66824D7F"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054" w:type="dxa"/>
            <w:tcBorders>
              <w:top w:val="nil"/>
              <w:left w:val="nil"/>
              <w:bottom w:val="nil"/>
              <w:right w:val="nil"/>
            </w:tcBorders>
            <w:shd w:val="clear" w:color="auto" w:fill="auto"/>
            <w:noWrap/>
            <w:vAlign w:val="bottom"/>
            <w:hideMark/>
          </w:tcPr>
          <w:p w14:paraId="2FE3F713"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578A69FE"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74112A29" w14:textId="77777777" w:rsidR="00744BCF" w:rsidRPr="00744BCF" w:rsidRDefault="00744BCF" w:rsidP="00310EE9">
            <w:pPr>
              <w:overflowPunct/>
              <w:autoSpaceDE/>
              <w:autoSpaceDN/>
              <w:adjustRightInd/>
              <w:jc w:val="center"/>
              <w:rPr>
                <w:sz w:val="20"/>
                <w:lang w:val="fi-FI"/>
              </w:rPr>
            </w:pPr>
          </w:p>
        </w:tc>
        <w:tc>
          <w:tcPr>
            <w:tcW w:w="1275" w:type="dxa"/>
            <w:tcBorders>
              <w:top w:val="nil"/>
              <w:left w:val="nil"/>
              <w:bottom w:val="nil"/>
              <w:right w:val="nil"/>
            </w:tcBorders>
            <w:shd w:val="clear" w:color="auto" w:fill="auto"/>
            <w:noWrap/>
            <w:vAlign w:val="bottom"/>
            <w:hideMark/>
          </w:tcPr>
          <w:p w14:paraId="518B4E85" w14:textId="77777777" w:rsidR="00744BCF" w:rsidRPr="00744BCF" w:rsidRDefault="00744BCF" w:rsidP="00310EE9">
            <w:pPr>
              <w:overflowPunct/>
              <w:autoSpaceDE/>
              <w:autoSpaceDN/>
              <w:adjustRightInd/>
              <w:jc w:val="center"/>
              <w:rPr>
                <w:sz w:val="20"/>
                <w:lang w:val="fi-FI"/>
              </w:rPr>
            </w:pPr>
          </w:p>
        </w:tc>
        <w:tc>
          <w:tcPr>
            <w:tcW w:w="755" w:type="dxa"/>
            <w:tcBorders>
              <w:top w:val="nil"/>
              <w:left w:val="nil"/>
              <w:bottom w:val="nil"/>
              <w:right w:val="nil"/>
            </w:tcBorders>
            <w:shd w:val="clear" w:color="auto" w:fill="auto"/>
            <w:noWrap/>
            <w:vAlign w:val="bottom"/>
            <w:hideMark/>
          </w:tcPr>
          <w:p w14:paraId="6850263F" w14:textId="77777777" w:rsidR="00744BCF" w:rsidRPr="00744BCF" w:rsidRDefault="00744BCF" w:rsidP="00310EE9">
            <w:pPr>
              <w:overflowPunct/>
              <w:autoSpaceDE/>
              <w:autoSpaceDN/>
              <w:adjustRightInd/>
              <w:jc w:val="center"/>
              <w:rPr>
                <w:sz w:val="20"/>
                <w:lang w:val="fi-FI"/>
              </w:rPr>
            </w:pPr>
          </w:p>
        </w:tc>
      </w:tr>
      <w:tr w:rsidR="00744BCF" w:rsidRPr="00744BCF" w14:paraId="0FE05B51" w14:textId="77777777" w:rsidTr="0040789C">
        <w:trPr>
          <w:trHeight w:val="295"/>
        </w:trPr>
        <w:tc>
          <w:tcPr>
            <w:tcW w:w="3463" w:type="dxa"/>
            <w:tcBorders>
              <w:top w:val="nil"/>
              <w:left w:val="nil"/>
              <w:bottom w:val="nil"/>
              <w:right w:val="nil"/>
            </w:tcBorders>
            <w:shd w:val="clear" w:color="auto" w:fill="auto"/>
            <w:noWrap/>
            <w:vAlign w:val="bottom"/>
            <w:hideMark/>
          </w:tcPr>
          <w:p w14:paraId="308C6E79" w14:textId="77777777" w:rsidR="00744BCF" w:rsidRPr="00744BCF" w:rsidRDefault="00744BCF" w:rsidP="00744BCF">
            <w:pPr>
              <w:overflowPunct/>
              <w:autoSpaceDE/>
              <w:autoSpaceDN/>
              <w:adjustRightInd/>
              <w:ind w:firstLineChars="200" w:firstLine="440"/>
              <w:rPr>
                <w:rFonts w:ascii="Calibri" w:hAnsi="Calibri" w:cs="Calibri"/>
                <w:color w:val="000000"/>
                <w:sz w:val="22"/>
                <w:szCs w:val="22"/>
                <w:lang w:val="fi-FI"/>
              </w:rPr>
            </w:pPr>
            <w:r w:rsidRPr="00744BCF">
              <w:rPr>
                <w:rFonts w:ascii="Calibri" w:hAnsi="Calibri" w:cs="Calibri"/>
                <w:color w:val="000000"/>
                <w:sz w:val="22"/>
                <w:szCs w:val="22"/>
                <w:lang w:val="fi-FI"/>
              </w:rPr>
              <w:t>Sisäiset vyörytyserät‌</w:t>
            </w:r>
          </w:p>
        </w:tc>
        <w:tc>
          <w:tcPr>
            <w:tcW w:w="1295" w:type="dxa"/>
            <w:tcBorders>
              <w:top w:val="nil"/>
              <w:left w:val="nil"/>
              <w:bottom w:val="nil"/>
              <w:right w:val="nil"/>
            </w:tcBorders>
            <w:shd w:val="clear" w:color="auto" w:fill="auto"/>
            <w:noWrap/>
            <w:vAlign w:val="bottom"/>
            <w:hideMark/>
          </w:tcPr>
          <w:p w14:paraId="1676E848" w14:textId="77777777" w:rsidR="00744BCF" w:rsidRPr="00744BCF" w:rsidRDefault="00744BCF" w:rsidP="00310EE9">
            <w:pPr>
              <w:overflowPunct/>
              <w:autoSpaceDE/>
              <w:autoSpaceDN/>
              <w:adjustRightInd/>
              <w:ind w:firstLineChars="200" w:firstLine="440"/>
              <w:jc w:val="center"/>
              <w:rPr>
                <w:rFonts w:ascii="Calibri" w:hAnsi="Calibri" w:cs="Calibri"/>
                <w:color w:val="000000"/>
                <w:sz w:val="22"/>
                <w:szCs w:val="22"/>
                <w:lang w:val="fi-FI"/>
              </w:rPr>
            </w:pPr>
          </w:p>
        </w:tc>
        <w:tc>
          <w:tcPr>
            <w:tcW w:w="1054" w:type="dxa"/>
            <w:tcBorders>
              <w:top w:val="nil"/>
              <w:left w:val="nil"/>
              <w:bottom w:val="nil"/>
              <w:right w:val="nil"/>
            </w:tcBorders>
            <w:shd w:val="clear" w:color="auto" w:fill="auto"/>
            <w:noWrap/>
            <w:vAlign w:val="bottom"/>
            <w:hideMark/>
          </w:tcPr>
          <w:p w14:paraId="6AB9E134"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780179EE"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6BAF8AD5"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-1 818,39</w:t>
            </w:r>
          </w:p>
        </w:tc>
        <w:tc>
          <w:tcPr>
            <w:tcW w:w="1275" w:type="dxa"/>
            <w:tcBorders>
              <w:top w:val="nil"/>
              <w:left w:val="nil"/>
              <w:bottom w:val="nil"/>
              <w:right w:val="nil"/>
            </w:tcBorders>
            <w:shd w:val="clear" w:color="auto" w:fill="auto"/>
            <w:noWrap/>
            <w:vAlign w:val="bottom"/>
            <w:hideMark/>
          </w:tcPr>
          <w:p w14:paraId="486DF275"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1 818,39</w:t>
            </w:r>
          </w:p>
        </w:tc>
        <w:tc>
          <w:tcPr>
            <w:tcW w:w="755" w:type="dxa"/>
            <w:tcBorders>
              <w:top w:val="nil"/>
              <w:left w:val="nil"/>
              <w:bottom w:val="nil"/>
              <w:right w:val="nil"/>
            </w:tcBorders>
            <w:shd w:val="clear" w:color="auto" w:fill="auto"/>
            <w:noWrap/>
            <w:vAlign w:val="bottom"/>
            <w:hideMark/>
          </w:tcPr>
          <w:p w14:paraId="3CFB4DB1"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p>
        </w:tc>
      </w:tr>
      <w:tr w:rsidR="00744BCF" w:rsidRPr="00744BCF" w14:paraId="51633C47" w14:textId="77777777" w:rsidTr="0040789C">
        <w:trPr>
          <w:trHeight w:val="295"/>
        </w:trPr>
        <w:tc>
          <w:tcPr>
            <w:tcW w:w="3463" w:type="dxa"/>
            <w:tcBorders>
              <w:top w:val="nil"/>
              <w:left w:val="nil"/>
              <w:bottom w:val="nil"/>
              <w:right w:val="nil"/>
            </w:tcBorders>
            <w:shd w:val="clear" w:color="auto" w:fill="auto"/>
            <w:noWrap/>
            <w:vAlign w:val="bottom"/>
            <w:hideMark/>
          </w:tcPr>
          <w:p w14:paraId="2D1BE800"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Työalakate (ulkoiset ja sisäiset)‌</w:t>
            </w:r>
          </w:p>
        </w:tc>
        <w:tc>
          <w:tcPr>
            <w:tcW w:w="1295" w:type="dxa"/>
            <w:tcBorders>
              <w:top w:val="nil"/>
              <w:left w:val="nil"/>
              <w:bottom w:val="nil"/>
              <w:right w:val="nil"/>
            </w:tcBorders>
            <w:shd w:val="clear" w:color="auto" w:fill="auto"/>
            <w:noWrap/>
            <w:vAlign w:val="bottom"/>
            <w:hideMark/>
          </w:tcPr>
          <w:p w14:paraId="22A01CF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-50 368,00</w:t>
            </w:r>
          </w:p>
        </w:tc>
        <w:tc>
          <w:tcPr>
            <w:tcW w:w="1054" w:type="dxa"/>
            <w:tcBorders>
              <w:top w:val="nil"/>
              <w:left w:val="nil"/>
              <w:bottom w:val="nil"/>
              <w:right w:val="nil"/>
            </w:tcBorders>
            <w:shd w:val="clear" w:color="auto" w:fill="auto"/>
            <w:noWrap/>
            <w:vAlign w:val="bottom"/>
            <w:hideMark/>
          </w:tcPr>
          <w:p w14:paraId="73842F2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-6 330,00</w:t>
            </w:r>
          </w:p>
        </w:tc>
        <w:tc>
          <w:tcPr>
            <w:tcW w:w="1276" w:type="dxa"/>
            <w:tcBorders>
              <w:top w:val="nil"/>
              <w:left w:val="nil"/>
              <w:bottom w:val="nil"/>
              <w:right w:val="nil"/>
            </w:tcBorders>
            <w:shd w:val="clear" w:color="auto" w:fill="auto"/>
            <w:noWrap/>
            <w:vAlign w:val="bottom"/>
            <w:hideMark/>
          </w:tcPr>
          <w:p w14:paraId="3112F6C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-56 698,00</w:t>
            </w:r>
          </w:p>
        </w:tc>
        <w:tc>
          <w:tcPr>
            <w:tcW w:w="1276" w:type="dxa"/>
            <w:tcBorders>
              <w:top w:val="nil"/>
              <w:left w:val="nil"/>
              <w:bottom w:val="nil"/>
              <w:right w:val="nil"/>
            </w:tcBorders>
            <w:shd w:val="clear" w:color="auto" w:fill="auto"/>
            <w:noWrap/>
            <w:vAlign w:val="bottom"/>
            <w:hideMark/>
          </w:tcPr>
          <w:p w14:paraId="3F927F9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0,00</w:t>
            </w:r>
          </w:p>
        </w:tc>
        <w:tc>
          <w:tcPr>
            <w:tcW w:w="1275" w:type="dxa"/>
            <w:tcBorders>
              <w:top w:val="nil"/>
              <w:left w:val="nil"/>
              <w:bottom w:val="nil"/>
              <w:right w:val="nil"/>
            </w:tcBorders>
            <w:shd w:val="clear" w:color="auto" w:fill="auto"/>
            <w:noWrap/>
            <w:vAlign w:val="bottom"/>
            <w:hideMark/>
          </w:tcPr>
          <w:p w14:paraId="7236C13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-56 698,00</w:t>
            </w:r>
          </w:p>
        </w:tc>
        <w:tc>
          <w:tcPr>
            <w:tcW w:w="755" w:type="dxa"/>
            <w:tcBorders>
              <w:top w:val="nil"/>
              <w:left w:val="nil"/>
              <w:bottom w:val="nil"/>
              <w:right w:val="nil"/>
            </w:tcBorders>
            <w:shd w:val="clear" w:color="auto" w:fill="auto"/>
            <w:noWrap/>
            <w:vAlign w:val="bottom"/>
            <w:hideMark/>
          </w:tcPr>
          <w:p w14:paraId="39A0302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0,0</w:t>
            </w:r>
          </w:p>
        </w:tc>
      </w:tr>
      <w:tr w:rsidR="00744BCF" w:rsidRPr="00744BCF" w14:paraId="62CFA78A" w14:textId="77777777" w:rsidTr="0040789C">
        <w:trPr>
          <w:trHeight w:val="295"/>
        </w:trPr>
        <w:tc>
          <w:tcPr>
            <w:tcW w:w="3463" w:type="dxa"/>
            <w:tcBorders>
              <w:top w:val="nil"/>
              <w:left w:val="nil"/>
              <w:bottom w:val="single" w:sz="4" w:space="0" w:color="8EA9DB"/>
              <w:right w:val="nil"/>
            </w:tcBorders>
            <w:shd w:val="clear" w:color="auto" w:fill="auto"/>
            <w:noWrap/>
            <w:vAlign w:val="bottom"/>
            <w:hideMark/>
          </w:tcPr>
          <w:p w14:paraId="7FF2D2EB" w14:textId="77777777" w:rsidR="00486795" w:rsidRDefault="00486795" w:rsidP="00744BCF">
            <w:pPr>
              <w:overflowPunct/>
              <w:autoSpaceDE/>
              <w:autoSpaceDN/>
              <w:adjustRightInd/>
              <w:rPr>
                <w:rFonts w:ascii="Calibri" w:hAnsi="Calibri" w:cs="Calibri"/>
                <w:b/>
                <w:bCs/>
                <w:color w:val="000000"/>
                <w:sz w:val="22"/>
                <w:szCs w:val="22"/>
                <w:lang w:val="fi-FI"/>
              </w:rPr>
            </w:pPr>
          </w:p>
          <w:p w14:paraId="670C44E9" w14:textId="1FDD181D" w:rsidR="00744BCF" w:rsidRPr="00744BCF" w:rsidRDefault="00744BCF" w:rsidP="00744BCF">
            <w:pPr>
              <w:overflowPunct/>
              <w:autoSpaceDE/>
              <w:autoSpaceDN/>
              <w:adjustRightInd/>
              <w:rPr>
                <w:rFonts w:ascii="Calibri" w:hAnsi="Calibri" w:cs="Calibri"/>
                <w:b/>
                <w:bCs/>
                <w:color w:val="000000"/>
                <w:sz w:val="22"/>
                <w:szCs w:val="22"/>
                <w:lang w:val="fi-FI"/>
              </w:rPr>
            </w:pPr>
            <w:r w:rsidRPr="00744BCF">
              <w:rPr>
                <w:rFonts w:ascii="Calibri" w:hAnsi="Calibri" w:cs="Calibri"/>
                <w:b/>
                <w:bCs/>
                <w:color w:val="000000"/>
                <w:sz w:val="22"/>
                <w:szCs w:val="22"/>
                <w:lang w:val="fi-FI"/>
              </w:rPr>
              <w:t>509 - Muut rakennukset</w:t>
            </w:r>
          </w:p>
        </w:tc>
        <w:tc>
          <w:tcPr>
            <w:tcW w:w="1295" w:type="dxa"/>
            <w:tcBorders>
              <w:top w:val="nil"/>
              <w:left w:val="nil"/>
              <w:bottom w:val="single" w:sz="4" w:space="0" w:color="8EA9DB"/>
              <w:right w:val="nil"/>
            </w:tcBorders>
            <w:shd w:val="clear" w:color="auto" w:fill="auto"/>
            <w:noWrap/>
            <w:vAlign w:val="bottom"/>
            <w:hideMark/>
          </w:tcPr>
          <w:p w14:paraId="5CBC85AB" w14:textId="55F9169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054" w:type="dxa"/>
            <w:tcBorders>
              <w:top w:val="nil"/>
              <w:left w:val="nil"/>
              <w:bottom w:val="single" w:sz="4" w:space="0" w:color="8EA9DB"/>
              <w:right w:val="nil"/>
            </w:tcBorders>
            <w:shd w:val="clear" w:color="auto" w:fill="auto"/>
            <w:noWrap/>
            <w:vAlign w:val="bottom"/>
            <w:hideMark/>
          </w:tcPr>
          <w:p w14:paraId="4760E7F5" w14:textId="4FE486DB"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6BAF7EFD" w14:textId="0D165DE6"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46A799B5" w14:textId="2E1CE7F8"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5" w:type="dxa"/>
            <w:tcBorders>
              <w:top w:val="nil"/>
              <w:left w:val="nil"/>
              <w:bottom w:val="single" w:sz="4" w:space="0" w:color="8EA9DB"/>
              <w:right w:val="nil"/>
            </w:tcBorders>
            <w:shd w:val="clear" w:color="auto" w:fill="auto"/>
            <w:noWrap/>
            <w:vAlign w:val="bottom"/>
            <w:hideMark/>
          </w:tcPr>
          <w:p w14:paraId="26C0A0E1" w14:textId="25FBDD6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755" w:type="dxa"/>
            <w:tcBorders>
              <w:top w:val="nil"/>
              <w:left w:val="nil"/>
              <w:bottom w:val="single" w:sz="4" w:space="0" w:color="8EA9DB"/>
              <w:right w:val="nil"/>
            </w:tcBorders>
            <w:shd w:val="clear" w:color="auto" w:fill="auto"/>
            <w:noWrap/>
            <w:vAlign w:val="bottom"/>
            <w:hideMark/>
          </w:tcPr>
          <w:p w14:paraId="46E88F56" w14:textId="4A6976C2"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0D73790C" w14:textId="77777777" w:rsidTr="0040789C">
        <w:trPr>
          <w:trHeight w:val="295"/>
        </w:trPr>
        <w:tc>
          <w:tcPr>
            <w:tcW w:w="4758" w:type="dxa"/>
            <w:gridSpan w:val="2"/>
            <w:tcBorders>
              <w:top w:val="nil"/>
              <w:left w:val="nil"/>
              <w:bottom w:val="nil"/>
              <w:right w:val="nil"/>
            </w:tcBorders>
            <w:shd w:val="clear" w:color="auto" w:fill="auto"/>
            <w:noWrap/>
            <w:vAlign w:val="bottom"/>
            <w:hideMark/>
          </w:tcPr>
          <w:p w14:paraId="535B360B"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(ulkoiset)‌</w:t>
            </w:r>
          </w:p>
        </w:tc>
        <w:tc>
          <w:tcPr>
            <w:tcW w:w="1054" w:type="dxa"/>
            <w:tcBorders>
              <w:top w:val="nil"/>
              <w:left w:val="nil"/>
              <w:bottom w:val="nil"/>
              <w:right w:val="nil"/>
            </w:tcBorders>
            <w:shd w:val="clear" w:color="auto" w:fill="auto"/>
            <w:noWrap/>
            <w:vAlign w:val="bottom"/>
            <w:hideMark/>
          </w:tcPr>
          <w:p w14:paraId="6D3526D3"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2B1F5CE6"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6D3B9AE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120 000,00</w:t>
            </w:r>
          </w:p>
        </w:tc>
        <w:tc>
          <w:tcPr>
            <w:tcW w:w="1275" w:type="dxa"/>
            <w:tcBorders>
              <w:top w:val="nil"/>
              <w:left w:val="nil"/>
              <w:bottom w:val="nil"/>
              <w:right w:val="nil"/>
            </w:tcBorders>
            <w:shd w:val="clear" w:color="auto" w:fill="auto"/>
            <w:noWrap/>
            <w:vAlign w:val="bottom"/>
            <w:hideMark/>
          </w:tcPr>
          <w:p w14:paraId="22B358D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-120 000,00</w:t>
            </w:r>
          </w:p>
        </w:tc>
        <w:tc>
          <w:tcPr>
            <w:tcW w:w="755" w:type="dxa"/>
            <w:tcBorders>
              <w:top w:val="nil"/>
              <w:left w:val="nil"/>
              <w:bottom w:val="nil"/>
              <w:right w:val="nil"/>
            </w:tcBorders>
            <w:shd w:val="clear" w:color="auto" w:fill="auto"/>
            <w:noWrap/>
            <w:vAlign w:val="bottom"/>
            <w:hideMark/>
          </w:tcPr>
          <w:p w14:paraId="55648C9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5425DCF4" w14:textId="77777777" w:rsidTr="0040789C">
        <w:trPr>
          <w:trHeight w:val="295"/>
        </w:trPr>
        <w:tc>
          <w:tcPr>
            <w:tcW w:w="3463" w:type="dxa"/>
            <w:tcBorders>
              <w:top w:val="nil"/>
              <w:left w:val="nil"/>
              <w:bottom w:val="nil"/>
              <w:right w:val="nil"/>
            </w:tcBorders>
            <w:shd w:val="clear" w:color="auto" w:fill="auto"/>
            <w:noWrap/>
            <w:vAlign w:val="bottom"/>
            <w:hideMark/>
          </w:tcPr>
          <w:p w14:paraId="21F76733"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Toimintakulut (ulkoiset)‌</w:t>
            </w:r>
          </w:p>
        </w:tc>
        <w:tc>
          <w:tcPr>
            <w:tcW w:w="1295" w:type="dxa"/>
            <w:tcBorders>
              <w:top w:val="nil"/>
              <w:left w:val="nil"/>
              <w:bottom w:val="nil"/>
              <w:right w:val="nil"/>
            </w:tcBorders>
            <w:shd w:val="clear" w:color="auto" w:fill="auto"/>
            <w:noWrap/>
            <w:vAlign w:val="bottom"/>
            <w:hideMark/>
          </w:tcPr>
          <w:p w14:paraId="2B3EDEF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-16 015,00</w:t>
            </w:r>
          </w:p>
        </w:tc>
        <w:tc>
          <w:tcPr>
            <w:tcW w:w="1054" w:type="dxa"/>
            <w:tcBorders>
              <w:top w:val="nil"/>
              <w:left w:val="nil"/>
              <w:bottom w:val="nil"/>
              <w:right w:val="nil"/>
            </w:tcBorders>
            <w:shd w:val="clear" w:color="auto" w:fill="auto"/>
            <w:noWrap/>
            <w:vAlign w:val="bottom"/>
            <w:hideMark/>
          </w:tcPr>
          <w:p w14:paraId="25FBFEC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-3 065,00</w:t>
            </w:r>
          </w:p>
        </w:tc>
        <w:tc>
          <w:tcPr>
            <w:tcW w:w="1276" w:type="dxa"/>
            <w:tcBorders>
              <w:top w:val="nil"/>
              <w:left w:val="nil"/>
              <w:bottom w:val="nil"/>
              <w:right w:val="nil"/>
            </w:tcBorders>
            <w:shd w:val="clear" w:color="auto" w:fill="auto"/>
            <w:noWrap/>
            <w:vAlign w:val="bottom"/>
            <w:hideMark/>
          </w:tcPr>
          <w:p w14:paraId="4F6AAEE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-19 080,00</w:t>
            </w:r>
          </w:p>
        </w:tc>
        <w:tc>
          <w:tcPr>
            <w:tcW w:w="1276" w:type="dxa"/>
            <w:tcBorders>
              <w:top w:val="nil"/>
              <w:left w:val="nil"/>
              <w:bottom w:val="nil"/>
              <w:right w:val="nil"/>
            </w:tcBorders>
            <w:shd w:val="clear" w:color="auto" w:fill="auto"/>
            <w:noWrap/>
            <w:vAlign w:val="bottom"/>
            <w:hideMark/>
          </w:tcPr>
          <w:p w14:paraId="4AC3AE4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-19 466,67</w:t>
            </w:r>
          </w:p>
        </w:tc>
        <w:tc>
          <w:tcPr>
            <w:tcW w:w="1275" w:type="dxa"/>
            <w:tcBorders>
              <w:top w:val="nil"/>
              <w:left w:val="nil"/>
              <w:bottom w:val="nil"/>
              <w:right w:val="nil"/>
            </w:tcBorders>
            <w:shd w:val="clear" w:color="auto" w:fill="auto"/>
            <w:noWrap/>
            <w:vAlign w:val="bottom"/>
            <w:hideMark/>
          </w:tcPr>
          <w:p w14:paraId="5000B62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386,67</w:t>
            </w:r>
          </w:p>
        </w:tc>
        <w:tc>
          <w:tcPr>
            <w:tcW w:w="755" w:type="dxa"/>
            <w:tcBorders>
              <w:top w:val="nil"/>
              <w:left w:val="nil"/>
              <w:bottom w:val="nil"/>
              <w:right w:val="nil"/>
            </w:tcBorders>
            <w:shd w:val="clear" w:color="auto" w:fill="auto"/>
            <w:noWrap/>
            <w:vAlign w:val="bottom"/>
            <w:hideMark/>
          </w:tcPr>
          <w:p w14:paraId="4658B50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102,0</w:t>
            </w:r>
          </w:p>
        </w:tc>
      </w:tr>
      <w:tr w:rsidR="00744BCF" w:rsidRPr="00744BCF" w14:paraId="401C61E0" w14:textId="77777777" w:rsidTr="0040789C">
        <w:trPr>
          <w:trHeight w:val="295"/>
        </w:trPr>
        <w:tc>
          <w:tcPr>
            <w:tcW w:w="3463" w:type="dxa"/>
            <w:tcBorders>
              <w:top w:val="nil"/>
              <w:left w:val="nil"/>
              <w:bottom w:val="nil"/>
              <w:right w:val="nil"/>
            </w:tcBorders>
            <w:shd w:val="clear" w:color="auto" w:fill="auto"/>
            <w:noWrap/>
            <w:vAlign w:val="bottom"/>
            <w:hideMark/>
          </w:tcPr>
          <w:p w14:paraId="4B9A6FCE"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1‌</w:t>
            </w:r>
          </w:p>
        </w:tc>
        <w:tc>
          <w:tcPr>
            <w:tcW w:w="1295" w:type="dxa"/>
            <w:tcBorders>
              <w:top w:val="nil"/>
              <w:left w:val="nil"/>
              <w:bottom w:val="nil"/>
              <w:right w:val="nil"/>
            </w:tcBorders>
            <w:shd w:val="clear" w:color="auto" w:fill="auto"/>
            <w:noWrap/>
            <w:vAlign w:val="bottom"/>
            <w:hideMark/>
          </w:tcPr>
          <w:p w14:paraId="7EC012A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-16 015,00</w:t>
            </w:r>
          </w:p>
        </w:tc>
        <w:tc>
          <w:tcPr>
            <w:tcW w:w="1054" w:type="dxa"/>
            <w:tcBorders>
              <w:top w:val="nil"/>
              <w:left w:val="nil"/>
              <w:bottom w:val="nil"/>
              <w:right w:val="nil"/>
            </w:tcBorders>
            <w:shd w:val="clear" w:color="auto" w:fill="auto"/>
            <w:noWrap/>
            <w:vAlign w:val="bottom"/>
            <w:hideMark/>
          </w:tcPr>
          <w:p w14:paraId="2998117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-3 065,00</w:t>
            </w:r>
          </w:p>
        </w:tc>
        <w:tc>
          <w:tcPr>
            <w:tcW w:w="1276" w:type="dxa"/>
            <w:tcBorders>
              <w:top w:val="nil"/>
              <w:left w:val="nil"/>
              <w:bottom w:val="nil"/>
              <w:right w:val="nil"/>
            </w:tcBorders>
            <w:shd w:val="clear" w:color="auto" w:fill="auto"/>
            <w:noWrap/>
            <w:vAlign w:val="bottom"/>
            <w:hideMark/>
          </w:tcPr>
          <w:p w14:paraId="49E3E89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-19 080,00</w:t>
            </w:r>
          </w:p>
        </w:tc>
        <w:tc>
          <w:tcPr>
            <w:tcW w:w="1276" w:type="dxa"/>
            <w:tcBorders>
              <w:top w:val="nil"/>
              <w:left w:val="nil"/>
              <w:bottom w:val="nil"/>
              <w:right w:val="nil"/>
            </w:tcBorders>
            <w:shd w:val="clear" w:color="auto" w:fill="auto"/>
            <w:noWrap/>
            <w:vAlign w:val="bottom"/>
            <w:hideMark/>
          </w:tcPr>
          <w:p w14:paraId="475FA0B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100 533,33</w:t>
            </w:r>
          </w:p>
        </w:tc>
        <w:tc>
          <w:tcPr>
            <w:tcW w:w="1275" w:type="dxa"/>
            <w:tcBorders>
              <w:top w:val="nil"/>
              <w:left w:val="nil"/>
              <w:bottom w:val="nil"/>
              <w:right w:val="nil"/>
            </w:tcBorders>
            <w:shd w:val="clear" w:color="auto" w:fill="auto"/>
            <w:noWrap/>
            <w:vAlign w:val="bottom"/>
            <w:hideMark/>
          </w:tcPr>
          <w:p w14:paraId="3AA5192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-119 613,33</w:t>
            </w:r>
          </w:p>
        </w:tc>
        <w:tc>
          <w:tcPr>
            <w:tcW w:w="755" w:type="dxa"/>
            <w:tcBorders>
              <w:top w:val="nil"/>
              <w:left w:val="nil"/>
              <w:bottom w:val="nil"/>
              <w:right w:val="nil"/>
            </w:tcBorders>
            <w:shd w:val="clear" w:color="auto" w:fill="auto"/>
            <w:noWrap/>
            <w:vAlign w:val="bottom"/>
            <w:hideMark/>
          </w:tcPr>
          <w:p w14:paraId="6AC26EA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-526,9</w:t>
            </w:r>
          </w:p>
        </w:tc>
      </w:tr>
      <w:tr w:rsidR="00744BCF" w:rsidRPr="00744BCF" w14:paraId="244F491E" w14:textId="77777777" w:rsidTr="0040789C">
        <w:trPr>
          <w:trHeight w:val="295"/>
        </w:trPr>
        <w:tc>
          <w:tcPr>
            <w:tcW w:w="4758" w:type="dxa"/>
            <w:gridSpan w:val="2"/>
            <w:tcBorders>
              <w:top w:val="nil"/>
              <w:left w:val="nil"/>
              <w:bottom w:val="nil"/>
              <w:right w:val="nil"/>
            </w:tcBorders>
            <w:shd w:val="clear" w:color="auto" w:fill="auto"/>
            <w:noWrap/>
            <w:vAlign w:val="bottom"/>
            <w:hideMark/>
          </w:tcPr>
          <w:p w14:paraId="1BE39A5B"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(sisäiset)‌</w:t>
            </w:r>
          </w:p>
        </w:tc>
        <w:tc>
          <w:tcPr>
            <w:tcW w:w="1054" w:type="dxa"/>
            <w:tcBorders>
              <w:top w:val="nil"/>
              <w:left w:val="nil"/>
              <w:bottom w:val="nil"/>
              <w:right w:val="nil"/>
            </w:tcBorders>
            <w:shd w:val="clear" w:color="auto" w:fill="auto"/>
            <w:noWrap/>
            <w:vAlign w:val="bottom"/>
            <w:hideMark/>
          </w:tcPr>
          <w:p w14:paraId="05A54F95"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31EAB549"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1439872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20 895,20</w:t>
            </w:r>
          </w:p>
        </w:tc>
        <w:tc>
          <w:tcPr>
            <w:tcW w:w="1275" w:type="dxa"/>
            <w:tcBorders>
              <w:top w:val="nil"/>
              <w:left w:val="nil"/>
              <w:bottom w:val="nil"/>
              <w:right w:val="nil"/>
            </w:tcBorders>
            <w:shd w:val="clear" w:color="auto" w:fill="auto"/>
            <w:noWrap/>
            <w:vAlign w:val="bottom"/>
            <w:hideMark/>
          </w:tcPr>
          <w:p w14:paraId="7E03215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-20 895,20</w:t>
            </w:r>
          </w:p>
        </w:tc>
        <w:tc>
          <w:tcPr>
            <w:tcW w:w="755" w:type="dxa"/>
            <w:tcBorders>
              <w:top w:val="nil"/>
              <w:left w:val="nil"/>
              <w:bottom w:val="nil"/>
              <w:right w:val="nil"/>
            </w:tcBorders>
            <w:shd w:val="clear" w:color="auto" w:fill="auto"/>
            <w:noWrap/>
            <w:vAlign w:val="bottom"/>
            <w:hideMark/>
          </w:tcPr>
          <w:p w14:paraId="5922BA3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6E4B27AD" w14:textId="77777777" w:rsidTr="0040789C">
        <w:trPr>
          <w:trHeight w:val="295"/>
        </w:trPr>
        <w:tc>
          <w:tcPr>
            <w:tcW w:w="3463" w:type="dxa"/>
            <w:tcBorders>
              <w:top w:val="nil"/>
              <w:left w:val="nil"/>
              <w:bottom w:val="nil"/>
              <w:right w:val="nil"/>
            </w:tcBorders>
            <w:shd w:val="clear" w:color="auto" w:fill="auto"/>
            <w:noWrap/>
            <w:vAlign w:val="bottom"/>
            <w:hideMark/>
          </w:tcPr>
          <w:p w14:paraId="10B4DC04"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2‌</w:t>
            </w:r>
          </w:p>
        </w:tc>
        <w:tc>
          <w:tcPr>
            <w:tcW w:w="1295" w:type="dxa"/>
            <w:tcBorders>
              <w:top w:val="nil"/>
              <w:left w:val="nil"/>
              <w:bottom w:val="nil"/>
              <w:right w:val="nil"/>
            </w:tcBorders>
            <w:shd w:val="clear" w:color="auto" w:fill="auto"/>
            <w:noWrap/>
            <w:vAlign w:val="bottom"/>
            <w:hideMark/>
          </w:tcPr>
          <w:p w14:paraId="0569504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-16 015,00</w:t>
            </w:r>
          </w:p>
        </w:tc>
        <w:tc>
          <w:tcPr>
            <w:tcW w:w="1054" w:type="dxa"/>
            <w:tcBorders>
              <w:top w:val="nil"/>
              <w:left w:val="nil"/>
              <w:bottom w:val="nil"/>
              <w:right w:val="nil"/>
            </w:tcBorders>
            <w:shd w:val="clear" w:color="auto" w:fill="auto"/>
            <w:noWrap/>
            <w:vAlign w:val="bottom"/>
            <w:hideMark/>
          </w:tcPr>
          <w:p w14:paraId="343AABC9"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-3 065,00</w:t>
            </w:r>
          </w:p>
        </w:tc>
        <w:tc>
          <w:tcPr>
            <w:tcW w:w="1276" w:type="dxa"/>
            <w:tcBorders>
              <w:top w:val="nil"/>
              <w:left w:val="nil"/>
              <w:bottom w:val="nil"/>
              <w:right w:val="nil"/>
            </w:tcBorders>
            <w:shd w:val="clear" w:color="auto" w:fill="auto"/>
            <w:noWrap/>
            <w:vAlign w:val="bottom"/>
            <w:hideMark/>
          </w:tcPr>
          <w:p w14:paraId="49DD03A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-19 080,00</w:t>
            </w:r>
          </w:p>
        </w:tc>
        <w:tc>
          <w:tcPr>
            <w:tcW w:w="1276" w:type="dxa"/>
            <w:tcBorders>
              <w:top w:val="nil"/>
              <w:left w:val="nil"/>
              <w:bottom w:val="nil"/>
              <w:right w:val="nil"/>
            </w:tcBorders>
            <w:shd w:val="clear" w:color="auto" w:fill="auto"/>
            <w:noWrap/>
            <w:vAlign w:val="bottom"/>
            <w:hideMark/>
          </w:tcPr>
          <w:p w14:paraId="3EE1078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121 428,53</w:t>
            </w:r>
          </w:p>
        </w:tc>
        <w:tc>
          <w:tcPr>
            <w:tcW w:w="1275" w:type="dxa"/>
            <w:tcBorders>
              <w:top w:val="nil"/>
              <w:left w:val="nil"/>
              <w:bottom w:val="nil"/>
              <w:right w:val="nil"/>
            </w:tcBorders>
            <w:shd w:val="clear" w:color="auto" w:fill="auto"/>
            <w:noWrap/>
            <w:vAlign w:val="bottom"/>
            <w:hideMark/>
          </w:tcPr>
          <w:p w14:paraId="59EA062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-140 508,53</w:t>
            </w:r>
          </w:p>
        </w:tc>
        <w:tc>
          <w:tcPr>
            <w:tcW w:w="755" w:type="dxa"/>
            <w:tcBorders>
              <w:top w:val="nil"/>
              <w:left w:val="nil"/>
              <w:bottom w:val="nil"/>
              <w:right w:val="nil"/>
            </w:tcBorders>
            <w:shd w:val="clear" w:color="auto" w:fill="auto"/>
            <w:noWrap/>
            <w:vAlign w:val="bottom"/>
            <w:hideMark/>
          </w:tcPr>
          <w:p w14:paraId="01F9FC27"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-636,4</w:t>
            </w:r>
          </w:p>
        </w:tc>
      </w:tr>
      <w:tr w:rsidR="00744BCF" w:rsidRPr="00744BCF" w14:paraId="5A75D23D" w14:textId="77777777" w:rsidTr="0040789C">
        <w:trPr>
          <w:trHeight w:val="295"/>
        </w:trPr>
        <w:tc>
          <w:tcPr>
            <w:tcW w:w="3463" w:type="dxa"/>
            <w:tcBorders>
              <w:top w:val="nil"/>
              <w:left w:val="nil"/>
              <w:bottom w:val="nil"/>
              <w:right w:val="nil"/>
            </w:tcBorders>
            <w:shd w:val="clear" w:color="auto" w:fill="auto"/>
            <w:noWrap/>
            <w:vAlign w:val="bottom"/>
            <w:hideMark/>
          </w:tcPr>
          <w:p w14:paraId="543E0AF0"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Poistot ja arvonalentumiset‌‌</w:t>
            </w:r>
          </w:p>
        </w:tc>
        <w:tc>
          <w:tcPr>
            <w:tcW w:w="1295" w:type="dxa"/>
            <w:tcBorders>
              <w:top w:val="nil"/>
              <w:left w:val="nil"/>
              <w:bottom w:val="nil"/>
              <w:right w:val="nil"/>
            </w:tcBorders>
            <w:shd w:val="clear" w:color="auto" w:fill="auto"/>
            <w:noWrap/>
            <w:vAlign w:val="bottom"/>
            <w:hideMark/>
          </w:tcPr>
          <w:p w14:paraId="6B368A1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-2 191,00</w:t>
            </w:r>
          </w:p>
        </w:tc>
        <w:tc>
          <w:tcPr>
            <w:tcW w:w="1054" w:type="dxa"/>
            <w:tcBorders>
              <w:top w:val="nil"/>
              <w:left w:val="nil"/>
              <w:bottom w:val="nil"/>
              <w:right w:val="nil"/>
            </w:tcBorders>
            <w:shd w:val="clear" w:color="auto" w:fill="auto"/>
            <w:noWrap/>
            <w:vAlign w:val="bottom"/>
            <w:hideMark/>
          </w:tcPr>
          <w:p w14:paraId="265CFD6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58716ED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-2 191,00</w:t>
            </w:r>
          </w:p>
        </w:tc>
        <w:tc>
          <w:tcPr>
            <w:tcW w:w="1276" w:type="dxa"/>
            <w:tcBorders>
              <w:top w:val="nil"/>
              <w:left w:val="nil"/>
              <w:bottom w:val="nil"/>
              <w:right w:val="nil"/>
            </w:tcBorders>
            <w:shd w:val="clear" w:color="auto" w:fill="auto"/>
            <w:noWrap/>
            <w:vAlign w:val="bottom"/>
            <w:hideMark/>
          </w:tcPr>
          <w:p w14:paraId="12B630E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-2 191,32</w:t>
            </w:r>
          </w:p>
        </w:tc>
        <w:tc>
          <w:tcPr>
            <w:tcW w:w="1275" w:type="dxa"/>
            <w:tcBorders>
              <w:top w:val="nil"/>
              <w:left w:val="nil"/>
              <w:bottom w:val="nil"/>
              <w:right w:val="nil"/>
            </w:tcBorders>
            <w:shd w:val="clear" w:color="auto" w:fill="auto"/>
            <w:noWrap/>
            <w:vAlign w:val="bottom"/>
            <w:hideMark/>
          </w:tcPr>
          <w:p w14:paraId="727FF9D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0,32</w:t>
            </w:r>
          </w:p>
        </w:tc>
        <w:tc>
          <w:tcPr>
            <w:tcW w:w="755" w:type="dxa"/>
            <w:tcBorders>
              <w:top w:val="nil"/>
              <w:left w:val="nil"/>
              <w:bottom w:val="nil"/>
              <w:right w:val="nil"/>
            </w:tcBorders>
            <w:shd w:val="clear" w:color="auto" w:fill="auto"/>
            <w:noWrap/>
            <w:vAlign w:val="bottom"/>
            <w:hideMark/>
          </w:tcPr>
          <w:p w14:paraId="32A0B61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100,0</w:t>
            </w:r>
          </w:p>
        </w:tc>
      </w:tr>
      <w:tr w:rsidR="00744BCF" w:rsidRPr="00744BCF" w14:paraId="7DF992C7" w14:textId="77777777" w:rsidTr="0040789C">
        <w:trPr>
          <w:trHeight w:val="295"/>
        </w:trPr>
        <w:tc>
          <w:tcPr>
            <w:tcW w:w="3463" w:type="dxa"/>
            <w:tcBorders>
              <w:top w:val="nil"/>
              <w:left w:val="nil"/>
              <w:bottom w:val="nil"/>
              <w:right w:val="nil"/>
            </w:tcBorders>
            <w:shd w:val="clear" w:color="auto" w:fill="auto"/>
            <w:noWrap/>
            <w:vAlign w:val="bottom"/>
            <w:hideMark/>
          </w:tcPr>
          <w:p w14:paraId="750F581B"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Työalakate (ulkoiset ja sisäiset)‌</w:t>
            </w:r>
          </w:p>
        </w:tc>
        <w:tc>
          <w:tcPr>
            <w:tcW w:w="1295" w:type="dxa"/>
            <w:tcBorders>
              <w:top w:val="nil"/>
              <w:left w:val="nil"/>
              <w:bottom w:val="nil"/>
              <w:right w:val="nil"/>
            </w:tcBorders>
            <w:shd w:val="clear" w:color="auto" w:fill="auto"/>
            <w:noWrap/>
            <w:vAlign w:val="bottom"/>
            <w:hideMark/>
          </w:tcPr>
          <w:p w14:paraId="68B3FDD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-18 206,00</w:t>
            </w:r>
          </w:p>
        </w:tc>
        <w:tc>
          <w:tcPr>
            <w:tcW w:w="1054" w:type="dxa"/>
            <w:tcBorders>
              <w:top w:val="nil"/>
              <w:left w:val="nil"/>
              <w:bottom w:val="nil"/>
              <w:right w:val="nil"/>
            </w:tcBorders>
            <w:shd w:val="clear" w:color="auto" w:fill="auto"/>
            <w:noWrap/>
            <w:vAlign w:val="bottom"/>
            <w:hideMark/>
          </w:tcPr>
          <w:p w14:paraId="5C1F037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-3 065,00</w:t>
            </w:r>
          </w:p>
        </w:tc>
        <w:tc>
          <w:tcPr>
            <w:tcW w:w="1276" w:type="dxa"/>
            <w:tcBorders>
              <w:top w:val="nil"/>
              <w:left w:val="nil"/>
              <w:bottom w:val="nil"/>
              <w:right w:val="nil"/>
            </w:tcBorders>
            <w:shd w:val="clear" w:color="auto" w:fill="auto"/>
            <w:noWrap/>
            <w:vAlign w:val="bottom"/>
            <w:hideMark/>
          </w:tcPr>
          <w:p w14:paraId="2CD3DF1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-21 271,00</w:t>
            </w:r>
          </w:p>
        </w:tc>
        <w:tc>
          <w:tcPr>
            <w:tcW w:w="1276" w:type="dxa"/>
            <w:tcBorders>
              <w:top w:val="nil"/>
              <w:left w:val="nil"/>
              <w:bottom w:val="nil"/>
              <w:right w:val="nil"/>
            </w:tcBorders>
            <w:shd w:val="clear" w:color="auto" w:fill="auto"/>
            <w:noWrap/>
            <w:vAlign w:val="bottom"/>
            <w:hideMark/>
          </w:tcPr>
          <w:p w14:paraId="572160E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119 237,21</w:t>
            </w:r>
          </w:p>
        </w:tc>
        <w:tc>
          <w:tcPr>
            <w:tcW w:w="1275" w:type="dxa"/>
            <w:tcBorders>
              <w:top w:val="nil"/>
              <w:left w:val="nil"/>
              <w:bottom w:val="nil"/>
              <w:right w:val="nil"/>
            </w:tcBorders>
            <w:shd w:val="clear" w:color="auto" w:fill="auto"/>
            <w:noWrap/>
            <w:vAlign w:val="bottom"/>
            <w:hideMark/>
          </w:tcPr>
          <w:p w14:paraId="36901E1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-140 508,21</w:t>
            </w:r>
          </w:p>
        </w:tc>
        <w:tc>
          <w:tcPr>
            <w:tcW w:w="755" w:type="dxa"/>
            <w:tcBorders>
              <w:top w:val="nil"/>
              <w:left w:val="nil"/>
              <w:bottom w:val="nil"/>
              <w:right w:val="nil"/>
            </w:tcBorders>
            <w:shd w:val="clear" w:color="auto" w:fill="auto"/>
            <w:noWrap/>
            <w:vAlign w:val="bottom"/>
            <w:hideMark/>
          </w:tcPr>
          <w:p w14:paraId="51DF48D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-560,6</w:t>
            </w:r>
          </w:p>
        </w:tc>
      </w:tr>
      <w:tr w:rsidR="00744BCF" w:rsidRPr="00744BCF" w14:paraId="4522DFB8" w14:textId="77777777" w:rsidTr="0040789C">
        <w:trPr>
          <w:trHeight w:val="295"/>
        </w:trPr>
        <w:tc>
          <w:tcPr>
            <w:tcW w:w="4758" w:type="dxa"/>
            <w:gridSpan w:val="2"/>
            <w:tcBorders>
              <w:top w:val="nil"/>
              <w:left w:val="nil"/>
              <w:bottom w:val="single" w:sz="4" w:space="0" w:color="8EA9DB"/>
              <w:right w:val="nil"/>
            </w:tcBorders>
            <w:shd w:val="clear" w:color="auto" w:fill="auto"/>
            <w:noWrap/>
            <w:vAlign w:val="bottom"/>
            <w:hideMark/>
          </w:tcPr>
          <w:p w14:paraId="0C1FFA8D" w14:textId="77777777" w:rsidR="00486795" w:rsidRDefault="00486795" w:rsidP="00310EE9">
            <w:pPr>
              <w:overflowPunct/>
              <w:autoSpaceDE/>
              <w:autoSpaceDN/>
              <w:adjustRightInd/>
              <w:jc w:val="center"/>
              <w:rPr>
                <w:rFonts w:ascii="Calibri" w:hAnsi="Calibri" w:cs="Calibri"/>
                <w:b/>
                <w:bCs/>
                <w:color w:val="000000"/>
                <w:sz w:val="22"/>
                <w:szCs w:val="22"/>
                <w:lang w:val="fi-FI"/>
              </w:rPr>
            </w:pPr>
          </w:p>
          <w:p w14:paraId="6A80CB1C" w14:textId="21927F07" w:rsidR="00744BCF" w:rsidRPr="00744BCF" w:rsidRDefault="00744BCF" w:rsidP="00486795">
            <w:pPr>
              <w:overflowPunct/>
              <w:autoSpaceDE/>
              <w:autoSpaceDN/>
              <w:adjustRightInd/>
              <w:rPr>
                <w:rFonts w:ascii="Calibri" w:hAnsi="Calibri" w:cs="Calibri"/>
                <w:b/>
                <w:bCs/>
                <w:color w:val="000000"/>
                <w:sz w:val="22"/>
                <w:szCs w:val="22"/>
                <w:lang w:val="fi-FI"/>
              </w:rPr>
            </w:pPr>
            <w:r w:rsidRPr="00744BCF">
              <w:rPr>
                <w:rFonts w:ascii="Calibri" w:hAnsi="Calibri" w:cs="Calibri"/>
                <w:b/>
                <w:bCs/>
                <w:color w:val="000000"/>
                <w:sz w:val="22"/>
                <w:szCs w:val="22"/>
                <w:lang w:val="fi-FI"/>
              </w:rPr>
              <w:t>510 - Maa- ja metsätalous</w:t>
            </w:r>
          </w:p>
        </w:tc>
        <w:tc>
          <w:tcPr>
            <w:tcW w:w="1054" w:type="dxa"/>
            <w:tcBorders>
              <w:top w:val="nil"/>
              <w:left w:val="nil"/>
              <w:bottom w:val="single" w:sz="4" w:space="0" w:color="8EA9DB"/>
              <w:right w:val="nil"/>
            </w:tcBorders>
            <w:shd w:val="clear" w:color="auto" w:fill="auto"/>
            <w:noWrap/>
            <w:vAlign w:val="bottom"/>
            <w:hideMark/>
          </w:tcPr>
          <w:p w14:paraId="69FCE3E3" w14:textId="4AFDCF1C"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25BF58D4" w14:textId="05FF4ED3"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single" w:sz="4" w:space="0" w:color="8EA9DB"/>
              <w:right w:val="nil"/>
            </w:tcBorders>
            <w:shd w:val="clear" w:color="auto" w:fill="auto"/>
            <w:noWrap/>
            <w:vAlign w:val="bottom"/>
            <w:hideMark/>
          </w:tcPr>
          <w:p w14:paraId="38BF7CEE" w14:textId="2E7FAC7A"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5" w:type="dxa"/>
            <w:tcBorders>
              <w:top w:val="nil"/>
              <w:left w:val="nil"/>
              <w:bottom w:val="single" w:sz="4" w:space="0" w:color="8EA9DB"/>
              <w:right w:val="nil"/>
            </w:tcBorders>
            <w:shd w:val="clear" w:color="auto" w:fill="auto"/>
            <w:noWrap/>
            <w:vAlign w:val="bottom"/>
            <w:hideMark/>
          </w:tcPr>
          <w:p w14:paraId="25288DFB" w14:textId="73088428"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755" w:type="dxa"/>
            <w:tcBorders>
              <w:top w:val="nil"/>
              <w:left w:val="nil"/>
              <w:bottom w:val="single" w:sz="4" w:space="0" w:color="8EA9DB"/>
              <w:right w:val="nil"/>
            </w:tcBorders>
            <w:shd w:val="clear" w:color="auto" w:fill="auto"/>
            <w:noWrap/>
            <w:vAlign w:val="bottom"/>
            <w:hideMark/>
          </w:tcPr>
          <w:p w14:paraId="1FDB8FA8" w14:textId="28C2E972"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r>
      <w:tr w:rsidR="00744BCF" w:rsidRPr="00744BCF" w14:paraId="1B586AA3" w14:textId="77777777" w:rsidTr="0040789C">
        <w:trPr>
          <w:trHeight w:val="295"/>
        </w:trPr>
        <w:tc>
          <w:tcPr>
            <w:tcW w:w="3463" w:type="dxa"/>
            <w:tcBorders>
              <w:top w:val="nil"/>
              <w:left w:val="nil"/>
              <w:bottom w:val="nil"/>
              <w:right w:val="nil"/>
            </w:tcBorders>
            <w:shd w:val="clear" w:color="auto" w:fill="auto"/>
            <w:noWrap/>
            <w:vAlign w:val="bottom"/>
            <w:hideMark/>
          </w:tcPr>
          <w:p w14:paraId="65ED7ED1"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Toimintatuotot (ulkoiset)‌</w:t>
            </w:r>
          </w:p>
        </w:tc>
        <w:tc>
          <w:tcPr>
            <w:tcW w:w="1295" w:type="dxa"/>
            <w:tcBorders>
              <w:top w:val="nil"/>
              <w:left w:val="nil"/>
              <w:bottom w:val="nil"/>
              <w:right w:val="nil"/>
            </w:tcBorders>
            <w:shd w:val="clear" w:color="auto" w:fill="auto"/>
            <w:noWrap/>
            <w:vAlign w:val="bottom"/>
            <w:hideMark/>
          </w:tcPr>
          <w:p w14:paraId="6327041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320 020,00</w:t>
            </w:r>
          </w:p>
        </w:tc>
        <w:tc>
          <w:tcPr>
            <w:tcW w:w="1054" w:type="dxa"/>
            <w:tcBorders>
              <w:top w:val="nil"/>
              <w:left w:val="nil"/>
              <w:bottom w:val="nil"/>
              <w:right w:val="nil"/>
            </w:tcBorders>
            <w:shd w:val="clear" w:color="auto" w:fill="auto"/>
            <w:noWrap/>
            <w:vAlign w:val="bottom"/>
            <w:hideMark/>
          </w:tcPr>
          <w:p w14:paraId="6AD5FE3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2E856AF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320 020,00</w:t>
            </w:r>
          </w:p>
        </w:tc>
        <w:tc>
          <w:tcPr>
            <w:tcW w:w="1276" w:type="dxa"/>
            <w:tcBorders>
              <w:top w:val="nil"/>
              <w:left w:val="nil"/>
              <w:bottom w:val="nil"/>
              <w:right w:val="nil"/>
            </w:tcBorders>
            <w:shd w:val="clear" w:color="auto" w:fill="auto"/>
            <w:noWrap/>
            <w:vAlign w:val="bottom"/>
            <w:hideMark/>
          </w:tcPr>
          <w:p w14:paraId="4F65D64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222 173,99</w:t>
            </w:r>
          </w:p>
        </w:tc>
        <w:tc>
          <w:tcPr>
            <w:tcW w:w="1275" w:type="dxa"/>
            <w:tcBorders>
              <w:top w:val="nil"/>
              <w:left w:val="nil"/>
              <w:bottom w:val="nil"/>
              <w:right w:val="nil"/>
            </w:tcBorders>
            <w:shd w:val="clear" w:color="auto" w:fill="auto"/>
            <w:noWrap/>
            <w:vAlign w:val="bottom"/>
            <w:hideMark/>
          </w:tcPr>
          <w:p w14:paraId="10D968D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97 846,01</w:t>
            </w:r>
          </w:p>
        </w:tc>
        <w:tc>
          <w:tcPr>
            <w:tcW w:w="755" w:type="dxa"/>
            <w:tcBorders>
              <w:top w:val="nil"/>
              <w:left w:val="nil"/>
              <w:bottom w:val="nil"/>
              <w:right w:val="nil"/>
            </w:tcBorders>
            <w:shd w:val="clear" w:color="auto" w:fill="auto"/>
            <w:noWrap/>
            <w:vAlign w:val="bottom"/>
            <w:hideMark/>
          </w:tcPr>
          <w:p w14:paraId="7F98935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69,4</w:t>
            </w:r>
          </w:p>
        </w:tc>
      </w:tr>
      <w:tr w:rsidR="00744BCF" w:rsidRPr="00744BCF" w14:paraId="63B78001" w14:textId="77777777" w:rsidTr="0040789C">
        <w:trPr>
          <w:trHeight w:val="295"/>
        </w:trPr>
        <w:tc>
          <w:tcPr>
            <w:tcW w:w="3463" w:type="dxa"/>
            <w:tcBorders>
              <w:top w:val="nil"/>
              <w:left w:val="nil"/>
              <w:bottom w:val="nil"/>
              <w:right w:val="nil"/>
            </w:tcBorders>
            <w:shd w:val="clear" w:color="auto" w:fill="auto"/>
            <w:noWrap/>
            <w:vAlign w:val="bottom"/>
            <w:hideMark/>
          </w:tcPr>
          <w:p w14:paraId="29FFAB62"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Toimintakulut (ulkoiset)‌</w:t>
            </w:r>
          </w:p>
        </w:tc>
        <w:tc>
          <w:tcPr>
            <w:tcW w:w="1295" w:type="dxa"/>
            <w:tcBorders>
              <w:top w:val="nil"/>
              <w:left w:val="nil"/>
              <w:bottom w:val="nil"/>
              <w:right w:val="nil"/>
            </w:tcBorders>
            <w:shd w:val="clear" w:color="auto" w:fill="auto"/>
            <w:noWrap/>
            <w:vAlign w:val="bottom"/>
            <w:hideMark/>
          </w:tcPr>
          <w:p w14:paraId="505EA2F8"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-23 120,00</w:t>
            </w:r>
          </w:p>
        </w:tc>
        <w:tc>
          <w:tcPr>
            <w:tcW w:w="1054" w:type="dxa"/>
            <w:tcBorders>
              <w:top w:val="nil"/>
              <w:left w:val="nil"/>
              <w:bottom w:val="nil"/>
              <w:right w:val="nil"/>
            </w:tcBorders>
            <w:shd w:val="clear" w:color="auto" w:fill="auto"/>
            <w:noWrap/>
            <w:vAlign w:val="bottom"/>
            <w:hideMark/>
          </w:tcPr>
          <w:p w14:paraId="599EF22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41BD089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-23 120,00</w:t>
            </w:r>
          </w:p>
        </w:tc>
        <w:tc>
          <w:tcPr>
            <w:tcW w:w="1276" w:type="dxa"/>
            <w:tcBorders>
              <w:top w:val="nil"/>
              <w:left w:val="nil"/>
              <w:bottom w:val="nil"/>
              <w:right w:val="nil"/>
            </w:tcBorders>
            <w:shd w:val="clear" w:color="auto" w:fill="auto"/>
            <w:noWrap/>
            <w:vAlign w:val="bottom"/>
            <w:hideMark/>
          </w:tcPr>
          <w:p w14:paraId="0BFEEF0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-10 372,49</w:t>
            </w:r>
          </w:p>
        </w:tc>
        <w:tc>
          <w:tcPr>
            <w:tcW w:w="1275" w:type="dxa"/>
            <w:tcBorders>
              <w:top w:val="nil"/>
              <w:left w:val="nil"/>
              <w:bottom w:val="nil"/>
              <w:right w:val="nil"/>
            </w:tcBorders>
            <w:shd w:val="clear" w:color="auto" w:fill="auto"/>
            <w:noWrap/>
            <w:vAlign w:val="bottom"/>
            <w:hideMark/>
          </w:tcPr>
          <w:p w14:paraId="4E23E004"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-12 747,51</w:t>
            </w:r>
          </w:p>
        </w:tc>
        <w:tc>
          <w:tcPr>
            <w:tcW w:w="755" w:type="dxa"/>
            <w:tcBorders>
              <w:top w:val="nil"/>
              <w:left w:val="nil"/>
              <w:bottom w:val="nil"/>
              <w:right w:val="nil"/>
            </w:tcBorders>
            <w:shd w:val="clear" w:color="auto" w:fill="auto"/>
            <w:noWrap/>
            <w:vAlign w:val="bottom"/>
            <w:hideMark/>
          </w:tcPr>
          <w:p w14:paraId="5155CD7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44,9</w:t>
            </w:r>
          </w:p>
        </w:tc>
      </w:tr>
      <w:tr w:rsidR="00744BCF" w:rsidRPr="00744BCF" w14:paraId="2CFBBB37" w14:textId="77777777" w:rsidTr="0040789C">
        <w:trPr>
          <w:trHeight w:val="295"/>
        </w:trPr>
        <w:tc>
          <w:tcPr>
            <w:tcW w:w="3463" w:type="dxa"/>
            <w:tcBorders>
              <w:top w:val="nil"/>
              <w:left w:val="nil"/>
              <w:bottom w:val="nil"/>
              <w:right w:val="nil"/>
            </w:tcBorders>
            <w:shd w:val="clear" w:color="auto" w:fill="auto"/>
            <w:noWrap/>
            <w:vAlign w:val="bottom"/>
            <w:hideMark/>
          </w:tcPr>
          <w:p w14:paraId="11B68E4B"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1‌</w:t>
            </w:r>
          </w:p>
        </w:tc>
        <w:tc>
          <w:tcPr>
            <w:tcW w:w="1295" w:type="dxa"/>
            <w:tcBorders>
              <w:top w:val="nil"/>
              <w:left w:val="nil"/>
              <w:bottom w:val="nil"/>
              <w:right w:val="nil"/>
            </w:tcBorders>
            <w:shd w:val="clear" w:color="auto" w:fill="auto"/>
            <w:noWrap/>
            <w:vAlign w:val="bottom"/>
            <w:hideMark/>
          </w:tcPr>
          <w:p w14:paraId="237D844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054" w:type="dxa"/>
            <w:tcBorders>
              <w:top w:val="nil"/>
              <w:left w:val="nil"/>
              <w:bottom w:val="nil"/>
              <w:right w:val="nil"/>
            </w:tcBorders>
            <w:shd w:val="clear" w:color="auto" w:fill="auto"/>
            <w:noWrap/>
            <w:vAlign w:val="bottom"/>
            <w:hideMark/>
          </w:tcPr>
          <w:p w14:paraId="21475D26"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49CD42B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276" w:type="dxa"/>
            <w:tcBorders>
              <w:top w:val="nil"/>
              <w:left w:val="nil"/>
              <w:bottom w:val="nil"/>
              <w:right w:val="nil"/>
            </w:tcBorders>
            <w:shd w:val="clear" w:color="auto" w:fill="auto"/>
            <w:noWrap/>
            <w:vAlign w:val="bottom"/>
            <w:hideMark/>
          </w:tcPr>
          <w:p w14:paraId="62860E85"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211 801,50</w:t>
            </w:r>
          </w:p>
        </w:tc>
        <w:tc>
          <w:tcPr>
            <w:tcW w:w="1275" w:type="dxa"/>
            <w:tcBorders>
              <w:top w:val="nil"/>
              <w:left w:val="nil"/>
              <w:bottom w:val="nil"/>
              <w:right w:val="nil"/>
            </w:tcBorders>
            <w:shd w:val="clear" w:color="auto" w:fill="auto"/>
            <w:noWrap/>
            <w:vAlign w:val="bottom"/>
            <w:hideMark/>
          </w:tcPr>
          <w:p w14:paraId="4BE7F78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85 098,50</w:t>
            </w:r>
          </w:p>
        </w:tc>
        <w:tc>
          <w:tcPr>
            <w:tcW w:w="755" w:type="dxa"/>
            <w:tcBorders>
              <w:top w:val="nil"/>
              <w:left w:val="nil"/>
              <w:bottom w:val="nil"/>
              <w:right w:val="nil"/>
            </w:tcBorders>
            <w:shd w:val="clear" w:color="auto" w:fill="auto"/>
            <w:noWrap/>
            <w:vAlign w:val="bottom"/>
            <w:hideMark/>
          </w:tcPr>
          <w:p w14:paraId="1D10EA5D"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71,3</w:t>
            </w:r>
          </w:p>
        </w:tc>
      </w:tr>
      <w:tr w:rsidR="00744BCF" w:rsidRPr="00744BCF" w14:paraId="7F5C5553" w14:textId="77777777" w:rsidTr="0040789C">
        <w:trPr>
          <w:trHeight w:val="295"/>
        </w:trPr>
        <w:tc>
          <w:tcPr>
            <w:tcW w:w="3463" w:type="dxa"/>
            <w:tcBorders>
              <w:top w:val="nil"/>
              <w:left w:val="nil"/>
              <w:bottom w:val="nil"/>
              <w:right w:val="nil"/>
            </w:tcBorders>
            <w:shd w:val="clear" w:color="auto" w:fill="auto"/>
            <w:noWrap/>
            <w:vAlign w:val="bottom"/>
            <w:hideMark/>
          </w:tcPr>
          <w:p w14:paraId="504A071E"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Toimintakate 2‌</w:t>
            </w:r>
          </w:p>
        </w:tc>
        <w:tc>
          <w:tcPr>
            <w:tcW w:w="1295" w:type="dxa"/>
            <w:tcBorders>
              <w:top w:val="nil"/>
              <w:left w:val="nil"/>
              <w:bottom w:val="nil"/>
              <w:right w:val="nil"/>
            </w:tcBorders>
            <w:shd w:val="clear" w:color="auto" w:fill="auto"/>
            <w:noWrap/>
            <w:vAlign w:val="bottom"/>
            <w:hideMark/>
          </w:tcPr>
          <w:p w14:paraId="42FFF77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054" w:type="dxa"/>
            <w:tcBorders>
              <w:top w:val="nil"/>
              <w:left w:val="nil"/>
              <w:bottom w:val="nil"/>
              <w:right w:val="nil"/>
            </w:tcBorders>
            <w:shd w:val="clear" w:color="auto" w:fill="auto"/>
            <w:noWrap/>
            <w:vAlign w:val="bottom"/>
            <w:hideMark/>
          </w:tcPr>
          <w:p w14:paraId="70C49951"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413AAE83"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276" w:type="dxa"/>
            <w:tcBorders>
              <w:top w:val="nil"/>
              <w:left w:val="nil"/>
              <w:bottom w:val="nil"/>
              <w:right w:val="nil"/>
            </w:tcBorders>
            <w:shd w:val="clear" w:color="auto" w:fill="auto"/>
            <w:noWrap/>
            <w:vAlign w:val="bottom"/>
            <w:hideMark/>
          </w:tcPr>
          <w:p w14:paraId="0345BBA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211 801,50</w:t>
            </w:r>
          </w:p>
        </w:tc>
        <w:tc>
          <w:tcPr>
            <w:tcW w:w="1275" w:type="dxa"/>
            <w:tcBorders>
              <w:top w:val="nil"/>
              <w:left w:val="nil"/>
              <w:bottom w:val="nil"/>
              <w:right w:val="nil"/>
            </w:tcBorders>
            <w:shd w:val="clear" w:color="auto" w:fill="auto"/>
            <w:noWrap/>
            <w:vAlign w:val="bottom"/>
            <w:hideMark/>
          </w:tcPr>
          <w:p w14:paraId="253B890C"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85 098,50</w:t>
            </w:r>
          </w:p>
        </w:tc>
        <w:tc>
          <w:tcPr>
            <w:tcW w:w="755" w:type="dxa"/>
            <w:tcBorders>
              <w:top w:val="nil"/>
              <w:left w:val="nil"/>
              <w:bottom w:val="nil"/>
              <w:right w:val="nil"/>
            </w:tcBorders>
            <w:shd w:val="clear" w:color="auto" w:fill="auto"/>
            <w:noWrap/>
            <w:vAlign w:val="bottom"/>
            <w:hideMark/>
          </w:tcPr>
          <w:p w14:paraId="7805535F"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71,3</w:t>
            </w:r>
          </w:p>
        </w:tc>
      </w:tr>
      <w:tr w:rsidR="00744BCF" w:rsidRPr="00744BCF" w14:paraId="4F5EF668" w14:textId="77777777" w:rsidTr="0040789C">
        <w:trPr>
          <w:trHeight w:val="295"/>
        </w:trPr>
        <w:tc>
          <w:tcPr>
            <w:tcW w:w="3463" w:type="dxa"/>
            <w:tcBorders>
              <w:top w:val="nil"/>
              <w:left w:val="nil"/>
              <w:bottom w:val="nil"/>
              <w:right w:val="nil"/>
            </w:tcBorders>
            <w:shd w:val="clear" w:color="auto" w:fill="auto"/>
            <w:noWrap/>
            <w:vAlign w:val="bottom"/>
            <w:hideMark/>
          </w:tcPr>
          <w:p w14:paraId="14424E10"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Laskennalliset erät‌</w:t>
            </w:r>
          </w:p>
        </w:tc>
        <w:tc>
          <w:tcPr>
            <w:tcW w:w="1295" w:type="dxa"/>
            <w:tcBorders>
              <w:top w:val="nil"/>
              <w:left w:val="nil"/>
              <w:bottom w:val="nil"/>
              <w:right w:val="nil"/>
            </w:tcBorders>
            <w:shd w:val="clear" w:color="auto" w:fill="auto"/>
            <w:noWrap/>
            <w:vAlign w:val="bottom"/>
            <w:hideMark/>
          </w:tcPr>
          <w:p w14:paraId="4EB9677F" w14:textId="77777777" w:rsidR="00744BCF" w:rsidRPr="00744BCF" w:rsidRDefault="00744BCF" w:rsidP="00310EE9">
            <w:pPr>
              <w:overflowPunct/>
              <w:autoSpaceDE/>
              <w:autoSpaceDN/>
              <w:adjustRightInd/>
              <w:ind w:firstLineChars="100" w:firstLine="221"/>
              <w:jc w:val="center"/>
              <w:rPr>
                <w:rFonts w:ascii="Calibri" w:hAnsi="Calibri" w:cs="Calibri"/>
                <w:b/>
                <w:bCs/>
                <w:color w:val="000000"/>
                <w:sz w:val="22"/>
                <w:szCs w:val="22"/>
                <w:lang w:val="fi-FI"/>
              </w:rPr>
            </w:pPr>
          </w:p>
        </w:tc>
        <w:tc>
          <w:tcPr>
            <w:tcW w:w="1054" w:type="dxa"/>
            <w:tcBorders>
              <w:top w:val="nil"/>
              <w:left w:val="nil"/>
              <w:bottom w:val="nil"/>
              <w:right w:val="nil"/>
            </w:tcBorders>
            <w:shd w:val="clear" w:color="auto" w:fill="auto"/>
            <w:noWrap/>
            <w:vAlign w:val="bottom"/>
            <w:hideMark/>
          </w:tcPr>
          <w:p w14:paraId="39C44901"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3A318B59"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19BBA2F6" w14:textId="77777777" w:rsidR="00744BCF" w:rsidRPr="00744BCF" w:rsidRDefault="00744BCF" w:rsidP="00310EE9">
            <w:pPr>
              <w:overflowPunct/>
              <w:autoSpaceDE/>
              <w:autoSpaceDN/>
              <w:adjustRightInd/>
              <w:jc w:val="center"/>
              <w:rPr>
                <w:sz w:val="20"/>
                <w:lang w:val="fi-FI"/>
              </w:rPr>
            </w:pPr>
          </w:p>
        </w:tc>
        <w:tc>
          <w:tcPr>
            <w:tcW w:w="1275" w:type="dxa"/>
            <w:tcBorders>
              <w:top w:val="nil"/>
              <w:left w:val="nil"/>
              <w:bottom w:val="nil"/>
              <w:right w:val="nil"/>
            </w:tcBorders>
            <w:shd w:val="clear" w:color="auto" w:fill="auto"/>
            <w:noWrap/>
            <w:vAlign w:val="bottom"/>
            <w:hideMark/>
          </w:tcPr>
          <w:p w14:paraId="4E6771BC" w14:textId="77777777" w:rsidR="00744BCF" w:rsidRPr="00744BCF" w:rsidRDefault="00744BCF" w:rsidP="00310EE9">
            <w:pPr>
              <w:overflowPunct/>
              <w:autoSpaceDE/>
              <w:autoSpaceDN/>
              <w:adjustRightInd/>
              <w:jc w:val="center"/>
              <w:rPr>
                <w:sz w:val="20"/>
                <w:lang w:val="fi-FI"/>
              </w:rPr>
            </w:pPr>
          </w:p>
        </w:tc>
        <w:tc>
          <w:tcPr>
            <w:tcW w:w="755" w:type="dxa"/>
            <w:tcBorders>
              <w:top w:val="nil"/>
              <w:left w:val="nil"/>
              <w:bottom w:val="nil"/>
              <w:right w:val="nil"/>
            </w:tcBorders>
            <w:shd w:val="clear" w:color="auto" w:fill="auto"/>
            <w:noWrap/>
            <w:vAlign w:val="bottom"/>
            <w:hideMark/>
          </w:tcPr>
          <w:p w14:paraId="7183263D" w14:textId="77777777" w:rsidR="00744BCF" w:rsidRPr="00744BCF" w:rsidRDefault="00744BCF" w:rsidP="00310EE9">
            <w:pPr>
              <w:overflowPunct/>
              <w:autoSpaceDE/>
              <w:autoSpaceDN/>
              <w:adjustRightInd/>
              <w:jc w:val="center"/>
              <w:rPr>
                <w:sz w:val="20"/>
                <w:lang w:val="fi-FI"/>
              </w:rPr>
            </w:pPr>
          </w:p>
        </w:tc>
      </w:tr>
      <w:tr w:rsidR="00744BCF" w:rsidRPr="00744BCF" w14:paraId="693CCEEB" w14:textId="77777777" w:rsidTr="0040789C">
        <w:trPr>
          <w:trHeight w:val="295"/>
        </w:trPr>
        <w:tc>
          <w:tcPr>
            <w:tcW w:w="3463" w:type="dxa"/>
            <w:tcBorders>
              <w:top w:val="nil"/>
              <w:left w:val="nil"/>
              <w:bottom w:val="nil"/>
              <w:right w:val="nil"/>
            </w:tcBorders>
            <w:shd w:val="clear" w:color="auto" w:fill="auto"/>
            <w:noWrap/>
            <w:vAlign w:val="bottom"/>
            <w:hideMark/>
          </w:tcPr>
          <w:p w14:paraId="091FE48D" w14:textId="77777777" w:rsidR="00744BCF" w:rsidRPr="00744BCF" w:rsidRDefault="00744BCF" w:rsidP="00744BCF">
            <w:pPr>
              <w:overflowPunct/>
              <w:autoSpaceDE/>
              <w:autoSpaceDN/>
              <w:adjustRightInd/>
              <w:ind w:firstLineChars="200" w:firstLine="440"/>
              <w:rPr>
                <w:rFonts w:ascii="Calibri" w:hAnsi="Calibri" w:cs="Calibri"/>
                <w:color w:val="000000"/>
                <w:sz w:val="22"/>
                <w:szCs w:val="22"/>
                <w:lang w:val="fi-FI"/>
              </w:rPr>
            </w:pPr>
            <w:r w:rsidRPr="00744BCF">
              <w:rPr>
                <w:rFonts w:ascii="Calibri" w:hAnsi="Calibri" w:cs="Calibri"/>
                <w:color w:val="000000"/>
                <w:sz w:val="22"/>
                <w:szCs w:val="22"/>
                <w:lang w:val="fi-FI"/>
              </w:rPr>
              <w:t>Sisäiset vyörytyserät‌</w:t>
            </w:r>
          </w:p>
        </w:tc>
        <w:tc>
          <w:tcPr>
            <w:tcW w:w="1295" w:type="dxa"/>
            <w:tcBorders>
              <w:top w:val="nil"/>
              <w:left w:val="nil"/>
              <w:bottom w:val="nil"/>
              <w:right w:val="nil"/>
            </w:tcBorders>
            <w:shd w:val="clear" w:color="auto" w:fill="auto"/>
            <w:noWrap/>
            <w:vAlign w:val="bottom"/>
            <w:hideMark/>
          </w:tcPr>
          <w:p w14:paraId="278FB6DD" w14:textId="77777777" w:rsidR="00744BCF" w:rsidRPr="00744BCF" w:rsidRDefault="00744BCF" w:rsidP="00310EE9">
            <w:pPr>
              <w:overflowPunct/>
              <w:autoSpaceDE/>
              <w:autoSpaceDN/>
              <w:adjustRightInd/>
              <w:ind w:firstLineChars="200" w:firstLine="440"/>
              <w:jc w:val="center"/>
              <w:rPr>
                <w:rFonts w:ascii="Calibri" w:hAnsi="Calibri" w:cs="Calibri"/>
                <w:color w:val="000000"/>
                <w:sz w:val="22"/>
                <w:szCs w:val="22"/>
                <w:lang w:val="fi-FI"/>
              </w:rPr>
            </w:pPr>
          </w:p>
        </w:tc>
        <w:tc>
          <w:tcPr>
            <w:tcW w:w="1054" w:type="dxa"/>
            <w:tcBorders>
              <w:top w:val="nil"/>
              <w:left w:val="nil"/>
              <w:bottom w:val="nil"/>
              <w:right w:val="nil"/>
            </w:tcBorders>
            <w:shd w:val="clear" w:color="auto" w:fill="auto"/>
            <w:noWrap/>
            <w:vAlign w:val="bottom"/>
            <w:hideMark/>
          </w:tcPr>
          <w:p w14:paraId="4F66F442"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3BB555C1" w14:textId="77777777" w:rsidR="00744BCF" w:rsidRPr="00744BCF" w:rsidRDefault="00744BCF" w:rsidP="00310EE9">
            <w:pPr>
              <w:overflowPunct/>
              <w:autoSpaceDE/>
              <w:autoSpaceDN/>
              <w:adjustRightInd/>
              <w:jc w:val="center"/>
              <w:rPr>
                <w:sz w:val="20"/>
                <w:lang w:val="fi-FI"/>
              </w:rPr>
            </w:pPr>
          </w:p>
        </w:tc>
        <w:tc>
          <w:tcPr>
            <w:tcW w:w="1276" w:type="dxa"/>
            <w:tcBorders>
              <w:top w:val="nil"/>
              <w:left w:val="nil"/>
              <w:bottom w:val="nil"/>
              <w:right w:val="nil"/>
            </w:tcBorders>
            <w:shd w:val="clear" w:color="auto" w:fill="auto"/>
            <w:noWrap/>
            <w:vAlign w:val="bottom"/>
            <w:hideMark/>
          </w:tcPr>
          <w:p w14:paraId="36A7956C"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-2 834,36</w:t>
            </w:r>
          </w:p>
        </w:tc>
        <w:tc>
          <w:tcPr>
            <w:tcW w:w="1275" w:type="dxa"/>
            <w:tcBorders>
              <w:top w:val="nil"/>
              <w:left w:val="nil"/>
              <w:bottom w:val="nil"/>
              <w:right w:val="nil"/>
            </w:tcBorders>
            <w:shd w:val="clear" w:color="auto" w:fill="auto"/>
            <w:noWrap/>
            <w:vAlign w:val="bottom"/>
            <w:hideMark/>
          </w:tcPr>
          <w:p w14:paraId="561C0E93"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r w:rsidRPr="00744BCF">
              <w:rPr>
                <w:rFonts w:ascii="Calibri" w:hAnsi="Calibri" w:cs="Calibri"/>
                <w:color w:val="000000"/>
                <w:sz w:val="22"/>
                <w:szCs w:val="22"/>
                <w:lang w:val="fi-FI"/>
              </w:rPr>
              <w:t>2 834,36</w:t>
            </w:r>
          </w:p>
        </w:tc>
        <w:tc>
          <w:tcPr>
            <w:tcW w:w="755" w:type="dxa"/>
            <w:tcBorders>
              <w:top w:val="nil"/>
              <w:left w:val="nil"/>
              <w:bottom w:val="nil"/>
              <w:right w:val="nil"/>
            </w:tcBorders>
            <w:shd w:val="clear" w:color="auto" w:fill="auto"/>
            <w:noWrap/>
            <w:vAlign w:val="bottom"/>
            <w:hideMark/>
          </w:tcPr>
          <w:p w14:paraId="0D67FC0A" w14:textId="77777777" w:rsidR="00744BCF" w:rsidRPr="00744BCF" w:rsidRDefault="00744BCF" w:rsidP="00310EE9">
            <w:pPr>
              <w:overflowPunct/>
              <w:autoSpaceDE/>
              <w:autoSpaceDN/>
              <w:adjustRightInd/>
              <w:jc w:val="center"/>
              <w:rPr>
                <w:rFonts w:ascii="Calibri" w:hAnsi="Calibri" w:cs="Calibri"/>
                <w:color w:val="000000"/>
                <w:sz w:val="22"/>
                <w:szCs w:val="22"/>
                <w:lang w:val="fi-FI"/>
              </w:rPr>
            </w:pPr>
          </w:p>
        </w:tc>
      </w:tr>
      <w:tr w:rsidR="00744BCF" w:rsidRPr="00744BCF" w14:paraId="47CBFC60" w14:textId="77777777" w:rsidTr="0040789C">
        <w:trPr>
          <w:trHeight w:val="295"/>
        </w:trPr>
        <w:tc>
          <w:tcPr>
            <w:tcW w:w="3463" w:type="dxa"/>
            <w:tcBorders>
              <w:top w:val="nil"/>
              <w:left w:val="nil"/>
              <w:bottom w:val="nil"/>
              <w:right w:val="nil"/>
            </w:tcBorders>
            <w:shd w:val="clear" w:color="auto" w:fill="auto"/>
            <w:noWrap/>
            <w:vAlign w:val="bottom"/>
            <w:hideMark/>
          </w:tcPr>
          <w:p w14:paraId="5CDAEB8E" w14:textId="77777777" w:rsidR="00744BCF" w:rsidRPr="00744BCF" w:rsidRDefault="00744BCF" w:rsidP="00744BCF">
            <w:pPr>
              <w:overflowPunct/>
              <w:autoSpaceDE/>
              <w:autoSpaceDN/>
              <w:adjustRightInd/>
              <w:ind w:firstLineChars="100" w:firstLine="221"/>
              <w:rPr>
                <w:rFonts w:ascii="Calibri" w:hAnsi="Calibri" w:cs="Calibri"/>
                <w:b/>
                <w:bCs/>
                <w:color w:val="000000"/>
                <w:sz w:val="22"/>
                <w:szCs w:val="22"/>
                <w:lang w:val="fi-FI"/>
              </w:rPr>
            </w:pPr>
            <w:r w:rsidRPr="00744BCF">
              <w:rPr>
                <w:rFonts w:ascii="Calibri" w:hAnsi="Calibri" w:cs="Calibri"/>
                <w:b/>
                <w:bCs/>
                <w:color w:val="000000"/>
                <w:sz w:val="22"/>
                <w:szCs w:val="22"/>
                <w:lang w:val="fi-FI"/>
              </w:rPr>
              <w:t>Työalakate (ulkoiset ja sisäiset)‌</w:t>
            </w:r>
          </w:p>
        </w:tc>
        <w:tc>
          <w:tcPr>
            <w:tcW w:w="1295" w:type="dxa"/>
            <w:tcBorders>
              <w:top w:val="nil"/>
              <w:left w:val="nil"/>
              <w:bottom w:val="nil"/>
              <w:right w:val="nil"/>
            </w:tcBorders>
            <w:shd w:val="clear" w:color="auto" w:fill="auto"/>
            <w:noWrap/>
            <w:vAlign w:val="bottom"/>
            <w:hideMark/>
          </w:tcPr>
          <w:p w14:paraId="558B8CCA"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054" w:type="dxa"/>
            <w:tcBorders>
              <w:top w:val="nil"/>
              <w:left w:val="nil"/>
              <w:bottom w:val="nil"/>
              <w:right w:val="nil"/>
            </w:tcBorders>
            <w:shd w:val="clear" w:color="auto" w:fill="auto"/>
            <w:noWrap/>
            <w:vAlign w:val="bottom"/>
            <w:hideMark/>
          </w:tcPr>
          <w:p w14:paraId="65A4F1EE"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p>
        </w:tc>
        <w:tc>
          <w:tcPr>
            <w:tcW w:w="1276" w:type="dxa"/>
            <w:tcBorders>
              <w:top w:val="nil"/>
              <w:left w:val="nil"/>
              <w:bottom w:val="nil"/>
              <w:right w:val="nil"/>
            </w:tcBorders>
            <w:shd w:val="clear" w:color="auto" w:fill="auto"/>
            <w:noWrap/>
            <w:vAlign w:val="bottom"/>
            <w:hideMark/>
          </w:tcPr>
          <w:p w14:paraId="03E21B6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296 900,00</w:t>
            </w:r>
          </w:p>
        </w:tc>
        <w:tc>
          <w:tcPr>
            <w:tcW w:w="1276" w:type="dxa"/>
            <w:tcBorders>
              <w:top w:val="nil"/>
              <w:left w:val="nil"/>
              <w:bottom w:val="nil"/>
              <w:right w:val="nil"/>
            </w:tcBorders>
            <w:shd w:val="clear" w:color="auto" w:fill="auto"/>
            <w:noWrap/>
            <w:vAlign w:val="bottom"/>
            <w:hideMark/>
          </w:tcPr>
          <w:p w14:paraId="14429730"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208 967,14</w:t>
            </w:r>
          </w:p>
        </w:tc>
        <w:tc>
          <w:tcPr>
            <w:tcW w:w="1275" w:type="dxa"/>
            <w:tcBorders>
              <w:top w:val="nil"/>
              <w:left w:val="nil"/>
              <w:bottom w:val="nil"/>
              <w:right w:val="nil"/>
            </w:tcBorders>
            <w:shd w:val="clear" w:color="auto" w:fill="auto"/>
            <w:noWrap/>
            <w:vAlign w:val="bottom"/>
            <w:hideMark/>
          </w:tcPr>
          <w:p w14:paraId="59AED292"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87 932,86</w:t>
            </w:r>
          </w:p>
        </w:tc>
        <w:tc>
          <w:tcPr>
            <w:tcW w:w="755" w:type="dxa"/>
            <w:tcBorders>
              <w:top w:val="nil"/>
              <w:left w:val="nil"/>
              <w:bottom w:val="nil"/>
              <w:right w:val="nil"/>
            </w:tcBorders>
            <w:shd w:val="clear" w:color="auto" w:fill="auto"/>
            <w:noWrap/>
            <w:vAlign w:val="bottom"/>
            <w:hideMark/>
          </w:tcPr>
          <w:p w14:paraId="22D1057B" w14:textId="77777777" w:rsidR="00744BCF" w:rsidRPr="00744BCF" w:rsidRDefault="00744BCF" w:rsidP="00310EE9">
            <w:pPr>
              <w:overflowPunct/>
              <w:autoSpaceDE/>
              <w:autoSpaceDN/>
              <w:adjustRightInd/>
              <w:jc w:val="center"/>
              <w:rPr>
                <w:rFonts w:ascii="Calibri" w:hAnsi="Calibri" w:cs="Calibri"/>
                <w:b/>
                <w:bCs/>
                <w:color w:val="000000"/>
                <w:sz w:val="22"/>
                <w:szCs w:val="22"/>
                <w:lang w:val="fi-FI"/>
              </w:rPr>
            </w:pPr>
            <w:r w:rsidRPr="00744BCF">
              <w:rPr>
                <w:rFonts w:ascii="Calibri" w:hAnsi="Calibri" w:cs="Calibri"/>
                <w:b/>
                <w:bCs/>
                <w:color w:val="000000"/>
                <w:sz w:val="22"/>
                <w:szCs w:val="22"/>
                <w:lang w:val="fi-FI"/>
              </w:rPr>
              <w:t>70,4</w:t>
            </w:r>
          </w:p>
        </w:tc>
      </w:tr>
    </w:tbl>
    <w:p w14:paraId="64339D38" w14:textId="77777777" w:rsidR="00744BCF" w:rsidRDefault="00744BCF" w:rsidP="009C1CAD">
      <w:pPr>
        <w:rPr>
          <w:b/>
          <w:bCs/>
        </w:rPr>
      </w:pPr>
    </w:p>
    <w:p w14:paraId="26487330" w14:textId="41DB9FE1" w:rsidR="00BF0E53" w:rsidRDefault="00BF0E53" w:rsidP="009C1CAD">
      <w:pPr>
        <w:rPr>
          <w:b/>
          <w:bCs/>
        </w:rPr>
      </w:pPr>
    </w:p>
    <w:p w14:paraId="21915E78" w14:textId="77777777" w:rsidR="00486795" w:rsidRDefault="00486795" w:rsidP="009C1CAD">
      <w:pPr>
        <w:rPr>
          <w:b/>
          <w:bCs/>
        </w:rPr>
      </w:pPr>
    </w:p>
    <w:p w14:paraId="3E306000" w14:textId="7F968C56" w:rsidR="00BF0E53" w:rsidRDefault="00BF0E53" w:rsidP="009C1CAD">
      <w:pPr>
        <w:rPr>
          <w:b/>
          <w:bCs/>
        </w:rPr>
      </w:pPr>
      <w:r>
        <w:rPr>
          <w:b/>
          <w:bCs/>
        </w:rPr>
        <w:lastRenderedPageBreak/>
        <w:t xml:space="preserve">Käyttätalousosa pääluokkataso Kiinteistötoimi </w:t>
      </w:r>
      <w:r w:rsidR="00744BCF">
        <w:rPr>
          <w:b/>
          <w:bCs/>
        </w:rPr>
        <w:t>yhteensä</w:t>
      </w:r>
    </w:p>
    <w:p w14:paraId="4D92CCA2" w14:textId="13C13367" w:rsidR="00744BCF" w:rsidRDefault="00744BCF" w:rsidP="009C1CAD">
      <w:pPr>
        <w:rPr>
          <w:b/>
          <w:bCs/>
        </w:rPr>
      </w:pPr>
    </w:p>
    <w:p w14:paraId="75DDB402" w14:textId="69B73BB7" w:rsidR="00744BCF" w:rsidRDefault="00744BCF" w:rsidP="009C1CAD">
      <w:pPr>
        <w:rPr>
          <w:b/>
          <w:bCs/>
        </w:rPr>
      </w:pPr>
      <w:r w:rsidRPr="00744BCF">
        <w:rPr>
          <w:b/>
          <w:bCs/>
          <w:noProof/>
        </w:rPr>
        <w:drawing>
          <wp:inline distT="0" distB="0" distL="0" distR="0" wp14:anchorId="357AC44E" wp14:editId="1C3D05A7">
            <wp:extent cx="6207125" cy="1882140"/>
            <wp:effectExtent l="0" t="0" r="3175"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9486" cy="1882856"/>
                    </a:xfrm>
                    <a:prstGeom prst="rect">
                      <a:avLst/>
                    </a:prstGeom>
                  </pic:spPr>
                </pic:pic>
              </a:graphicData>
            </a:graphic>
          </wp:inline>
        </w:drawing>
      </w:r>
    </w:p>
    <w:p w14:paraId="1590AC16" w14:textId="46FA7450" w:rsidR="009C1CAD" w:rsidRDefault="009C1CAD" w:rsidP="009C1CAD">
      <w:pPr>
        <w:rPr>
          <w:b/>
          <w:bCs/>
        </w:rPr>
      </w:pPr>
    </w:p>
    <w:p w14:paraId="114CF9C8" w14:textId="51172387" w:rsidR="0016117E" w:rsidRDefault="0016117E" w:rsidP="009C1CAD">
      <w:pPr>
        <w:rPr>
          <w:b/>
          <w:bCs/>
        </w:rPr>
      </w:pPr>
    </w:p>
    <w:p w14:paraId="7FBAE2E2" w14:textId="5BE8D522" w:rsidR="0016117E" w:rsidRDefault="0016117E" w:rsidP="009C1CAD">
      <w:pPr>
        <w:rPr>
          <w:b/>
          <w:bCs/>
        </w:rPr>
      </w:pPr>
    </w:p>
    <w:p w14:paraId="0E456062" w14:textId="6860473E" w:rsidR="0016117E" w:rsidRDefault="0016117E" w:rsidP="009C1CAD">
      <w:pPr>
        <w:rPr>
          <w:b/>
          <w:bCs/>
        </w:rPr>
      </w:pPr>
    </w:p>
    <w:p w14:paraId="509A01A5" w14:textId="769301E3" w:rsidR="0016117E" w:rsidRDefault="0016117E" w:rsidP="009C1CAD">
      <w:pPr>
        <w:rPr>
          <w:b/>
          <w:bCs/>
        </w:rPr>
      </w:pPr>
    </w:p>
    <w:p w14:paraId="00BC6AAA" w14:textId="0425C9A1" w:rsidR="0016117E" w:rsidRDefault="0016117E" w:rsidP="009C1CAD">
      <w:pPr>
        <w:rPr>
          <w:b/>
          <w:bCs/>
        </w:rPr>
      </w:pPr>
    </w:p>
    <w:p w14:paraId="38B4E900" w14:textId="64967BD1" w:rsidR="0016117E" w:rsidRDefault="0016117E" w:rsidP="009C1CAD">
      <w:pPr>
        <w:rPr>
          <w:b/>
          <w:bCs/>
        </w:rPr>
      </w:pPr>
    </w:p>
    <w:p w14:paraId="7C18DA50" w14:textId="1954C037" w:rsidR="0016117E" w:rsidRDefault="0016117E" w:rsidP="009C1CAD">
      <w:pPr>
        <w:rPr>
          <w:b/>
          <w:bCs/>
        </w:rPr>
      </w:pPr>
    </w:p>
    <w:p w14:paraId="635EB87F" w14:textId="371E8DF2" w:rsidR="0016117E" w:rsidRDefault="0016117E" w:rsidP="009C1CAD">
      <w:pPr>
        <w:rPr>
          <w:b/>
          <w:bCs/>
        </w:rPr>
      </w:pPr>
    </w:p>
    <w:p w14:paraId="2A38570E" w14:textId="4751F62E" w:rsidR="0016117E" w:rsidRDefault="0016117E" w:rsidP="009C1CAD">
      <w:pPr>
        <w:rPr>
          <w:b/>
          <w:bCs/>
        </w:rPr>
      </w:pPr>
    </w:p>
    <w:p w14:paraId="2E5E26BE" w14:textId="29138E02" w:rsidR="0016117E" w:rsidRDefault="0016117E" w:rsidP="009C1CAD">
      <w:pPr>
        <w:rPr>
          <w:b/>
          <w:bCs/>
        </w:rPr>
      </w:pPr>
    </w:p>
    <w:p w14:paraId="6E3BA2DD" w14:textId="74EF9CC1" w:rsidR="0016117E" w:rsidRDefault="0016117E" w:rsidP="009C1CAD">
      <w:pPr>
        <w:rPr>
          <w:b/>
          <w:bCs/>
        </w:rPr>
      </w:pPr>
    </w:p>
    <w:p w14:paraId="275D7DDE" w14:textId="6115B963" w:rsidR="0016117E" w:rsidRDefault="0016117E" w:rsidP="009C1CAD">
      <w:pPr>
        <w:rPr>
          <w:b/>
          <w:bCs/>
        </w:rPr>
      </w:pPr>
    </w:p>
    <w:p w14:paraId="1975E6FB" w14:textId="60E1F25D" w:rsidR="0016117E" w:rsidRDefault="0016117E" w:rsidP="009C1CAD">
      <w:pPr>
        <w:rPr>
          <w:b/>
          <w:bCs/>
        </w:rPr>
      </w:pPr>
    </w:p>
    <w:p w14:paraId="571BD2A5" w14:textId="616CDD41" w:rsidR="00486795" w:rsidRDefault="00486795" w:rsidP="009C1CAD">
      <w:pPr>
        <w:rPr>
          <w:b/>
          <w:bCs/>
        </w:rPr>
      </w:pPr>
    </w:p>
    <w:p w14:paraId="2870F43C" w14:textId="105671AC" w:rsidR="00486795" w:rsidRDefault="00486795" w:rsidP="009C1CAD">
      <w:pPr>
        <w:rPr>
          <w:b/>
          <w:bCs/>
        </w:rPr>
      </w:pPr>
    </w:p>
    <w:p w14:paraId="5F539F16" w14:textId="260AF366" w:rsidR="00486795" w:rsidRDefault="00486795" w:rsidP="009C1CAD">
      <w:pPr>
        <w:rPr>
          <w:b/>
          <w:bCs/>
        </w:rPr>
      </w:pPr>
    </w:p>
    <w:p w14:paraId="0D2852D2" w14:textId="5EFDEFB2" w:rsidR="00486795" w:rsidRDefault="00486795" w:rsidP="009C1CAD">
      <w:pPr>
        <w:rPr>
          <w:b/>
          <w:bCs/>
        </w:rPr>
      </w:pPr>
    </w:p>
    <w:p w14:paraId="4EE15C5A" w14:textId="36A0B69F" w:rsidR="00486795" w:rsidRDefault="00486795" w:rsidP="009C1CAD">
      <w:pPr>
        <w:rPr>
          <w:b/>
          <w:bCs/>
        </w:rPr>
      </w:pPr>
    </w:p>
    <w:p w14:paraId="4E8AC801" w14:textId="3D27AAD3" w:rsidR="00486795" w:rsidRDefault="00486795" w:rsidP="009C1CAD">
      <w:pPr>
        <w:rPr>
          <w:b/>
          <w:bCs/>
        </w:rPr>
      </w:pPr>
    </w:p>
    <w:p w14:paraId="35D14009" w14:textId="37927BE0" w:rsidR="00486795" w:rsidRDefault="00486795" w:rsidP="009C1CAD">
      <w:pPr>
        <w:rPr>
          <w:b/>
          <w:bCs/>
        </w:rPr>
      </w:pPr>
    </w:p>
    <w:p w14:paraId="09A71BB7" w14:textId="6ADEFF10" w:rsidR="00486795" w:rsidRDefault="00486795" w:rsidP="009C1CAD">
      <w:pPr>
        <w:rPr>
          <w:b/>
          <w:bCs/>
        </w:rPr>
      </w:pPr>
    </w:p>
    <w:p w14:paraId="07EC02E0" w14:textId="0436FACF" w:rsidR="00486795" w:rsidRDefault="00486795" w:rsidP="009C1CAD">
      <w:pPr>
        <w:rPr>
          <w:b/>
          <w:bCs/>
        </w:rPr>
      </w:pPr>
    </w:p>
    <w:p w14:paraId="4C4089DA" w14:textId="62F541F1" w:rsidR="00486795" w:rsidRDefault="00486795" w:rsidP="009C1CAD">
      <w:pPr>
        <w:rPr>
          <w:b/>
          <w:bCs/>
        </w:rPr>
      </w:pPr>
    </w:p>
    <w:p w14:paraId="75EF9AE8" w14:textId="0416A6C1" w:rsidR="00486795" w:rsidRDefault="00486795" w:rsidP="009C1CAD">
      <w:pPr>
        <w:rPr>
          <w:b/>
          <w:bCs/>
        </w:rPr>
      </w:pPr>
    </w:p>
    <w:p w14:paraId="7407DFF3" w14:textId="6D276310" w:rsidR="00486795" w:rsidRDefault="00486795" w:rsidP="009C1CAD">
      <w:pPr>
        <w:rPr>
          <w:b/>
          <w:bCs/>
        </w:rPr>
      </w:pPr>
    </w:p>
    <w:p w14:paraId="1B104B56" w14:textId="5B26D2B8" w:rsidR="00486795" w:rsidRDefault="00486795" w:rsidP="009C1CAD">
      <w:pPr>
        <w:rPr>
          <w:b/>
          <w:bCs/>
        </w:rPr>
      </w:pPr>
    </w:p>
    <w:p w14:paraId="7B6ECAAF" w14:textId="6462A6B7" w:rsidR="00486795" w:rsidRDefault="00486795" w:rsidP="009C1CAD">
      <w:pPr>
        <w:rPr>
          <w:b/>
          <w:bCs/>
        </w:rPr>
      </w:pPr>
    </w:p>
    <w:p w14:paraId="37A2A029" w14:textId="74E70B06" w:rsidR="00486795" w:rsidRDefault="00486795" w:rsidP="009C1CAD">
      <w:pPr>
        <w:rPr>
          <w:b/>
          <w:bCs/>
        </w:rPr>
      </w:pPr>
    </w:p>
    <w:p w14:paraId="5E9EE5FB" w14:textId="10E9B151" w:rsidR="00486795" w:rsidRDefault="00486795" w:rsidP="009C1CAD">
      <w:pPr>
        <w:rPr>
          <w:b/>
          <w:bCs/>
        </w:rPr>
      </w:pPr>
    </w:p>
    <w:p w14:paraId="70442FD0" w14:textId="02EB3208" w:rsidR="00486795" w:rsidRDefault="00486795" w:rsidP="009C1CAD">
      <w:pPr>
        <w:rPr>
          <w:b/>
          <w:bCs/>
        </w:rPr>
      </w:pPr>
    </w:p>
    <w:p w14:paraId="13EB0CF0" w14:textId="3B5C173A" w:rsidR="00486795" w:rsidRDefault="00486795" w:rsidP="009C1CAD">
      <w:pPr>
        <w:rPr>
          <w:b/>
          <w:bCs/>
        </w:rPr>
      </w:pPr>
    </w:p>
    <w:p w14:paraId="56F3D3DA" w14:textId="63132C7B" w:rsidR="00486795" w:rsidRDefault="00486795" w:rsidP="009C1CAD">
      <w:pPr>
        <w:rPr>
          <w:b/>
          <w:bCs/>
        </w:rPr>
      </w:pPr>
    </w:p>
    <w:p w14:paraId="719E662A" w14:textId="77777777" w:rsidR="00486795" w:rsidRDefault="00486795" w:rsidP="009C1CAD">
      <w:pPr>
        <w:rPr>
          <w:b/>
          <w:bCs/>
        </w:rPr>
      </w:pPr>
    </w:p>
    <w:p w14:paraId="5E1F90D3" w14:textId="77777777" w:rsidR="0016117E" w:rsidRDefault="0016117E" w:rsidP="009C1CAD">
      <w:pPr>
        <w:rPr>
          <w:b/>
          <w:bCs/>
        </w:rPr>
      </w:pPr>
    </w:p>
    <w:p w14:paraId="0D8D69AB" w14:textId="0EF9E03E" w:rsidR="009C1CAD" w:rsidRDefault="009C1CAD" w:rsidP="009C1CAD">
      <w:pPr>
        <w:pStyle w:val="Otsikko1"/>
        <w:rPr>
          <w:lang w:val="fi-FI"/>
        </w:rPr>
      </w:pPr>
      <w:bookmarkStart w:id="14" w:name="_Toc98838225"/>
      <w:r w:rsidRPr="00BC3C5E">
        <w:rPr>
          <w:lang w:val="fi-FI"/>
        </w:rPr>
        <w:lastRenderedPageBreak/>
        <w:t>2.2</w:t>
      </w:r>
      <w:r w:rsidR="001F2A7D">
        <w:rPr>
          <w:lang w:val="fi-FI"/>
        </w:rPr>
        <w:t>.</w:t>
      </w:r>
      <w:r w:rsidRPr="00BC3C5E">
        <w:rPr>
          <w:lang w:val="fi-FI"/>
        </w:rPr>
        <w:t xml:space="preserve"> </w:t>
      </w:r>
      <w:r>
        <w:rPr>
          <w:lang w:val="fi-FI"/>
        </w:rPr>
        <w:t>TUloslaskelmaosan toteutuminen</w:t>
      </w:r>
      <w:bookmarkEnd w:id="14"/>
    </w:p>
    <w:p w14:paraId="1F984723" w14:textId="77777777" w:rsidR="009C1CAD" w:rsidRPr="009C1CAD" w:rsidRDefault="009C1CAD" w:rsidP="009C1CAD">
      <w:pPr>
        <w:rPr>
          <w:lang w:val="fi-FI"/>
        </w:rPr>
      </w:pPr>
    </w:p>
    <w:p w14:paraId="4ED16153" w14:textId="625A07F9" w:rsidR="009C1CAD" w:rsidRPr="00E24E62" w:rsidRDefault="009C1CAD" w:rsidP="009C1CAD">
      <w:pPr>
        <w:rPr>
          <w:b/>
          <w:bCs/>
          <w:lang w:val="fi-FI"/>
        </w:rPr>
      </w:pPr>
      <w:r w:rsidRPr="00E24E62">
        <w:rPr>
          <w:b/>
          <w:bCs/>
          <w:lang w:val="fi-FI"/>
        </w:rPr>
        <w:t>Talousarvion tuloslaskelmaosan toteumavertailu</w:t>
      </w:r>
      <w:r w:rsidR="00744BCF" w:rsidRPr="00E24E62">
        <w:rPr>
          <w:b/>
          <w:bCs/>
          <w:lang w:val="fi-FI"/>
        </w:rPr>
        <w:t xml:space="preserve"> 1.1. – 31.12.2021</w:t>
      </w:r>
    </w:p>
    <w:p w14:paraId="513D32EB" w14:textId="22F6B5D7" w:rsidR="009C1CAD" w:rsidRPr="00E24E62" w:rsidRDefault="009C1CAD" w:rsidP="009C1CAD">
      <w:pPr>
        <w:rPr>
          <w:b/>
          <w:bCs/>
          <w:lang w:val="fi-FI"/>
        </w:rPr>
      </w:pPr>
    </w:p>
    <w:p w14:paraId="6DAAAD7A" w14:textId="37B84873" w:rsidR="00744BCF" w:rsidRDefault="00744BCF" w:rsidP="009C1CAD">
      <w:pPr>
        <w:rPr>
          <w:b/>
          <w:bCs/>
        </w:rPr>
      </w:pPr>
      <w:r w:rsidRPr="00744BCF">
        <w:rPr>
          <w:b/>
          <w:bCs/>
          <w:noProof/>
        </w:rPr>
        <w:drawing>
          <wp:inline distT="0" distB="0" distL="0" distR="0" wp14:anchorId="33C0464F" wp14:editId="5A31387A">
            <wp:extent cx="6301740" cy="8057963"/>
            <wp:effectExtent l="0" t="0" r="3810" b="635"/>
            <wp:docPr id="26" name="Kuva 26"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 joka sisältää kohteen pöytä&#10;&#10;Kuvaus luotu automaattisesti"/>
                    <pic:cNvPicPr/>
                  </pic:nvPicPr>
                  <pic:blipFill>
                    <a:blip r:embed="rId28"/>
                    <a:stretch>
                      <a:fillRect/>
                    </a:stretch>
                  </pic:blipFill>
                  <pic:spPr>
                    <a:xfrm>
                      <a:off x="0" y="0"/>
                      <a:ext cx="6303567" cy="8060299"/>
                    </a:xfrm>
                    <a:prstGeom prst="rect">
                      <a:avLst/>
                    </a:prstGeom>
                  </pic:spPr>
                </pic:pic>
              </a:graphicData>
            </a:graphic>
          </wp:inline>
        </w:drawing>
      </w:r>
    </w:p>
    <w:p w14:paraId="09617109" w14:textId="2D5097D5" w:rsidR="009C1CAD" w:rsidRDefault="009C1CAD" w:rsidP="009C1CAD">
      <w:pPr>
        <w:spacing w:before="400"/>
        <w:rPr>
          <w:b/>
          <w:bCs/>
        </w:rPr>
      </w:pPr>
      <w:r>
        <w:rPr>
          <w:b/>
          <w:bCs/>
        </w:rPr>
        <w:lastRenderedPageBreak/>
        <w:t>V</w:t>
      </w:r>
      <w:r w:rsidRPr="005A459D">
        <w:rPr>
          <w:b/>
          <w:bCs/>
        </w:rPr>
        <w:t>erotulot ja valtionrahoitus</w:t>
      </w:r>
    </w:p>
    <w:p w14:paraId="07DD955B" w14:textId="4114357C" w:rsidR="00744BCF" w:rsidRDefault="00FD7AD6" w:rsidP="009C1CAD">
      <w:pPr>
        <w:spacing w:before="400"/>
        <w:rPr>
          <w:b/>
          <w:bCs/>
        </w:rPr>
      </w:pPr>
      <w:r w:rsidRPr="00FD7AD6">
        <w:rPr>
          <w:b/>
          <w:bCs/>
          <w:noProof/>
        </w:rPr>
        <w:drawing>
          <wp:inline distT="0" distB="0" distL="0" distR="0" wp14:anchorId="3F54A15A" wp14:editId="06109B96">
            <wp:extent cx="6019800" cy="1225003"/>
            <wp:effectExtent l="0" t="0" r="0" b="0"/>
            <wp:docPr id="27" name="Kuva 2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pöytä&#10;&#10;Kuvaus luotu automaattisesti"/>
                    <pic:cNvPicPr/>
                  </pic:nvPicPr>
                  <pic:blipFill>
                    <a:blip r:embed="rId29"/>
                    <a:stretch>
                      <a:fillRect/>
                    </a:stretch>
                  </pic:blipFill>
                  <pic:spPr>
                    <a:xfrm>
                      <a:off x="0" y="0"/>
                      <a:ext cx="6137197" cy="1248893"/>
                    </a:xfrm>
                    <a:prstGeom prst="rect">
                      <a:avLst/>
                    </a:prstGeom>
                  </pic:spPr>
                </pic:pic>
              </a:graphicData>
            </a:graphic>
          </wp:inline>
        </w:drawing>
      </w:r>
    </w:p>
    <w:p w14:paraId="0B290112" w14:textId="77777777" w:rsidR="00486795" w:rsidRDefault="00486795" w:rsidP="009C1CAD">
      <w:pPr>
        <w:pStyle w:val="Otsikko1"/>
        <w:rPr>
          <w:lang w:val="fi-FI"/>
        </w:rPr>
      </w:pPr>
    </w:p>
    <w:p w14:paraId="5D46DC5D" w14:textId="64C24048" w:rsidR="009C1CAD" w:rsidRPr="001A7395" w:rsidRDefault="009C1CAD" w:rsidP="009C1CAD">
      <w:pPr>
        <w:pStyle w:val="Otsikko1"/>
        <w:rPr>
          <w:lang w:val="fi-FI"/>
        </w:rPr>
      </w:pPr>
      <w:bookmarkStart w:id="15" w:name="_Toc98838226"/>
      <w:r w:rsidRPr="00BC3C5E">
        <w:rPr>
          <w:lang w:val="fi-FI"/>
        </w:rPr>
        <w:t>2.</w:t>
      </w:r>
      <w:r>
        <w:rPr>
          <w:lang w:val="fi-FI"/>
        </w:rPr>
        <w:t>3. INVESTOINTIOSAN TOTEUTUMINEN</w:t>
      </w:r>
      <w:bookmarkEnd w:id="15"/>
    </w:p>
    <w:p w14:paraId="0280BA80" w14:textId="77777777" w:rsidR="009C1CAD" w:rsidRDefault="009C1CAD" w:rsidP="009C1CAD">
      <w:pPr>
        <w:rPr>
          <w:b/>
          <w:bCs/>
        </w:rPr>
      </w:pPr>
    </w:p>
    <w:p w14:paraId="1F7F6465" w14:textId="5A6919DE" w:rsidR="009C1CAD" w:rsidRDefault="009C1CAD" w:rsidP="009C1CAD">
      <w:pPr>
        <w:rPr>
          <w:b/>
          <w:bCs/>
        </w:rPr>
      </w:pPr>
      <w:r w:rsidRPr="003A63C8">
        <w:rPr>
          <w:b/>
          <w:bCs/>
        </w:rPr>
        <w:t>Investointiosa toteumavertailu</w:t>
      </w:r>
      <w:r w:rsidR="00ED5C98">
        <w:rPr>
          <w:b/>
          <w:bCs/>
        </w:rPr>
        <w:t xml:space="preserve"> 1.1. – 31.12.2021</w:t>
      </w:r>
    </w:p>
    <w:p w14:paraId="0D123331" w14:textId="0E42949A" w:rsidR="0052129E" w:rsidRDefault="0052129E" w:rsidP="009C1CAD">
      <w:pPr>
        <w:rPr>
          <w:b/>
          <w:bCs/>
        </w:rPr>
      </w:pPr>
    </w:p>
    <w:tbl>
      <w:tblPr>
        <w:tblW w:w="10961" w:type="dxa"/>
        <w:tblInd w:w="-471" w:type="dxa"/>
        <w:tblLayout w:type="fixed"/>
        <w:tblCellMar>
          <w:left w:w="70" w:type="dxa"/>
          <w:right w:w="70" w:type="dxa"/>
        </w:tblCellMar>
        <w:tblLook w:val="04A0" w:firstRow="1" w:lastRow="0" w:firstColumn="1" w:lastColumn="0" w:noHBand="0" w:noVBand="1"/>
      </w:tblPr>
      <w:tblGrid>
        <w:gridCol w:w="897"/>
        <w:gridCol w:w="1134"/>
        <w:gridCol w:w="992"/>
        <w:gridCol w:w="1134"/>
        <w:gridCol w:w="834"/>
        <w:gridCol w:w="987"/>
        <w:gridCol w:w="1014"/>
        <w:gridCol w:w="1276"/>
        <w:gridCol w:w="1134"/>
        <w:gridCol w:w="992"/>
        <w:gridCol w:w="567"/>
      </w:tblGrid>
      <w:tr w:rsidR="001E60AC" w:rsidRPr="0016117E" w14:paraId="31380286" w14:textId="77777777" w:rsidTr="00130A54">
        <w:trPr>
          <w:trHeight w:val="1645"/>
        </w:trPr>
        <w:tc>
          <w:tcPr>
            <w:tcW w:w="897" w:type="dxa"/>
            <w:tcBorders>
              <w:top w:val="nil"/>
              <w:left w:val="nil"/>
              <w:bottom w:val="single" w:sz="4" w:space="0" w:color="8EA9DB"/>
              <w:right w:val="nil"/>
            </w:tcBorders>
            <w:shd w:val="clear" w:color="D9E1F2" w:fill="D9E1F2"/>
            <w:vAlign w:val="bottom"/>
            <w:hideMark/>
          </w:tcPr>
          <w:p w14:paraId="16309EE1"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Investointien toteumavertailu</w:t>
            </w:r>
          </w:p>
        </w:tc>
        <w:tc>
          <w:tcPr>
            <w:tcW w:w="1134" w:type="dxa"/>
            <w:tcBorders>
              <w:top w:val="nil"/>
              <w:left w:val="nil"/>
              <w:bottom w:val="single" w:sz="4" w:space="0" w:color="8EA9DB"/>
              <w:right w:val="nil"/>
            </w:tcBorders>
            <w:shd w:val="clear" w:color="D9E1F2" w:fill="D9E1F2"/>
            <w:vAlign w:val="bottom"/>
            <w:hideMark/>
          </w:tcPr>
          <w:p w14:paraId="624BEBF6"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Toteuma yhteensä</w:t>
            </w:r>
          </w:p>
        </w:tc>
        <w:tc>
          <w:tcPr>
            <w:tcW w:w="992" w:type="dxa"/>
            <w:tcBorders>
              <w:top w:val="nil"/>
              <w:left w:val="nil"/>
              <w:bottom w:val="single" w:sz="4" w:space="0" w:color="8EA9DB"/>
              <w:right w:val="nil"/>
            </w:tcBorders>
            <w:shd w:val="clear" w:color="D9E1F2" w:fill="D9E1F2"/>
            <w:vAlign w:val="bottom"/>
            <w:hideMark/>
          </w:tcPr>
          <w:p w14:paraId="15A82E7C"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Ed. vuosien käyttö</w:t>
            </w:r>
          </w:p>
        </w:tc>
        <w:tc>
          <w:tcPr>
            <w:tcW w:w="1134" w:type="dxa"/>
            <w:tcBorders>
              <w:top w:val="nil"/>
              <w:left w:val="nil"/>
              <w:bottom w:val="single" w:sz="4" w:space="0" w:color="8EA9DB"/>
              <w:right w:val="nil"/>
            </w:tcBorders>
            <w:shd w:val="clear" w:color="D9E1F2" w:fill="D9E1F2"/>
            <w:vAlign w:val="bottom"/>
            <w:hideMark/>
          </w:tcPr>
          <w:p w14:paraId="700C1706"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TA Kuluva</w:t>
            </w:r>
          </w:p>
        </w:tc>
        <w:tc>
          <w:tcPr>
            <w:tcW w:w="834" w:type="dxa"/>
            <w:tcBorders>
              <w:top w:val="nil"/>
              <w:left w:val="nil"/>
              <w:bottom w:val="single" w:sz="4" w:space="0" w:color="8EA9DB"/>
              <w:right w:val="nil"/>
            </w:tcBorders>
            <w:shd w:val="clear" w:color="D9E1F2" w:fill="D9E1F2"/>
            <w:vAlign w:val="bottom"/>
            <w:hideMark/>
          </w:tcPr>
          <w:p w14:paraId="1ADC2211" w14:textId="766AC2A4"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Talousar</w:t>
            </w:r>
            <w:r w:rsidR="00E230E6" w:rsidRPr="0016117E">
              <w:rPr>
                <w:rFonts w:ascii="Calibri" w:hAnsi="Calibri" w:cs="Calibri"/>
                <w:b/>
                <w:bCs/>
                <w:color w:val="000000"/>
                <w:sz w:val="18"/>
                <w:szCs w:val="18"/>
                <w:lang w:val="fi-FI"/>
              </w:rPr>
              <w:t>-</w:t>
            </w:r>
            <w:r w:rsidRPr="0016117E">
              <w:rPr>
                <w:rFonts w:ascii="Calibri" w:hAnsi="Calibri" w:cs="Calibri"/>
                <w:b/>
                <w:bCs/>
                <w:color w:val="000000"/>
                <w:sz w:val="18"/>
                <w:szCs w:val="18"/>
                <w:lang w:val="fi-FI"/>
              </w:rPr>
              <w:t>vio</w:t>
            </w:r>
            <w:r w:rsidR="00BF5FE4" w:rsidRPr="0016117E">
              <w:rPr>
                <w:rFonts w:ascii="Calibri" w:hAnsi="Calibri" w:cs="Calibri"/>
                <w:b/>
                <w:bCs/>
                <w:color w:val="000000"/>
                <w:sz w:val="18"/>
                <w:szCs w:val="18"/>
                <w:lang w:val="fi-FI"/>
              </w:rPr>
              <w:t>-</w:t>
            </w:r>
            <w:r w:rsidRPr="0016117E">
              <w:rPr>
                <w:rFonts w:ascii="Calibri" w:hAnsi="Calibri" w:cs="Calibri"/>
                <w:b/>
                <w:bCs/>
                <w:color w:val="000000"/>
                <w:sz w:val="18"/>
                <w:szCs w:val="18"/>
                <w:lang w:val="fi-FI"/>
              </w:rPr>
              <w:t>muutokset</w:t>
            </w:r>
          </w:p>
        </w:tc>
        <w:tc>
          <w:tcPr>
            <w:tcW w:w="987" w:type="dxa"/>
            <w:tcBorders>
              <w:top w:val="nil"/>
              <w:left w:val="nil"/>
              <w:bottom w:val="single" w:sz="4" w:space="0" w:color="8EA9DB"/>
              <w:right w:val="nil"/>
            </w:tcBorders>
            <w:shd w:val="clear" w:color="D9E1F2" w:fill="D9E1F2"/>
            <w:vAlign w:val="bottom"/>
            <w:hideMark/>
          </w:tcPr>
          <w:p w14:paraId="3DC962E0" w14:textId="7E8C8089" w:rsidR="00E230E6"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Talousar</w:t>
            </w:r>
            <w:r w:rsidR="00BF5FE4" w:rsidRPr="0016117E">
              <w:rPr>
                <w:rFonts w:ascii="Calibri" w:hAnsi="Calibri" w:cs="Calibri"/>
                <w:b/>
                <w:bCs/>
                <w:color w:val="000000"/>
                <w:sz w:val="18"/>
                <w:szCs w:val="18"/>
                <w:lang w:val="fi-FI"/>
              </w:rPr>
              <w:t>v.</w:t>
            </w:r>
          </w:p>
          <w:p w14:paraId="0A139469" w14:textId="162252A6"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muu</w:t>
            </w:r>
            <w:r w:rsidR="00BF5FE4" w:rsidRPr="0016117E">
              <w:rPr>
                <w:rFonts w:ascii="Calibri" w:hAnsi="Calibri" w:cs="Calibri"/>
                <w:b/>
                <w:bCs/>
                <w:color w:val="000000"/>
                <w:sz w:val="18"/>
                <w:szCs w:val="18"/>
                <w:lang w:val="fi-FI"/>
              </w:rPr>
              <w:t>t.</w:t>
            </w:r>
            <w:r w:rsidRPr="0016117E">
              <w:rPr>
                <w:rFonts w:ascii="Calibri" w:hAnsi="Calibri" w:cs="Calibri"/>
                <w:b/>
                <w:bCs/>
                <w:color w:val="000000"/>
                <w:sz w:val="18"/>
                <w:szCs w:val="18"/>
                <w:lang w:val="fi-FI"/>
              </w:rPr>
              <w:t xml:space="preserve"> jälkeen</w:t>
            </w:r>
          </w:p>
        </w:tc>
        <w:tc>
          <w:tcPr>
            <w:tcW w:w="1014" w:type="dxa"/>
            <w:tcBorders>
              <w:top w:val="nil"/>
              <w:left w:val="nil"/>
              <w:bottom w:val="single" w:sz="4" w:space="0" w:color="8EA9DB"/>
              <w:right w:val="nil"/>
            </w:tcBorders>
            <w:shd w:val="clear" w:color="D9E1F2" w:fill="D9E1F2"/>
            <w:vAlign w:val="bottom"/>
            <w:hideMark/>
          </w:tcPr>
          <w:p w14:paraId="4771A916" w14:textId="6F2BFDC7" w:rsidR="00BF5FE4"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Toteuma kuluva</w:t>
            </w:r>
          </w:p>
          <w:p w14:paraId="2C313665" w14:textId="7EE58D7B"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Menot</w:t>
            </w:r>
          </w:p>
        </w:tc>
        <w:tc>
          <w:tcPr>
            <w:tcW w:w="1276" w:type="dxa"/>
            <w:tcBorders>
              <w:top w:val="nil"/>
              <w:left w:val="nil"/>
              <w:bottom w:val="single" w:sz="4" w:space="0" w:color="8EA9DB"/>
              <w:right w:val="nil"/>
            </w:tcBorders>
            <w:shd w:val="clear" w:color="D9E1F2" w:fill="D9E1F2"/>
            <w:vAlign w:val="bottom"/>
            <w:hideMark/>
          </w:tcPr>
          <w:p w14:paraId="770087A5"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Toteuma kuluva Tulot</w:t>
            </w:r>
          </w:p>
        </w:tc>
        <w:tc>
          <w:tcPr>
            <w:tcW w:w="1134" w:type="dxa"/>
            <w:tcBorders>
              <w:top w:val="nil"/>
              <w:left w:val="nil"/>
              <w:bottom w:val="single" w:sz="4" w:space="0" w:color="8EA9DB"/>
              <w:right w:val="nil"/>
            </w:tcBorders>
            <w:shd w:val="clear" w:color="D9E1F2" w:fill="D9E1F2"/>
            <w:vAlign w:val="bottom"/>
            <w:hideMark/>
          </w:tcPr>
          <w:p w14:paraId="6A60C5AA"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Toteuma kuluva Yhteensä</w:t>
            </w:r>
          </w:p>
        </w:tc>
        <w:tc>
          <w:tcPr>
            <w:tcW w:w="992" w:type="dxa"/>
            <w:tcBorders>
              <w:top w:val="nil"/>
              <w:left w:val="nil"/>
              <w:bottom w:val="single" w:sz="4" w:space="0" w:color="8EA9DB"/>
              <w:right w:val="nil"/>
            </w:tcBorders>
            <w:shd w:val="clear" w:color="D9E1F2" w:fill="D9E1F2"/>
            <w:vAlign w:val="bottom"/>
            <w:hideMark/>
          </w:tcPr>
          <w:p w14:paraId="1D8C0D5C"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Yli/Ali</w:t>
            </w:r>
          </w:p>
        </w:tc>
        <w:tc>
          <w:tcPr>
            <w:tcW w:w="567" w:type="dxa"/>
            <w:tcBorders>
              <w:top w:val="nil"/>
              <w:left w:val="nil"/>
              <w:bottom w:val="single" w:sz="4" w:space="0" w:color="8EA9DB"/>
              <w:right w:val="nil"/>
            </w:tcBorders>
            <w:shd w:val="clear" w:color="D9E1F2" w:fill="D9E1F2"/>
            <w:vAlign w:val="bottom"/>
            <w:hideMark/>
          </w:tcPr>
          <w:p w14:paraId="20E94CE7"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T-%</w:t>
            </w:r>
          </w:p>
        </w:tc>
      </w:tr>
      <w:tr w:rsidR="00E230E6" w:rsidRPr="0016117E" w14:paraId="63D3944F" w14:textId="77777777" w:rsidTr="00130A54">
        <w:trPr>
          <w:trHeight w:val="408"/>
        </w:trPr>
        <w:tc>
          <w:tcPr>
            <w:tcW w:w="897" w:type="dxa"/>
            <w:tcBorders>
              <w:top w:val="nil"/>
              <w:left w:val="nil"/>
              <w:bottom w:val="single" w:sz="4" w:space="0" w:color="8EA9DB"/>
              <w:right w:val="nil"/>
            </w:tcBorders>
            <w:shd w:val="clear" w:color="auto" w:fill="auto"/>
            <w:noWrap/>
            <w:vAlign w:val="bottom"/>
            <w:hideMark/>
          </w:tcPr>
          <w:p w14:paraId="4CC5A8E5"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1004030100</w:t>
            </w:r>
          </w:p>
        </w:tc>
        <w:tc>
          <w:tcPr>
            <w:tcW w:w="1134" w:type="dxa"/>
            <w:tcBorders>
              <w:top w:val="nil"/>
              <w:left w:val="nil"/>
              <w:bottom w:val="single" w:sz="4" w:space="0" w:color="8EA9DB"/>
              <w:right w:val="nil"/>
            </w:tcBorders>
            <w:shd w:val="clear" w:color="auto" w:fill="auto"/>
            <w:noWrap/>
            <w:vAlign w:val="bottom"/>
            <w:hideMark/>
          </w:tcPr>
          <w:p w14:paraId="55ED2757"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-19 751,04</w:t>
            </w:r>
          </w:p>
        </w:tc>
        <w:tc>
          <w:tcPr>
            <w:tcW w:w="992" w:type="dxa"/>
            <w:tcBorders>
              <w:top w:val="nil"/>
              <w:left w:val="nil"/>
              <w:bottom w:val="single" w:sz="4" w:space="0" w:color="8EA9DB"/>
              <w:right w:val="nil"/>
            </w:tcBorders>
            <w:shd w:val="clear" w:color="auto" w:fill="auto"/>
            <w:noWrap/>
            <w:vAlign w:val="bottom"/>
            <w:hideMark/>
          </w:tcPr>
          <w:p w14:paraId="060B1FC2"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-19 751,04</w:t>
            </w:r>
          </w:p>
        </w:tc>
        <w:tc>
          <w:tcPr>
            <w:tcW w:w="1134" w:type="dxa"/>
            <w:tcBorders>
              <w:top w:val="nil"/>
              <w:left w:val="nil"/>
              <w:bottom w:val="single" w:sz="4" w:space="0" w:color="8EA9DB"/>
              <w:right w:val="nil"/>
            </w:tcBorders>
            <w:shd w:val="clear" w:color="auto" w:fill="auto"/>
            <w:noWrap/>
            <w:vAlign w:val="bottom"/>
            <w:hideMark/>
          </w:tcPr>
          <w:p w14:paraId="73CDFF35" w14:textId="05B3BECC"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834" w:type="dxa"/>
            <w:tcBorders>
              <w:top w:val="nil"/>
              <w:left w:val="nil"/>
              <w:bottom w:val="single" w:sz="4" w:space="0" w:color="8EA9DB"/>
              <w:right w:val="nil"/>
            </w:tcBorders>
            <w:shd w:val="clear" w:color="auto" w:fill="auto"/>
            <w:noWrap/>
            <w:vAlign w:val="bottom"/>
            <w:hideMark/>
          </w:tcPr>
          <w:p w14:paraId="40C49B20" w14:textId="5BAB4331"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987" w:type="dxa"/>
            <w:tcBorders>
              <w:top w:val="nil"/>
              <w:left w:val="nil"/>
              <w:bottom w:val="single" w:sz="4" w:space="0" w:color="8EA9DB"/>
              <w:right w:val="nil"/>
            </w:tcBorders>
            <w:shd w:val="clear" w:color="auto" w:fill="auto"/>
            <w:noWrap/>
            <w:vAlign w:val="bottom"/>
            <w:hideMark/>
          </w:tcPr>
          <w:p w14:paraId="517FF2AA" w14:textId="543D99A6"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1014" w:type="dxa"/>
            <w:tcBorders>
              <w:top w:val="nil"/>
              <w:left w:val="nil"/>
              <w:bottom w:val="single" w:sz="4" w:space="0" w:color="8EA9DB"/>
              <w:right w:val="nil"/>
            </w:tcBorders>
            <w:shd w:val="clear" w:color="auto" w:fill="auto"/>
            <w:noWrap/>
            <w:vAlign w:val="bottom"/>
            <w:hideMark/>
          </w:tcPr>
          <w:p w14:paraId="348D4E02" w14:textId="5A3C4FE4"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1276" w:type="dxa"/>
            <w:tcBorders>
              <w:top w:val="nil"/>
              <w:left w:val="nil"/>
              <w:bottom w:val="single" w:sz="4" w:space="0" w:color="8EA9DB"/>
              <w:right w:val="nil"/>
            </w:tcBorders>
            <w:shd w:val="clear" w:color="auto" w:fill="auto"/>
            <w:noWrap/>
            <w:vAlign w:val="bottom"/>
            <w:hideMark/>
          </w:tcPr>
          <w:p w14:paraId="2BF66BEF" w14:textId="56D1CED2"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1134" w:type="dxa"/>
            <w:tcBorders>
              <w:top w:val="nil"/>
              <w:left w:val="nil"/>
              <w:bottom w:val="single" w:sz="4" w:space="0" w:color="8EA9DB"/>
              <w:right w:val="nil"/>
            </w:tcBorders>
            <w:shd w:val="clear" w:color="auto" w:fill="auto"/>
            <w:noWrap/>
            <w:vAlign w:val="bottom"/>
            <w:hideMark/>
          </w:tcPr>
          <w:p w14:paraId="2797750F" w14:textId="49F824D5"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992" w:type="dxa"/>
            <w:tcBorders>
              <w:top w:val="nil"/>
              <w:left w:val="nil"/>
              <w:bottom w:val="single" w:sz="4" w:space="0" w:color="8EA9DB"/>
              <w:right w:val="nil"/>
            </w:tcBorders>
            <w:shd w:val="clear" w:color="auto" w:fill="auto"/>
            <w:noWrap/>
            <w:vAlign w:val="bottom"/>
            <w:hideMark/>
          </w:tcPr>
          <w:p w14:paraId="787293FE" w14:textId="4FA9D15A"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c>
          <w:tcPr>
            <w:tcW w:w="567" w:type="dxa"/>
            <w:tcBorders>
              <w:top w:val="nil"/>
              <w:left w:val="nil"/>
              <w:bottom w:val="single" w:sz="4" w:space="0" w:color="8EA9DB"/>
              <w:right w:val="nil"/>
            </w:tcBorders>
            <w:shd w:val="clear" w:color="auto" w:fill="auto"/>
            <w:noWrap/>
            <w:vAlign w:val="bottom"/>
            <w:hideMark/>
          </w:tcPr>
          <w:p w14:paraId="5EA4656B" w14:textId="40D13898" w:rsidR="0052129E" w:rsidRPr="0016117E" w:rsidRDefault="0052129E" w:rsidP="00130A54">
            <w:pPr>
              <w:overflowPunct/>
              <w:autoSpaceDE/>
              <w:autoSpaceDN/>
              <w:adjustRightInd/>
              <w:jc w:val="center"/>
              <w:rPr>
                <w:rFonts w:ascii="Calibri" w:hAnsi="Calibri" w:cs="Calibri"/>
                <w:b/>
                <w:bCs/>
                <w:color w:val="000000"/>
                <w:sz w:val="18"/>
                <w:szCs w:val="18"/>
                <w:lang w:val="fi-FI"/>
              </w:rPr>
            </w:pPr>
          </w:p>
        </w:tc>
      </w:tr>
      <w:tr w:rsidR="00E230E6" w:rsidRPr="0016117E" w14:paraId="7C439F9C" w14:textId="77777777" w:rsidTr="00130A54">
        <w:trPr>
          <w:trHeight w:val="965"/>
        </w:trPr>
        <w:tc>
          <w:tcPr>
            <w:tcW w:w="897" w:type="dxa"/>
            <w:tcBorders>
              <w:top w:val="nil"/>
              <w:left w:val="nil"/>
              <w:bottom w:val="nil"/>
              <w:right w:val="nil"/>
            </w:tcBorders>
            <w:shd w:val="clear" w:color="auto" w:fill="auto"/>
            <w:vAlign w:val="bottom"/>
            <w:hideMark/>
          </w:tcPr>
          <w:p w14:paraId="46ED7DC1" w14:textId="77777777" w:rsidR="0052129E" w:rsidRPr="0016117E" w:rsidRDefault="0052129E" w:rsidP="00130A54">
            <w:pPr>
              <w:overflowPunct/>
              <w:autoSpaceDE/>
              <w:autoSpaceDN/>
              <w:adjustRightInd/>
              <w:ind w:firstLineChars="100" w:firstLine="180"/>
              <w:jc w:val="center"/>
              <w:rPr>
                <w:rFonts w:ascii="Calibri" w:hAnsi="Calibri" w:cs="Calibri"/>
                <w:color w:val="000000"/>
                <w:sz w:val="18"/>
                <w:szCs w:val="18"/>
                <w:lang w:val="fi-FI"/>
              </w:rPr>
            </w:pPr>
            <w:r w:rsidRPr="0016117E">
              <w:rPr>
                <w:rFonts w:ascii="Calibri" w:hAnsi="Calibri" w:cs="Calibri"/>
                <w:color w:val="000000"/>
                <w:sz w:val="18"/>
                <w:szCs w:val="18"/>
                <w:lang w:val="fi-FI"/>
              </w:rPr>
              <w:t>2005708 - Hautausmaan aita</w:t>
            </w:r>
          </w:p>
        </w:tc>
        <w:tc>
          <w:tcPr>
            <w:tcW w:w="1134" w:type="dxa"/>
            <w:tcBorders>
              <w:top w:val="nil"/>
              <w:left w:val="nil"/>
              <w:bottom w:val="nil"/>
              <w:right w:val="nil"/>
            </w:tcBorders>
            <w:shd w:val="clear" w:color="auto" w:fill="auto"/>
            <w:noWrap/>
            <w:vAlign w:val="bottom"/>
            <w:hideMark/>
          </w:tcPr>
          <w:p w14:paraId="1FFE33E6"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-19 751,04</w:t>
            </w:r>
          </w:p>
        </w:tc>
        <w:tc>
          <w:tcPr>
            <w:tcW w:w="992" w:type="dxa"/>
            <w:tcBorders>
              <w:top w:val="nil"/>
              <w:left w:val="nil"/>
              <w:bottom w:val="nil"/>
              <w:right w:val="nil"/>
            </w:tcBorders>
            <w:shd w:val="clear" w:color="auto" w:fill="auto"/>
            <w:noWrap/>
            <w:vAlign w:val="bottom"/>
            <w:hideMark/>
          </w:tcPr>
          <w:p w14:paraId="7619CFC6"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-19 751,04</w:t>
            </w:r>
          </w:p>
        </w:tc>
        <w:tc>
          <w:tcPr>
            <w:tcW w:w="1134" w:type="dxa"/>
            <w:tcBorders>
              <w:top w:val="nil"/>
              <w:left w:val="nil"/>
              <w:bottom w:val="nil"/>
              <w:right w:val="nil"/>
            </w:tcBorders>
            <w:shd w:val="clear" w:color="auto" w:fill="auto"/>
            <w:noWrap/>
            <w:vAlign w:val="bottom"/>
            <w:hideMark/>
          </w:tcPr>
          <w:p w14:paraId="5744DB3C"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p>
        </w:tc>
        <w:tc>
          <w:tcPr>
            <w:tcW w:w="834" w:type="dxa"/>
            <w:tcBorders>
              <w:top w:val="nil"/>
              <w:left w:val="nil"/>
              <w:bottom w:val="nil"/>
              <w:right w:val="nil"/>
            </w:tcBorders>
            <w:shd w:val="clear" w:color="auto" w:fill="auto"/>
            <w:noWrap/>
            <w:vAlign w:val="bottom"/>
            <w:hideMark/>
          </w:tcPr>
          <w:p w14:paraId="079B73D4" w14:textId="77777777" w:rsidR="0052129E" w:rsidRPr="0016117E" w:rsidRDefault="0052129E" w:rsidP="00130A54">
            <w:pPr>
              <w:overflowPunct/>
              <w:autoSpaceDE/>
              <w:autoSpaceDN/>
              <w:adjustRightInd/>
              <w:jc w:val="center"/>
              <w:rPr>
                <w:sz w:val="18"/>
                <w:szCs w:val="18"/>
                <w:lang w:val="fi-FI"/>
              </w:rPr>
            </w:pPr>
          </w:p>
        </w:tc>
        <w:tc>
          <w:tcPr>
            <w:tcW w:w="987" w:type="dxa"/>
            <w:tcBorders>
              <w:top w:val="nil"/>
              <w:left w:val="nil"/>
              <w:bottom w:val="nil"/>
              <w:right w:val="nil"/>
            </w:tcBorders>
            <w:shd w:val="clear" w:color="auto" w:fill="auto"/>
            <w:noWrap/>
            <w:vAlign w:val="bottom"/>
            <w:hideMark/>
          </w:tcPr>
          <w:p w14:paraId="71B7361F" w14:textId="77777777" w:rsidR="0052129E" w:rsidRPr="0016117E" w:rsidRDefault="0052129E" w:rsidP="00130A54">
            <w:pPr>
              <w:overflowPunct/>
              <w:autoSpaceDE/>
              <w:autoSpaceDN/>
              <w:adjustRightInd/>
              <w:jc w:val="center"/>
              <w:rPr>
                <w:sz w:val="18"/>
                <w:szCs w:val="18"/>
                <w:lang w:val="fi-FI"/>
              </w:rPr>
            </w:pPr>
          </w:p>
        </w:tc>
        <w:tc>
          <w:tcPr>
            <w:tcW w:w="1014" w:type="dxa"/>
            <w:tcBorders>
              <w:top w:val="nil"/>
              <w:left w:val="nil"/>
              <w:bottom w:val="nil"/>
              <w:right w:val="nil"/>
            </w:tcBorders>
            <w:shd w:val="clear" w:color="auto" w:fill="auto"/>
            <w:noWrap/>
            <w:vAlign w:val="bottom"/>
            <w:hideMark/>
          </w:tcPr>
          <w:p w14:paraId="1CA4469D" w14:textId="77777777" w:rsidR="0052129E" w:rsidRPr="0016117E" w:rsidRDefault="0052129E" w:rsidP="00130A54">
            <w:pPr>
              <w:overflowPunct/>
              <w:autoSpaceDE/>
              <w:autoSpaceDN/>
              <w:adjustRightInd/>
              <w:jc w:val="center"/>
              <w:rPr>
                <w:sz w:val="18"/>
                <w:szCs w:val="18"/>
                <w:lang w:val="fi-FI"/>
              </w:rPr>
            </w:pPr>
          </w:p>
        </w:tc>
        <w:tc>
          <w:tcPr>
            <w:tcW w:w="1276" w:type="dxa"/>
            <w:tcBorders>
              <w:top w:val="nil"/>
              <w:left w:val="nil"/>
              <w:bottom w:val="nil"/>
              <w:right w:val="nil"/>
            </w:tcBorders>
            <w:shd w:val="clear" w:color="auto" w:fill="auto"/>
            <w:noWrap/>
            <w:vAlign w:val="bottom"/>
            <w:hideMark/>
          </w:tcPr>
          <w:p w14:paraId="6535B88B" w14:textId="77777777" w:rsidR="0052129E" w:rsidRPr="0016117E" w:rsidRDefault="0052129E" w:rsidP="00130A54">
            <w:pPr>
              <w:overflowPunct/>
              <w:autoSpaceDE/>
              <w:autoSpaceDN/>
              <w:adjustRightInd/>
              <w:jc w:val="center"/>
              <w:rPr>
                <w:sz w:val="18"/>
                <w:szCs w:val="18"/>
                <w:lang w:val="fi-FI"/>
              </w:rPr>
            </w:pPr>
          </w:p>
        </w:tc>
        <w:tc>
          <w:tcPr>
            <w:tcW w:w="1134" w:type="dxa"/>
            <w:tcBorders>
              <w:top w:val="nil"/>
              <w:left w:val="nil"/>
              <w:bottom w:val="nil"/>
              <w:right w:val="nil"/>
            </w:tcBorders>
            <w:shd w:val="clear" w:color="auto" w:fill="auto"/>
            <w:noWrap/>
            <w:vAlign w:val="bottom"/>
            <w:hideMark/>
          </w:tcPr>
          <w:p w14:paraId="58F59F96" w14:textId="77777777" w:rsidR="0052129E" w:rsidRPr="0016117E" w:rsidRDefault="0052129E" w:rsidP="00130A54">
            <w:pPr>
              <w:overflowPunct/>
              <w:autoSpaceDE/>
              <w:autoSpaceDN/>
              <w:adjustRightInd/>
              <w:jc w:val="center"/>
              <w:rPr>
                <w:sz w:val="18"/>
                <w:szCs w:val="18"/>
                <w:lang w:val="fi-FI"/>
              </w:rPr>
            </w:pPr>
          </w:p>
        </w:tc>
        <w:tc>
          <w:tcPr>
            <w:tcW w:w="992" w:type="dxa"/>
            <w:tcBorders>
              <w:top w:val="nil"/>
              <w:left w:val="nil"/>
              <w:bottom w:val="nil"/>
              <w:right w:val="nil"/>
            </w:tcBorders>
            <w:shd w:val="clear" w:color="auto" w:fill="auto"/>
            <w:noWrap/>
            <w:vAlign w:val="bottom"/>
            <w:hideMark/>
          </w:tcPr>
          <w:p w14:paraId="61F81754" w14:textId="77777777" w:rsidR="0052129E" w:rsidRPr="0016117E" w:rsidRDefault="0052129E" w:rsidP="00130A54">
            <w:pPr>
              <w:overflowPunct/>
              <w:autoSpaceDE/>
              <w:autoSpaceDN/>
              <w:adjustRightInd/>
              <w:jc w:val="center"/>
              <w:rPr>
                <w:sz w:val="18"/>
                <w:szCs w:val="18"/>
                <w:lang w:val="fi-FI"/>
              </w:rPr>
            </w:pPr>
          </w:p>
        </w:tc>
        <w:tc>
          <w:tcPr>
            <w:tcW w:w="567" w:type="dxa"/>
            <w:tcBorders>
              <w:top w:val="nil"/>
              <w:left w:val="nil"/>
              <w:bottom w:val="nil"/>
              <w:right w:val="nil"/>
            </w:tcBorders>
            <w:shd w:val="clear" w:color="auto" w:fill="auto"/>
            <w:noWrap/>
            <w:vAlign w:val="bottom"/>
            <w:hideMark/>
          </w:tcPr>
          <w:p w14:paraId="05A3E98E" w14:textId="77777777" w:rsidR="0052129E" w:rsidRPr="0016117E" w:rsidRDefault="0052129E" w:rsidP="00130A54">
            <w:pPr>
              <w:overflowPunct/>
              <w:autoSpaceDE/>
              <w:autoSpaceDN/>
              <w:adjustRightInd/>
              <w:jc w:val="center"/>
              <w:rPr>
                <w:sz w:val="18"/>
                <w:szCs w:val="18"/>
                <w:lang w:val="fi-FI"/>
              </w:rPr>
            </w:pPr>
          </w:p>
        </w:tc>
      </w:tr>
      <w:tr w:rsidR="00E230E6" w:rsidRPr="0016117E" w14:paraId="2DA97225" w14:textId="77777777" w:rsidTr="00130A54">
        <w:trPr>
          <w:trHeight w:val="408"/>
        </w:trPr>
        <w:tc>
          <w:tcPr>
            <w:tcW w:w="897" w:type="dxa"/>
            <w:tcBorders>
              <w:top w:val="nil"/>
              <w:left w:val="nil"/>
              <w:bottom w:val="single" w:sz="4" w:space="0" w:color="8EA9DB"/>
              <w:right w:val="nil"/>
            </w:tcBorders>
            <w:shd w:val="clear" w:color="auto" w:fill="auto"/>
            <w:noWrap/>
            <w:vAlign w:val="bottom"/>
            <w:hideMark/>
          </w:tcPr>
          <w:p w14:paraId="494F1843"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1005020100</w:t>
            </w:r>
          </w:p>
        </w:tc>
        <w:tc>
          <w:tcPr>
            <w:tcW w:w="1134" w:type="dxa"/>
            <w:tcBorders>
              <w:top w:val="nil"/>
              <w:left w:val="nil"/>
              <w:bottom w:val="single" w:sz="4" w:space="0" w:color="8EA9DB"/>
              <w:right w:val="nil"/>
            </w:tcBorders>
            <w:shd w:val="clear" w:color="auto" w:fill="auto"/>
            <w:noWrap/>
            <w:vAlign w:val="bottom"/>
            <w:hideMark/>
          </w:tcPr>
          <w:p w14:paraId="7A628E17"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-464 457,54</w:t>
            </w:r>
          </w:p>
        </w:tc>
        <w:tc>
          <w:tcPr>
            <w:tcW w:w="992" w:type="dxa"/>
            <w:tcBorders>
              <w:top w:val="nil"/>
              <w:left w:val="nil"/>
              <w:bottom w:val="single" w:sz="4" w:space="0" w:color="8EA9DB"/>
              <w:right w:val="nil"/>
            </w:tcBorders>
            <w:shd w:val="clear" w:color="auto" w:fill="auto"/>
            <w:noWrap/>
            <w:vAlign w:val="bottom"/>
            <w:hideMark/>
          </w:tcPr>
          <w:p w14:paraId="31F1FAB2"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-76 136,09</w:t>
            </w:r>
          </w:p>
        </w:tc>
        <w:tc>
          <w:tcPr>
            <w:tcW w:w="1134" w:type="dxa"/>
            <w:tcBorders>
              <w:top w:val="nil"/>
              <w:left w:val="nil"/>
              <w:bottom w:val="single" w:sz="4" w:space="0" w:color="8EA9DB"/>
              <w:right w:val="nil"/>
            </w:tcBorders>
            <w:shd w:val="clear" w:color="auto" w:fill="auto"/>
            <w:noWrap/>
            <w:vAlign w:val="bottom"/>
            <w:hideMark/>
          </w:tcPr>
          <w:p w14:paraId="2B2B5FB3"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-305 608,00</w:t>
            </w:r>
          </w:p>
        </w:tc>
        <w:tc>
          <w:tcPr>
            <w:tcW w:w="834" w:type="dxa"/>
            <w:tcBorders>
              <w:top w:val="nil"/>
              <w:left w:val="nil"/>
              <w:bottom w:val="single" w:sz="4" w:space="0" w:color="8EA9DB"/>
              <w:right w:val="nil"/>
            </w:tcBorders>
            <w:shd w:val="clear" w:color="auto" w:fill="auto"/>
            <w:noWrap/>
            <w:vAlign w:val="bottom"/>
            <w:hideMark/>
          </w:tcPr>
          <w:p w14:paraId="3A03121F"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-53 000,00</w:t>
            </w:r>
          </w:p>
        </w:tc>
        <w:tc>
          <w:tcPr>
            <w:tcW w:w="987" w:type="dxa"/>
            <w:tcBorders>
              <w:top w:val="nil"/>
              <w:left w:val="nil"/>
              <w:bottom w:val="single" w:sz="4" w:space="0" w:color="8EA9DB"/>
              <w:right w:val="nil"/>
            </w:tcBorders>
            <w:shd w:val="clear" w:color="auto" w:fill="auto"/>
            <w:noWrap/>
            <w:vAlign w:val="bottom"/>
            <w:hideMark/>
          </w:tcPr>
          <w:p w14:paraId="22DAFCAA"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-358 608,00</w:t>
            </w:r>
          </w:p>
        </w:tc>
        <w:tc>
          <w:tcPr>
            <w:tcW w:w="1014" w:type="dxa"/>
            <w:tcBorders>
              <w:top w:val="nil"/>
              <w:left w:val="nil"/>
              <w:bottom w:val="single" w:sz="4" w:space="0" w:color="8EA9DB"/>
              <w:right w:val="nil"/>
            </w:tcBorders>
            <w:shd w:val="clear" w:color="auto" w:fill="auto"/>
            <w:noWrap/>
            <w:vAlign w:val="bottom"/>
            <w:hideMark/>
          </w:tcPr>
          <w:p w14:paraId="461BD196"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-672 986,45</w:t>
            </w:r>
          </w:p>
        </w:tc>
        <w:tc>
          <w:tcPr>
            <w:tcW w:w="1276" w:type="dxa"/>
            <w:tcBorders>
              <w:top w:val="nil"/>
              <w:left w:val="nil"/>
              <w:bottom w:val="single" w:sz="4" w:space="0" w:color="8EA9DB"/>
              <w:right w:val="nil"/>
            </w:tcBorders>
            <w:shd w:val="clear" w:color="auto" w:fill="auto"/>
            <w:noWrap/>
            <w:vAlign w:val="bottom"/>
            <w:hideMark/>
          </w:tcPr>
          <w:p w14:paraId="34443A70"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284 665,00</w:t>
            </w:r>
          </w:p>
        </w:tc>
        <w:tc>
          <w:tcPr>
            <w:tcW w:w="1134" w:type="dxa"/>
            <w:tcBorders>
              <w:top w:val="nil"/>
              <w:left w:val="nil"/>
              <w:bottom w:val="single" w:sz="4" w:space="0" w:color="8EA9DB"/>
              <w:right w:val="nil"/>
            </w:tcBorders>
            <w:shd w:val="clear" w:color="auto" w:fill="auto"/>
            <w:noWrap/>
            <w:vAlign w:val="bottom"/>
            <w:hideMark/>
          </w:tcPr>
          <w:p w14:paraId="3882B773"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-388 321,45</w:t>
            </w:r>
          </w:p>
        </w:tc>
        <w:tc>
          <w:tcPr>
            <w:tcW w:w="992" w:type="dxa"/>
            <w:tcBorders>
              <w:top w:val="nil"/>
              <w:left w:val="nil"/>
              <w:bottom w:val="single" w:sz="4" w:space="0" w:color="8EA9DB"/>
              <w:right w:val="nil"/>
            </w:tcBorders>
            <w:shd w:val="clear" w:color="auto" w:fill="auto"/>
            <w:noWrap/>
            <w:vAlign w:val="bottom"/>
            <w:hideMark/>
          </w:tcPr>
          <w:p w14:paraId="09C48BAD"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29 713,45</w:t>
            </w:r>
          </w:p>
        </w:tc>
        <w:tc>
          <w:tcPr>
            <w:tcW w:w="567" w:type="dxa"/>
            <w:tcBorders>
              <w:top w:val="nil"/>
              <w:left w:val="nil"/>
              <w:bottom w:val="single" w:sz="4" w:space="0" w:color="8EA9DB"/>
              <w:right w:val="nil"/>
            </w:tcBorders>
            <w:shd w:val="clear" w:color="auto" w:fill="auto"/>
            <w:noWrap/>
            <w:vAlign w:val="bottom"/>
            <w:hideMark/>
          </w:tcPr>
          <w:p w14:paraId="542F179B"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108,3</w:t>
            </w:r>
          </w:p>
        </w:tc>
      </w:tr>
      <w:tr w:rsidR="00E230E6" w:rsidRPr="0016117E" w14:paraId="1C485FA3" w14:textId="77777777" w:rsidTr="00130A54">
        <w:trPr>
          <w:trHeight w:val="893"/>
        </w:trPr>
        <w:tc>
          <w:tcPr>
            <w:tcW w:w="897" w:type="dxa"/>
            <w:tcBorders>
              <w:top w:val="nil"/>
              <w:left w:val="nil"/>
              <w:bottom w:val="nil"/>
              <w:right w:val="nil"/>
            </w:tcBorders>
            <w:shd w:val="clear" w:color="auto" w:fill="auto"/>
            <w:vAlign w:val="bottom"/>
            <w:hideMark/>
          </w:tcPr>
          <w:p w14:paraId="588CD14D" w14:textId="77777777" w:rsidR="0052129E" w:rsidRPr="0016117E" w:rsidRDefault="0052129E" w:rsidP="00130A54">
            <w:pPr>
              <w:overflowPunct/>
              <w:autoSpaceDE/>
              <w:autoSpaceDN/>
              <w:adjustRightInd/>
              <w:ind w:firstLineChars="100" w:firstLine="180"/>
              <w:jc w:val="center"/>
              <w:rPr>
                <w:rFonts w:ascii="Calibri" w:hAnsi="Calibri" w:cs="Calibri"/>
                <w:color w:val="000000"/>
                <w:sz w:val="18"/>
                <w:szCs w:val="18"/>
                <w:lang w:val="fi-FI"/>
              </w:rPr>
            </w:pPr>
            <w:r w:rsidRPr="0016117E">
              <w:rPr>
                <w:rFonts w:ascii="Calibri" w:hAnsi="Calibri" w:cs="Calibri"/>
                <w:color w:val="000000"/>
                <w:sz w:val="18"/>
                <w:szCs w:val="18"/>
                <w:lang w:val="fi-FI"/>
              </w:rPr>
              <w:t>2002887 - Kirkko/ korjaaminen</w:t>
            </w:r>
          </w:p>
        </w:tc>
        <w:tc>
          <w:tcPr>
            <w:tcW w:w="1134" w:type="dxa"/>
            <w:tcBorders>
              <w:top w:val="nil"/>
              <w:left w:val="nil"/>
              <w:bottom w:val="nil"/>
              <w:right w:val="nil"/>
            </w:tcBorders>
            <w:shd w:val="clear" w:color="auto" w:fill="auto"/>
            <w:noWrap/>
            <w:vAlign w:val="bottom"/>
            <w:hideMark/>
          </w:tcPr>
          <w:p w14:paraId="2D466B56"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-464 457,54</w:t>
            </w:r>
          </w:p>
        </w:tc>
        <w:tc>
          <w:tcPr>
            <w:tcW w:w="992" w:type="dxa"/>
            <w:tcBorders>
              <w:top w:val="nil"/>
              <w:left w:val="nil"/>
              <w:bottom w:val="nil"/>
              <w:right w:val="nil"/>
            </w:tcBorders>
            <w:shd w:val="clear" w:color="auto" w:fill="auto"/>
            <w:noWrap/>
            <w:vAlign w:val="bottom"/>
            <w:hideMark/>
          </w:tcPr>
          <w:p w14:paraId="01909F75"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-76 136,09</w:t>
            </w:r>
          </w:p>
        </w:tc>
        <w:tc>
          <w:tcPr>
            <w:tcW w:w="1134" w:type="dxa"/>
            <w:tcBorders>
              <w:top w:val="nil"/>
              <w:left w:val="nil"/>
              <w:bottom w:val="nil"/>
              <w:right w:val="nil"/>
            </w:tcBorders>
            <w:shd w:val="clear" w:color="auto" w:fill="auto"/>
            <w:noWrap/>
            <w:vAlign w:val="bottom"/>
            <w:hideMark/>
          </w:tcPr>
          <w:p w14:paraId="2441FD7C"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-305 608,00</w:t>
            </w:r>
          </w:p>
        </w:tc>
        <w:tc>
          <w:tcPr>
            <w:tcW w:w="834" w:type="dxa"/>
            <w:tcBorders>
              <w:top w:val="nil"/>
              <w:left w:val="nil"/>
              <w:bottom w:val="nil"/>
              <w:right w:val="nil"/>
            </w:tcBorders>
            <w:shd w:val="clear" w:color="auto" w:fill="auto"/>
            <w:noWrap/>
            <w:vAlign w:val="bottom"/>
            <w:hideMark/>
          </w:tcPr>
          <w:p w14:paraId="12A63772"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-53 000,00</w:t>
            </w:r>
          </w:p>
        </w:tc>
        <w:tc>
          <w:tcPr>
            <w:tcW w:w="987" w:type="dxa"/>
            <w:tcBorders>
              <w:top w:val="nil"/>
              <w:left w:val="nil"/>
              <w:bottom w:val="nil"/>
              <w:right w:val="nil"/>
            </w:tcBorders>
            <w:shd w:val="clear" w:color="auto" w:fill="auto"/>
            <w:noWrap/>
            <w:vAlign w:val="bottom"/>
            <w:hideMark/>
          </w:tcPr>
          <w:p w14:paraId="0DA9D4A4"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-358 608,00</w:t>
            </w:r>
          </w:p>
        </w:tc>
        <w:tc>
          <w:tcPr>
            <w:tcW w:w="1014" w:type="dxa"/>
            <w:tcBorders>
              <w:top w:val="nil"/>
              <w:left w:val="nil"/>
              <w:bottom w:val="nil"/>
              <w:right w:val="nil"/>
            </w:tcBorders>
            <w:shd w:val="clear" w:color="auto" w:fill="auto"/>
            <w:noWrap/>
            <w:vAlign w:val="bottom"/>
            <w:hideMark/>
          </w:tcPr>
          <w:p w14:paraId="474F4698"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-672 986,45</w:t>
            </w:r>
          </w:p>
        </w:tc>
        <w:tc>
          <w:tcPr>
            <w:tcW w:w="1276" w:type="dxa"/>
            <w:tcBorders>
              <w:top w:val="nil"/>
              <w:left w:val="nil"/>
              <w:bottom w:val="nil"/>
              <w:right w:val="nil"/>
            </w:tcBorders>
            <w:shd w:val="clear" w:color="auto" w:fill="auto"/>
            <w:noWrap/>
            <w:vAlign w:val="bottom"/>
            <w:hideMark/>
          </w:tcPr>
          <w:p w14:paraId="47542174"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284 665,00</w:t>
            </w:r>
          </w:p>
        </w:tc>
        <w:tc>
          <w:tcPr>
            <w:tcW w:w="1134" w:type="dxa"/>
            <w:tcBorders>
              <w:top w:val="nil"/>
              <w:left w:val="nil"/>
              <w:bottom w:val="nil"/>
              <w:right w:val="nil"/>
            </w:tcBorders>
            <w:shd w:val="clear" w:color="auto" w:fill="auto"/>
            <w:noWrap/>
            <w:vAlign w:val="bottom"/>
            <w:hideMark/>
          </w:tcPr>
          <w:p w14:paraId="0194346A"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-388 321,45</w:t>
            </w:r>
          </w:p>
        </w:tc>
        <w:tc>
          <w:tcPr>
            <w:tcW w:w="992" w:type="dxa"/>
            <w:tcBorders>
              <w:top w:val="nil"/>
              <w:left w:val="nil"/>
              <w:bottom w:val="nil"/>
              <w:right w:val="nil"/>
            </w:tcBorders>
            <w:shd w:val="clear" w:color="auto" w:fill="auto"/>
            <w:noWrap/>
            <w:vAlign w:val="bottom"/>
            <w:hideMark/>
          </w:tcPr>
          <w:p w14:paraId="2DAB6EBF"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29 713,45</w:t>
            </w:r>
          </w:p>
        </w:tc>
        <w:tc>
          <w:tcPr>
            <w:tcW w:w="567" w:type="dxa"/>
            <w:tcBorders>
              <w:top w:val="nil"/>
              <w:left w:val="nil"/>
              <w:bottom w:val="nil"/>
              <w:right w:val="nil"/>
            </w:tcBorders>
            <w:shd w:val="clear" w:color="auto" w:fill="auto"/>
            <w:noWrap/>
            <w:vAlign w:val="bottom"/>
            <w:hideMark/>
          </w:tcPr>
          <w:p w14:paraId="24C45D9F" w14:textId="77777777" w:rsidR="0052129E" w:rsidRPr="0016117E" w:rsidRDefault="0052129E" w:rsidP="00130A54">
            <w:pPr>
              <w:overflowPunct/>
              <w:autoSpaceDE/>
              <w:autoSpaceDN/>
              <w:adjustRightInd/>
              <w:jc w:val="center"/>
              <w:rPr>
                <w:rFonts w:ascii="Calibri" w:hAnsi="Calibri" w:cs="Calibri"/>
                <w:color w:val="000000"/>
                <w:sz w:val="18"/>
                <w:szCs w:val="18"/>
                <w:lang w:val="fi-FI"/>
              </w:rPr>
            </w:pPr>
            <w:r w:rsidRPr="0016117E">
              <w:rPr>
                <w:rFonts w:ascii="Calibri" w:hAnsi="Calibri" w:cs="Calibri"/>
                <w:color w:val="000000"/>
                <w:sz w:val="18"/>
                <w:szCs w:val="18"/>
                <w:lang w:val="fi-FI"/>
              </w:rPr>
              <w:t>108,3</w:t>
            </w:r>
          </w:p>
        </w:tc>
      </w:tr>
      <w:tr w:rsidR="001E60AC" w:rsidRPr="0016117E" w14:paraId="76D41E4B" w14:textId="77777777" w:rsidTr="00130A54">
        <w:trPr>
          <w:trHeight w:val="601"/>
        </w:trPr>
        <w:tc>
          <w:tcPr>
            <w:tcW w:w="897" w:type="dxa"/>
            <w:tcBorders>
              <w:top w:val="single" w:sz="4" w:space="0" w:color="8EA9DB"/>
              <w:left w:val="nil"/>
              <w:bottom w:val="nil"/>
              <w:right w:val="nil"/>
            </w:tcBorders>
            <w:shd w:val="clear" w:color="D9E1F2" w:fill="D9E1F2"/>
            <w:noWrap/>
            <w:vAlign w:val="bottom"/>
            <w:hideMark/>
          </w:tcPr>
          <w:p w14:paraId="1F89BB42"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Kaikki yhteensä</w:t>
            </w:r>
          </w:p>
        </w:tc>
        <w:tc>
          <w:tcPr>
            <w:tcW w:w="1134" w:type="dxa"/>
            <w:tcBorders>
              <w:top w:val="single" w:sz="4" w:space="0" w:color="8EA9DB"/>
              <w:left w:val="nil"/>
              <w:bottom w:val="nil"/>
              <w:right w:val="nil"/>
            </w:tcBorders>
            <w:shd w:val="clear" w:color="D9E1F2" w:fill="D9E1F2"/>
            <w:noWrap/>
            <w:vAlign w:val="bottom"/>
            <w:hideMark/>
          </w:tcPr>
          <w:p w14:paraId="01E1964E"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-484 208,58</w:t>
            </w:r>
          </w:p>
        </w:tc>
        <w:tc>
          <w:tcPr>
            <w:tcW w:w="992" w:type="dxa"/>
            <w:tcBorders>
              <w:top w:val="single" w:sz="4" w:space="0" w:color="8EA9DB"/>
              <w:left w:val="nil"/>
              <w:bottom w:val="nil"/>
              <w:right w:val="nil"/>
            </w:tcBorders>
            <w:shd w:val="clear" w:color="D9E1F2" w:fill="D9E1F2"/>
            <w:noWrap/>
            <w:vAlign w:val="bottom"/>
            <w:hideMark/>
          </w:tcPr>
          <w:p w14:paraId="464FD676"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-95 887,13</w:t>
            </w:r>
          </w:p>
        </w:tc>
        <w:tc>
          <w:tcPr>
            <w:tcW w:w="1134" w:type="dxa"/>
            <w:tcBorders>
              <w:top w:val="single" w:sz="4" w:space="0" w:color="8EA9DB"/>
              <w:left w:val="nil"/>
              <w:bottom w:val="nil"/>
              <w:right w:val="nil"/>
            </w:tcBorders>
            <w:shd w:val="clear" w:color="D9E1F2" w:fill="D9E1F2"/>
            <w:noWrap/>
            <w:vAlign w:val="bottom"/>
            <w:hideMark/>
          </w:tcPr>
          <w:p w14:paraId="7FE33DD3"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-305 608,00</w:t>
            </w:r>
          </w:p>
        </w:tc>
        <w:tc>
          <w:tcPr>
            <w:tcW w:w="834" w:type="dxa"/>
            <w:tcBorders>
              <w:top w:val="single" w:sz="4" w:space="0" w:color="8EA9DB"/>
              <w:left w:val="nil"/>
              <w:bottom w:val="nil"/>
              <w:right w:val="nil"/>
            </w:tcBorders>
            <w:shd w:val="clear" w:color="D9E1F2" w:fill="D9E1F2"/>
            <w:noWrap/>
            <w:vAlign w:val="bottom"/>
            <w:hideMark/>
          </w:tcPr>
          <w:p w14:paraId="4BC7D5B7"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-53 000,00</w:t>
            </w:r>
          </w:p>
        </w:tc>
        <w:tc>
          <w:tcPr>
            <w:tcW w:w="987" w:type="dxa"/>
            <w:tcBorders>
              <w:top w:val="single" w:sz="4" w:space="0" w:color="8EA9DB"/>
              <w:left w:val="nil"/>
              <w:bottom w:val="nil"/>
              <w:right w:val="nil"/>
            </w:tcBorders>
            <w:shd w:val="clear" w:color="D9E1F2" w:fill="D9E1F2"/>
            <w:noWrap/>
            <w:vAlign w:val="bottom"/>
            <w:hideMark/>
          </w:tcPr>
          <w:p w14:paraId="4C5EB64E"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-358 608,00</w:t>
            </w:r>
          </w:p>
        </w:tc>
        <w:tc>
          <w:tcPr>
            <w:tcW w:w="1014" w:type="dxa"/>
            <w:tcBorders>
              <w:top w:val="single" w:sz="4" w:space="0" w:color="8EA9DB"/>
              <w:left w:val="nil"/>
              <w:bottom w:val="nil"/>
              <w:right w:val="nil"/>
            </w:tcBorders>
            <w:shd w:val="clear" w:color="D9E1F2" w:fill="D9E1F2"/>
            <w:noWrap/>
            <w:vAlign w:val="bottom"/>
            <w:hideMark/>
          </w:tcPr>
          <w:p w14:paraId="6884AC98"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-672 986,45</w:t>
            </w:r>
          </w:p>
        </w:tc>
        <w:tc>
          <w:tcPr>
            <w:tcW w:w="1276" w:type="dxa"/>
            <w:tcBorders>
              <w:top w:val="single" w:sz="4" w:space="0" w:color="8EA9DB"/>
              <w:left w:val="nil"/>
              <w:bottom w:val="nil"/>
              <w:right w:val="nil"/>
            </w:tcBorders>
            <w:shd w:val="clear" w:color="D9E1F2" w:fill="D9E1F2"/>
            <w:noWrap/>
            <w:vAlign w:val="bottom"/>
            <w:hideMark/>
          </w:tcPr>
          <w:p w14:paraId="44DE3064"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284 665,00</w:t>
            </w:r>
          </w:p>
        </w:tc>
        <w:tc>
          <w:tcPr>
            <w:tcW w:w="1134" w:type="dxa"/>
            <w:tcBorders>
              <w:top w:val="single" w:sz="4" w:space="0" w:color="8EA9DB"/>
              <w:left w:val="nil"/>
              <w:bottom w:val="nil"/>
              <w:right w:val="nil"/>
            </w:tcBorders>
            <w:shd w:val="clear" w:color="D9E1F2" w:fill="D9E1F2"/>
            <w:noWrap/>
            <w:vAlign w:val="bottom"/>
            <w:hideMark/>
          </w:tcPr>
          <w:p w14:paraId="1AF338C2"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-388 321,45</w:t>
            </w:r>
          </w:p>
        </w:tc>
        <w:tc>
          <w:tcPr>
            <w:tcW w:w="992" w:type="dxa"/>
            <w:tcBorders>
              <w:top w:val="single" w:sz="4" w:space="0" w:color="8EA9DB"/>
              <w:left w:val="nil"/>
              <w:bottom w:val="nil"/>
              <w:right w:val="nil"/>
            </w:tcBorders>
            <w:shd w:val="clear" w:color="D9E1F2" w:fill="D9E1F2"/>
            <w:noWrap/>
            <w:vAlign w:val="bottom"/>
            <w:hideMark/>
          </w:tcPr>
          <w:p w14:paraId="7FD52870"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29 713,45</w:t>
            </w:r>
          </w:p>
        </w:tc>
        <w:tc>
          <w:tcPr>
            <w:tcW w:w="567" w:type="dxa"/>
            <w:tcBorders>
              <w:top w:val="single" w:sz="4" w:space="0" w:color="8EA9DB"/>
              <w:left w:val="nil"/>
              <w:bottom w:val="nil"/>
              <w:right w:val="nil"/>
            </w:tcBorders>
            <w:shd w:val="clear" w:color="D9E1F2" w:fill="D9E1F2"/>
            <w:noWrap/>
            <w:vAlign w:val="bottom"/>
            <w:hideMark/>
          </w:tcPr>
          <w:p w14:paraId="2F7D5935" w14:textId="77777777" w:rsidR="0052129E" w:rsidRPr="0016117E" w:rsidRDefault="0052129E" w:rsidP="00130A54">
            <w:pPr>
              <w:overflowPunct/>
              <w:autoSpaceDE/>
              <w:autoSpaceDN/>
              <w:adjustRightInd/>
              <w:jc w:val="center"/>
              <w:rPr>
                <w:rFonts w:ascii="Calibri" w:hAnsi="Calibri" w:cs="Calibri"/>
                <w:b/>
                <w:bCs/>
                <w:color w:val="000000"/>
                <w:sz w:val="18"/>
                <w:szCs w:val="18"/>
                <w:lang w:val="fi-FI"/>
              </w:rPr>
            </w:pPr>
            <w:r w:rsidRPr="0016117E">
              <w:rPr>
                <w:rFonts w:ascii="Calibri" w:hAnsi="Calibri" w:cs="Calibri"/>
                <w:b/>
                <w:bCs/>
                <w:color w:val="000000"/>
                <w:sz w:val="18"/>
                <w:szCs w:val="18"/>
                <w:lang w:val="fi-FI"/>
              </w:rPr>
              <w:t>108,3</w:t>
            </w:r>
          </w:p>
        </w:tc>
      </w:tr>
    </w:tbl>
    <w:p w14:paraId="2B4B9B75" w14:textId="0E97A43C" w:rsidR="0052129E" w:rsidRDefault="0052129E" w:rsidP="009C1CAD">
      <w:pPr>
        <w:rPr>
          <w:b/>
          <w:bCs/>
        </w:rPr>
      </w:pPr>
    </w:p>
    <w:p w14:paraId="2C0D9ED6" w14:textId="77777777" w:rsidR="0052129E" w:rsidRDefault="0052129E" w:rsidP="009C1CAD">
      <w:pPr>
        <w:rPr>
          <w:b/>
          <w:bCs/>
        </w:rPr>
      </w:pPr>
    </w:p>
    <w:p w14:paraId="7A367B9B" w14:textId="77777777" w:rsidR="009C1CAD" w:rsidRPr="001A7395" w:rsidRDefault="009C1CAD" w:rsidP="009C1CAD">
      <w:pPr>
        <w:pStyle w:val="Otsikko1"/>
        <w:rPr>
          <w:lang w:val="fi-FI"/>
        </w:rPr>
      </w:pPr>
      <w:bookmarkStart w:id="16" w:name="_Toc98838227"/>
      <w:r w:rsidRPr="001A7395">
        <w:rPr>
          <w:lang w:val="fi-FI"/>
        </w:rPr>
        <w:t>2.4. RAHOITUSOSAN TOTEUTUMINEN</w:t>
      </w:r>
      <w:bookmarkEnd w:id="16"/>
    </w:p>
    <w:p w14:paraId="1730D2E3" w14:textId="5FAB5F20" w:rsidR="009C1CAD" w:rsidRDefault="009C1CAD" w:rsidP="009C1CAD">
      <w:pPr>
        <w:spacing w:before="200"/>
        <w:rPr>
          <w:b/>
          <w:bCs/>
          <w:noProof/>
        </w:rPr>
      </w:pPr>
      <w:r w:rsidRPr="00EF55E1">
        <w:rPr>
          <w:b/>
          <w:bCs/>
        </w:rPr>
        <w:t>Rahoitusosa toteumavertailu</w:t>
      </w:r>
      <w:r w:rsidRPr="00EF55E1">
        <w:rPr>
          <w:b/>
          <w:bCs/>
          <w:noProof/>
        </w:rPr>
        <w:t xml:space="preserve"> </w:t>
      </w:r>
    </w:p>
    <w:p w14:paraId="4C6D38B9" w14:textId="77777777" w:rsidR="0052129E" w:rsidRDefault="0052129E" w:rsidP="009C1CAD">
      <w:pPr>
        <w:spacing w:before="200"/>
        <w:rPr>
          <w:b/>
          <w:bCs/>
          <w:noProof/>
        </w:rPr>
      </w:pPr>
    </w:p>
    <w:tbl>
      <w:tblPr>
        <w:tblW w:w="10347" w:type="dxa"/>
        <w:tblCellMar>
          <w:left w:w="70" w:type="dxa"/>
          <w:right w:w="70" w:type="dxa"/>
        </w:tblCellMar>
        <w:tblLook w:val="04A0" w:firstRow="1" w:lastRow="0" w:firstColumn="1" w:lastColumn="0" w:noHBand="0" w:noVBand="1"/>
      </w:tblPr>
      <w:tblGrid>
        <w:gridCol w:w="2118"/>
        <w:gridCol w:w="1129"/>
        <w:gridCol w:w="1276"/>
        <w:gridCol w:w="1276"/>
        <w:gridCol w:w="1276"/>
        <w:gridCol w:w="1258"/>
        <w:gridCol w:w="1312"/>
        <w:gridCol w:w="702"/>
      </w:tblGrid>
      <w:tr w:rsidR="0052129E" w:rsidRPr="0052129E" w14:paraId="7C9157A6" w14:textId="77777777" w:rsidTr="0052129E">
        <w:trPr>
          <w:trHeight w:val="582"/>
        </w:trPr>
        <w:tc>
          <w:tcPr>
            <w:tcW w:w="2118" w:type="dxa"/>
            <w:tcBorders>
              <w:top w:val="nil"/>
              <w:left w:val="nil"/>
              <w:bottom w:val="single" w:sz="4" w:space="0" w:color="8EA9DB"/>
              <w:right w:val="nil"/>
            </w:tcBorders>
            <w:shd w:val="clear" w:color="D9E1F2" w:fill="D9E1F2"/>
            <w:vAlign w:val="bottom"/>
            <w:hideMark/>
          </w:tcPr>
          <w:p w14:paraId="3FBEAB3E"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Rahoituslaskelman toteumavertailu</w:t>
            </w:r>
          </w:p>
        </w:tc>
        <w:tc>
          <w:tcPr>
            <w:tcW w:w="1129" w:type="dxa"/>
            <w:tcBorders>
              <w:top w:val="nil"/>
              <w:left w:val="nil"/>
              <w:bottom w:val="single" w:sz="4" w:space="0" w:color="8EA9DB"/>
              <w:right w:val="nil"/>
            </w:tcBorders>
            <w:shd w:val="clear" w:color="D9E1F2" w:fill="D9E1F2"/>
            <w:vAlign w:val="bottom"/>
            <w:hideMark/>
          </w:tcPr>
          <w:p w14:paraId="10BC45B0"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Toteuma Ed. vuosi</w:t>
            </w:r>
          </w:p>
        </w:tc>
        <w:tc>
          <w:tcPr>
            <w:tcW w:w="1276" w:type="dxa"/>
            <w:tcBorders>
              <w:top w:val="nil"/>
              <w:left w:val="nil"/>
              <w:bottom w:val="single" w:sz="4" w:space="0" w:color="8EA9DB"/>
              <w:right w:val="nil"/>
            </w:tcBorders>
            <w:shd w:val="clear" w:color="D9E1F2" w:fill="D9E1F2"/>
            <w:vAlign w:val="bottom"/>
            <w:hideMark/>
          </w:tcPr>
          <w:p w14:paraId="21CA3473"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TA kuluva</w:t>
            </w:r>
          </w:p>
        </w:tc>
        <w:tc>
          <w:tcPr>
            <w:tcW w:w="1276" w:type="dxa"/>
            <w:tcBorders>
              <w:top w:val="nil"/>
              <w:left w:val="nil"/>
              <w:bottom w:val="single" w:sz="4" w:space="0" w:color="8EA9DB"/>
              <w:right w:val="nil"/>
            </w:tcBorders>
            <w:shd w:val="clear" w:color="D9E1F2" w:fill="D9E1F2"/>
            <w:vAlign w:val="bottom"/>
            <w:hideMark/>
          </w:tcPr>
          <w:p w14:paraId="654AEC81"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TA muutokset</w:t>
            </w:r>
          </w:p>
        </w:tc>
        <w:tc>
          <w:tcPr>
            <w:tcW w:w="1276" w:type="dxa"/>
            <w:tcBorders>
              <w:top w:val="nil"/>
              <w:left w:val="nil"/>
              <w:bottom w:val="single" w:sz="4" w:space="0" w:color="8EA9DB"/>
              <w:right w:val="nil"/>
            </w:tcBorders>
            <w:shd w:val="clear" w:color="D9E1F2" w:fill="D9E1F2"/>
            <w:vAlign w:val="bottom"/>
            <w:hideMark/>
          </w:tcPr>
          <w:p w14:paraId="065FEAB5"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xml:space="preserve">TA Yhteensä </w:t>
            </w:r>
          </w:p>
        </w:tc>
        <w:tc>
          <w:tcPr>
            <w:tcW w:w="1258" w:type="dxa"/>
            <w:tcBorders>
              <w:top w:val="nil"/>
              <w:left w:val="nil"/>
              <w:bottom w:val="single" w:sz="4" w:space="0" w:color="8EA9DB"/>
              <w:right w:val="nil"/>
            </w:tcBorders>
            <w:shd w:val="clear" w:color="D9E1F2" w:fill="D9E1F2"/>
            <w:vAlign w:val="bottom"/>
            <w:hideMark/>
          </w:tcPr>
          <w:p w14:paraId="28BBCD10"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Toteuma</w:t>
            </w:r>
          </w:p>
        </w:tc>
        <w:tc>
          <w:tcPr>
            <w:tcW w:w="1312" w:type="dxa"/>
            <w:tcBorders>
              <w:top w:val="nil"/>
              <w:left w:val="nil"/>
              <w:bottom w:val="single" w:sz="4" w:space="0" w:color="8EA9DB"/>
              <w:right w:val="nil"/>
            </w:tcBorders>
            <w:shd w:val="clear" w:color="D9E1F2" w:fill="D9E1F2"/>
            <w:vAlign w:val="bottom"/>
            <w:hideMark/>
          </w:tcPr>
          <w:p w14:paraId="47B6B834"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Yli-Ali</w:t>
            </w:r>
          </w:p>
        </w:tc>
        <w:tc>
          <w:tcPr>
            <w:tcW w:w="702" w:type="dxa"/>
            <w:tcBorders>
              <w:top w:val="nil"/>
              <w:left w:val="nil"/>
              <w:bottom w:val="single" w:sz="4" w:space="0" w:color="8EA9DB"/>
              <w:right w:val="nil"/>
            </w:tcBorders>
            <w:shd w:val="clear" w:color="D9E1F2" w:fill="D9E1F2"/>
            <w:vAlign w:val="bottom"/>
            <w:hideMark/>
          </w:tcPr>
          <w:p w14:paraId="47C5711E"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w:t>
            </w:r>
          </w:p>
        </w:tc>
      </w:tr>
      <w:tr w:rsidR="0052129E" w:rsidRPr="0052129E" w14:paraId="532E2A95" w14:textId="77777777" w:rsidTr="0052129E">
        <w:trPr>
          <w:trHeight w:val="279"/>
        </w:trPr>
        <w:tc>
          <w:tcPr>
            <w:tcW w:w="2118" w:type="dxa"/>
            <w:tcBorders>
              <w:top w:val="nil"/>
              <w:left w:val="nil"/>
              <w:bottom w:val="single" w:sz="4" w:space="0" w:color="8EA9DB"/>
              <w:right w:val="nil"/>
            </w:tcBorders>
            <w:shd w:val="clear" w:color="auto" w:fill="auto"/>
            <w:vAlign w:val="bottom"/>
            <w:hideMark/>
          </w:tcPr>
          <w:p w14:paraId="6EDC6DA5"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Tulorahoitus‌</w:t>
            </w:r>
          </w:p>
        </w:tc>
        <w:tc>
          <w:tcPr>
            <w:tcW w:w="1129" w:type="dxa"/>
            <w:tcBorders>
              <w:top w:val="nil"/>
              <w:left w:val="nil"/>
              <w:bottom w:val="single" w:sz="4" w:space="0" w:color="8EA9DB"/>
              <w:right w:val="nil"/>
            </w:tcBorders>
            <w:shd w:val="clear" w:color="auto" w:fill="auto"/>
            <w:noWrap/>
            <w:vAlign w:val="bottom"/>
            <w:hideMark/>
          </w:tcPr>
          <w:p w14:paraId="196733FA"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-310,12</w:t>
            </w:r>
          </w:p>
        </w:tc>
        <w:tc>
          <w:tcPr>
            <w:tcW w:w="1276" w:type="dxa"/>
            <w:tcBorders>
              <w:top w:val="nil"/>
              <w:left w:val="nil"/>
              <w:bottom w:val="single" w:sz="4" w:space="0" w:color="8EA9DB"/>
              <w:right w:val="nil"/>
            </w:tcBorders>
            <w:shd w:val="clear" w:color="auto" w:fill="auto"/>
            <w:noWrap/>
            <w:vAlign w:val="bottom"/>
            <w:hideMark/>
          </w:tcPr>
          <w:p w14:paraId="2741B9FD"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239 723,50</w:t>
            </w:r>
          </w:p>
        </w:tc>
        <w:tc>
          <w:tcPr>
            <w:tcW w:w="1276" w:type="dxa"/>
            <w:tcBorders>
              <w:top w:val="nil"/>
              <w:left w:val="nil"/>
              <w:bottom w:val="single" w:sz="4" w:space="0" w:color="8EA9DB"/>
              <w:right w:val="nil"/>
            </w:tcBorders>
            <w:shd w:val="clear" w:color="auto" w:fill="auto"/>
            <w:noWrap/>
            <w:vAlign w:val="bottom"/>
            <w:hideMark/>
          </w:tcPr>
          <w:p w14:paraId="1F88F348"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-15 395,00</w:t>
            </w:r>
          </w:p>
        </w:tc>
        <w:tc>
          <w:tcPr>
            <w:tcW w:w="1276" w:type="dxa"/>
            <w:tcBorders>
              <w:top w:val="nil"/>
              <w:left w:val="nil"/>
              <w:bottom w:val="single" w:sz="4" w:space="0" w:color="8EA9DB"/>
              <w:right w:val="nil"/>
            </w:tcBorders>
            <w:shd w:val="clear" w:color="auto" w:fill="auto"/>
            <w:noWrap/>
            <w:vAlign w:val="bottom"/>
            <w:hideMark/>
          </w:tcPr>
          <w:p w14:paraId="63E9D8DC"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224 328,50</w:t>
            </w:r>
          </w:p>
        </w:tc>
        <w:tc>
          <w:tcPr>
            <w:tcW w:w="1258" w:type="dxa"/>
            <w:tcBorders>
              <w:top w:val="nil"/>
              <w:left w:val="nil"/>
              <w:bottom w:val="single" w:sz="4" w:space="0" w:color="8EA9DB"/>
              <w:right w:val="nil"/>
            </w:tcBorders>
            <w:shd w:val="clear" w:color="auto" w:fill="auto"/>
            <w:noWrap/>
            <w:vAlign w:val="bottom"/>
            <w:hideMark/>
          </w:tcPr>
          <w:p w14:paraId="1D31699C"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184 912,61</w:t>
            </w:r>
          </w:p>
        </w:tc>
        <w:tc>
          <w:tcPr>
            <w:tcW w:w="1312" w:type="dxa"/>
            <w:tcBorders>
              <w:top w:val="nil"/>
              <w:left w:val="nil"/>
              <w:bottom w:val="single" w:sz="4" w:space="0" w:color="8EA9DB"/>
              <w:right w:val="nil"/>
            </w:tcBorders>
            <w:shd w:val="clear" w:color="auto" w:fill="auto"/>
            <w:noWrap/>
            <w:vAlign w:val="bottom"/>
            <w:hideMark/>
          </w:tcPr>
          <w:p w14:paraId="0BAD388D"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39 415,89</w:t>
            </w:r>
          </w:p>
        </w:tc>
        <w:tc>
          <w:tcPr>
            <w:tcW w:w="702" w:type="dxa"/>
            <w:tcBorders>
              <w:top w:val="nil"/>
              <w:left w:val="nil"/>
              <w:bottom w:val="single" w:sz="4" w:space="0" w:color="8EA9DB"/>
              <w:right w:val="nil"/>
            </w:tcBorders>
            <w:shd w:val="clear" w:color="auto" w:fill="auto"/>
            <w:noWrap/>
            <w:vAlign w:val="bottom"/>
            <w:hideMark/>
          </w:tcPr>
          <w:p w14:paraId="0F5F3984"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82,4</w:t>
            </w:r>
          </w:p>
        </w:tc>
      </w:tr>
      <w:tr w:rsidR="0052129E" w:rsidRPr="0052129E" w14:paraId="417B90C1" w14:textId="77777777" w:rsidTr="0052129E">
        <w:trPr>
          <w:trHeight w:val="279"/>
        </w:trPr>
        <w:tc>
          <w:tcPr>
            <w:tcW w:w="2118" w:type="dxa"/>
            <w:tcBorders>
              <w:top w:val="nil"/>
              <w:left w:val="nil"/>
              <w:bottom w:val="nil"/>
              <w:right w:val="nil"/>
            </w:tcBorders>
            <w:shd w:val="clear" w:color="auto" w:fill="auto"/>
            <w:vAlign w:val="bottom"/>
            <w:hideMark/>
          </w:tcPr>
          <w:p w14:paraId="2D2487B9"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Vuosikate‌</w:t>
            </w:r>
          </w:p>
        </w:tc>
        <w:tc>
          <w:tcPr>
            <w:tcW w:w="1129" w:type="dxa"/>
            <w:tcBorders>
              <w:top w:val="nil"/>
              <w:left w:val="nil"/>
              <w:bottom w:val="nil"/>
              <w:right w:val="nil"/>
            </w:tcBorders>
            <w:shd w:val="clear" w:color="auto" w:fill="auto"/>
            <w:noWrap/>
            <w:vAlign w:val="bottom"/>
            <w:hideMark/>
          </w:tcPr>
          <w:p w14:paraId="6D7785C4"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4 640,99</w:t>
            </w:r>
          </w:p>
        </w:tc>
        <w:tc>
          <w:tcPr>
            <w:tcW w:w="1276" w:type="dxa"/>
            <w:tcBorders>
              <w:top w:val="nil"/>
              <w:left w:val="nil"/>
              <w:bottom w:val="nil"/>
              <w:right w:val="nil"/>
            </w:tcBorders>
            <w:shd w:val="clear" w:color="auto" w:fill="auto"/>
            <w:noWrap/>
            <w:vAlign w:val="bottom"/>
            <w:hideMark/>
          </w:tcPr>
          <w:p w14:paraId="1D53ADEF"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239 723,50</w:t>
            </w:r>
          </w:p>
        </w:tc>
        <w:tc>
          <w:tcPr>
            <w:tcW w:w="1276" w:type="dxa"/>
            <w:tcBorders>
              <w:top w:val="nil"/>
              <w:left w:val="nil"/>
              <w:bottom w:val="nil"/>
              <w:right w:val="nil"/>
            </w:tcBorders>
            <w:shd w:val="clear" w:color="auto" w:fill="auto"/>
            <w:noWrap/>
            <w:vAlign w:val="bottom"/>
            <w:hideMark/>
          </w:tcPr>
          <w:p w14:paraId="2E447BDF"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-15 395,00</w:t>
            </w:r>
          </w:p>
        </w:tc>
        <w:tc>
          <w:tcPr>
            <w:tcW w:w="1276" w:type="dxa"/>
            <w:tcBorders>
              <w:top w:val="nil"/>
              <w:left w:val="nil"/>
              <w:bottom w:val="nil"/>
              <w:right w:val="nil"/>
            </w:tcBorders>
            <w:shd w:val="clear" w:color="auto" w:fill="auto"/>
            <w:noWrap/>
            <w:vAlign w:val="bottom"/>
            <w:hideMark/>
          </w:tcPr>
          <w:p w14:paraId="1450EFE2"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224 328,50</w:t>
            </w:r>
          </w:p>
        </w:tc>
        <w:tc>
          <w:tcPr>
            <w:tcW w:w="1258" w:type="dxa"/>
            <w:tcBorders>
              <w:top w:val="nil"/>
              <w:left w:val="nil"/>
              <w:bottom w:val="nil"/>
              <w:right w:val="nil"/>
            </w:tcBorders>
            <w:shd w:val="clear" w:color="auto" w:fill="auto"/>
            <w:noWrap/>
            <w:vAlign w:val="bottom"/>
            <w:hideMark/>
          </w:tcPr>
          <w:p w14:paraId="000F6ABA"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304 912,61</w:t>
            </w:r>
          </w:p>
        </w:tc>
        <w:tc>
          <w:tcPr>
            <w:tcW w:w="1312" w:type="dxa"/>
            <w:tcBorders>
              <w:top w:val="nil"/>
              <w:left w:val="nil"/>
              <w:bottom w:val="nil"/>
              <w:right w:val="nil"/>
            </w:tcBorders>
            <w:shd w:val="clear" w:color="auto" w:fill="auto"/>
            <w:noWrap/>
            <w:vAlign w:val="bottom"/>
            <w:hideMark/>
          </w:tcPr>
          <w:p w14:paraId="6A7E08D5"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-80 584,11</w:t>
            </w:r>
          </w:p>
        </w:tc>
        <w:tc>
          <w:tcPr>
            <w:tcW w:w="702" w:type="dxa"/>
            <w:tcBorders>
              <w:top w:val="nil"/>
              <w:left w:val="nil"/>
              <w:bottom w:val="nil"/>
              <w:right w:val="nil"/>
            </w:tcBorders>
            <w:shd w:val="clear" w:color="auto" w:fill="auto"/>
            <w:noWrap/>
            <w:vAlign w:val="bottom"/>
            <w:hideMark/>
          </w:tcPr>
          <w:p w14:paraId="0025B41E"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135,9</w:t>
            </w:r>
          </w:p>
        </w:tc>
      </w:tr>
      <w:tr w:rsidR="0052129E" w:rsidRPr="0052129E" w14:paraId="713C8B21" w14:textId="77777777" w:rsidTr="0052129E">
        <w:trPr>
          <w:trHeight w:val="558"/>
        </w:trPr>
        <w:tc>
          <w:tcPr>
            <w:tcW w:w="2118" w:type="dxa"/>
            <w:tcBorders>
              <w:top w:val="nil"/>
              <w:left w:val="nil"/>
              <w:bottom w:val="nil"/>
              <w:right w:val="nil"/>
            </w:tcBorders>
            <w:shd w:val="clear" w:color="auto" w:fill="auto"/>
            <w:vAlign w:val="bottom"/>
            <w:hideMark/>
          </w:tcPr>
          <w:p w14:paraId="3C6D1C40"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Tulorahoituksen korjauserät‌</w:t>
            </w:r>
          </w:p>
        </w:tc>
        <w:tc>
          <w:tcPr>
            <w:tcW w:w="1129" w:type="dxa"/>
            <w:tcBorders>
              <w:top w:val="nil"/>
              <w:left w:val="nil"/>
              <w:bottom w:val="nil"/>
              <w:right w:val="nil"/>
            </w:tcBorders>
            <w:shd w:val="clear" w:color="auto" w:fill="auto"/>
            <w:noWrap/>
            <w:vAlign w:val="bottom"/>
            <w:hideMark/>
          </w:tcPr>
          <w:p w14:paraId="40E186D6"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-4 951,11</w:t>
            </w:r>
          </w:p>
        </w:tc>
        <w:tc>
          <w:tcPr>
            <w:tcW w:w="1276" w:type="dxa"/>
            <w:tcBorders>
              <w:top w:val="nil"/>
              <w:left w:val="nil"/>
              <w:bottom w:val="nil"/>
              <w:right w:val="nil"/>
            </w:tcBorders>
            <w:shd w:val="clear" w:color="auto" w:fill="auto"/>
            <w:noWrap/>
            <w:vAlign w:val="bottom"/>
            <w:hideMark/>
          </w:tcPr>
          <w:p w14:paraId="26FE9370"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c>
          <w:tcPr>
            <w:tcW w:w="1276" w:type="dxa"/>
            <w:tcBorders>
              <w:top w:val="nil"/>
              <w:left w:val="nil"/>
              <w:bottom w:val="nil"/>
              <w:right w:val="nil"/>
            </w:tcBorders>
            <w:shd w:val="clear" w:color="auto" w:fill="auto"/>
            <w:noWrap/>
            <w:vAlign w:val="bottom"/>
            <w:hideMark/>
          </w:tcPr>
          <w:p w14:paraId="0F6B0569" w14:textId="77777777" w:rsidR="0052129E" w:rsidRPr="0052129E" w:rsidRDefault="0052129E" w:rsidP="0052129E">
            <w:pPr>
              <w:overflowPunct/>
              <w:autoSpaceDE/>
              <w:autoSpaceDN/>
              <w:adjustRightInd/>
              <w:rPr>
                <w:sz w:val="20"/>
                <w:lang w:val="fi-FI"/>
              </w:rPr>
            </w:pPr>
          </w:p>
        </w:tc>
        <w:tc>
          <w:tcPr>
            <w:tcW w:w="1276" w:type="dxa"/>
            <w:tcBorders>
              <w:top w:val="nil"/>
              <w:left w:val="nil"/>
              <w:bottom w:val="nil"/>
              <w:right w:val="nil"/>
            </w:tcBorders>
            <w:shd w:val="clear" w:color="auto" w:fill="auto"/>
            <w:noWrap/>
            <w:vAlign w:val="bottom"/>
            <w:hideMark/>
          </w:tcPr>
          <w:p w14:paraId="17BB38D5" w14:textId="77777777" w:rsidR="0052129E" w:rsidRPr="0052129E" w:rsidRDefault="0052129E" w:rsidP="0052129E">
            <w:pPr>
              <w:overflowPunct/>
              <w:autoSpaceDE/>
              <w:autoSpaceDN/>
              <w:adjustRightInd/>
              <w:rPr>
                <w:sz w:val="20"/>
                <w:lang w:val="fi-FI"/>
              </w:rPr>
            </w:pPr>
          </w:p>
        </w:tc>
        <w:tc>
          <w:tcPr>
            <w:tcW w:w="1258" w:type="dxa"/>
            <w:tcBorders>
              <w:top w:val="nil"/>
              <w:left w:val="nil"/>
              <w:bottom w:val="nil"/>
              <w:right w:val="nil"/>
            </w:tcBorders>
            <w:shd w:val="clear" w:color="auto" w:fill="auto"/>
            <w:noWrap/>
            <w:vAlign w:val="bottom"/>
            <w:hideMark/>
          </w:tcPr>
          <w:p w14:paraId="047FF2E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-120 000,00</w:t>
            </w:r>
          </w:p>
        </w:tc>
        <w:tc>
          <w:tcPr>
            <w:tcW w:w="1312" w:type="dxa"/>
            <w:tcBorders>
              <w:top w:val="nil"/>
              <w:left w:val="nil"/>
              <w:bottom w:val="nil"/>
              <w:right w:val="nil"/>
            </w:tcBorders>
            <w:shd w:val="clear" w:color="auto" w:fill="auto"/>
            <w:noWrap/>
            <w:vAlign w:val="bottom"/>
            <w:hideMark/>
          </w:tcPr>
          <w:p w14:paraId="3B95A816"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120 000,00</w:t>
            </w:r>
          </w:p>
        </w:tc>
        <w:tc>
          <w:tcPr>
            <w:tcW w:w="702" w:type="dxa"/>
            <w:tcBorders>
              <w:top w:val="nil"/>
              <w:left w:val="nil"/>
              <w:bottom w:val="nil"/>
              <w:right w:val="nil"/>
            </w:tcBorders>
            <w:shd w:val="clear" w:color="auto" w:fill="auto"/>
            <w:noWrap/>
            <w:vAlign w:val="bottom"/>
            <w:hideMark/>
          </w:tcPr>
          <w:p w14:paraId="775E219D"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r>
      <w:tr w:rsidR="0052129E" w:rsidRPr="0052129E" w14:paraId="1EF82CFF" w14:textId="77777777" w:rsidTr="0052129E">
        <w:trPr>
          <w:trHeight w:val="279"/>
        </w:trPr>
        <w:tc>
          <w:tcPr>
            <w:tcW w:w="2118" w:type="dxa"/>
            <w:tcBorders>
              <w:top w:val="nil"/>
              <w:left w:val="nil"/>
              <w:bottom w:val="single" w:sz="4" w:space="0" w:color="8EA9DB"/>
              <w:right w:val="nil"/>
            </w:tcBorders>
            <w:shd w:val="clear" w:color="auto" w:fill="auto"/>
            <w:vAlign w:val="bottom"/>
            <w:hideMark/>
          </w:tcPr>
          <w:p w14:paraId="3AB25E02"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Investoinnit‌</w:t>
            </w:r>
          </w:p>
        </w:tc>
        <w:tc>
          <w:tcPr>
            <w:tcW w:w="1129" w:type="dxa"/>
            <w:tcBorders>
              <w:top w:val="nil"/>
              <w:left w:val="nil"/>
              <w:bottom w:val="single" w:sz="4" w:space="0" w:color="8EA9DB"/>
              <w:right w:val="nil"/>
            </w:tcBorders>
            <w:shd w:val="clear" w:color="auto" w:fill="auto"/>
            <w:noWrap/>
            <w:vAlign w:val="bottom"/>
            <w:hideMark/>
          </w:tcPr>
          <w:p w14:paraId="67CD57A7"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-42 157,35</w:t>
            </w:r>
          </w:p>
        </w:tc>
        <w:tc>
          <w:tcPr>
            <w:tcW w:w="1276" w:type="dxa"/>
            <w:tcBorders>
              <w:top w:val="nil"/>
              <w:left w:val="nil"/>
              <w:bottom w:val="single" w:sz="4" w:space="0" w:color="8EA9DB"/>
              <w:right w:val="nil"/>
            </w:tcBorders>
            <w:shd w:val="clear" w:color="auto" w:fill="auto"/>
            <w:noWrap/>
            <w:vAlign w:val="bottom"/>
            <w:hideMark/>
          </w:tcPr>
          <w:p w14:paraId="4BA89535"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-305 608,00</w:t>
            </w:r>
          </w:p>
        </w:tc>
        <w:tc>
          <w:tcPr>
            <w:tcW w:w="1276" w:type="dxa"/>
            <w:tcBorders>
              <w:top w:val="nil"/>
              <w:left w:val="nil"/>
              <w:bottom w:val="single" w:sz="4" w:space="0" w:color="8EA9DB"/>
              <w:right w:val="nil"/>
            </w:tcBorders>
            <w:shd w:val="clear" w:color="auto" w:fill="auto"/>
            <w:noWrap/>
            <w:vAlign w:val="bottom"/>
            <w:hideMark/>
          </w:tcPr>
          <w:p w14:paraId="1D70EF8B"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-53 000,00</w:t>
            </w:r>
          </w:p>
        </w:tc>
        <w:tc>
          <w:tcPr>
            <w:tcW w:w="1276" w:type="dxa"/>
            <w:tcBorders>
              <w:top w:val="nil"/>
              <w:left w:val="nil"/>
              <w:bottom w:val="single" w:sz="4" w:space="0" w:color="8EA9DB"/>
              <w:right w:val="nil"/>
            </w:tcBorders>
            <w:shd w:val="clear" w:color="auto" w:fill="auto"/>
            <w:noWrap/>
            <w:vAlign w:val="bottom"/>
            <w:hideMark/>
          </w:tcPr>
          <w:p w14:paraId="10A26072"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-358 608,00</w:t>
            </w:r>
          </w:p>
        </w:tc>
        <w:tc>
          <w:tcPr>
            <w:tcW w:w="1258" w:type="dxa"/>
            <w:tcBorders>
              <w:top w:val="nil"/>
              <w:left w:val="nil"/>
              <w:bottom w:val="single" w:sz="4" w:space="0" w:color="8EA9DB"/>
              <w:right w:val="nil"/>
            </w:tcBorders>
            <w:shd w:val="clear" w:color="auto" w:fill="auto"/>
            <w:noWrap/>
            <w:vAlign w:val="bottom"/>
            <w:hideMark/>
          </w:tcPr>
          <w:p w14:paraId="405AAAB0"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-268 321,45</w:t>
            </w:r>
          </w:p>
        </w:tc>
        <w:tc>
          <w:tcPr>
            <w:tcW w:w="1312" w:type="dxa"/>
            <w:tcBorders>
              <w:top w:val="nil"/>
              <w:left w:val="nil"/>
              <w:bottom w:val="single" w:sz="4" w:space="0" w:color="8EA9DB"/>
              <w:right w:val="nil"/>
            </w:tcBorders>
            <w:shd w:val="clear" w:color="auto" w:fill="auto"/>
            <w:noWrap/>
            <w:vAlign w:val="bottom"/>
            <w:hideMark/>
          </w:tcPr>
          <w:p w14:paraId="71530165"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-90 286,55</w:t>
            </w:r>
          </w:p>
        </w:tc>
        <w:tc>
          <w:tcPr>
            <w:tcW w:w="702" w:type="dxa"/>
            <w:tcBorders>
              <w:top w:val="nil"/>
              <w:left w:val="nil"/>
              <w:bottom w:val="single" w:sz="4" w:space="0" w:color="8EA9DB"/>
              <w:right w:val="nil"/>
            </w:tcBorders>
            <w:shd w:val="clear" w:color="auto" w:fill="auto"/>
            <w:noWrap/>
            <w:vAlign w:val="bottom"/>
            <w:hideMark/>
          </w:tcPr>
          <w:p w14:paraId="18696945"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74,8</w:t>
            </w:r>
          </w:p>
        </w:tc>
      </w:tr>
      <w:tr w:rsidR="0052129E" w:rsidRPr="0052129E" w14:paraId="1D5C7133" w14:textId="77777777" w:rsidTr="0052129E">
        <w:trPr>
          <w:trHeight w:val="279"/>
        </w:trPr>
        <w:tc>
          <w:tcPr>
            <w:tcW w:w="2118" w:type="dxa"/>
            <w:tcBorders>
              <w:top w:val="nil"/>
              <w:left w:val="nil"/>
              <w:bottom w:val="nil"/>
              <w:right w:val="nil"/>
            </w:tcBorders>
            <w:shd w:val="clear" w:color="auto" w:fill="auto"/>
            <w:vAlign w:val="bottom"/>
            <w:hideMark/>
          </w:tcPr>
          <w:p w14:paraId="31E2FD91"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Investointimenot‌</w:t>
            </w:r>
          </w:p>
        </w:tc>
        <w:tc>
          <w:tcPr>
            <w:tcW w:w="1129" w:type="dxa"/>
            <w:tcBorders>
              <w:top w:val="nil"/>
              <w:left w:val="nil"/>
              <w:bottom w:val="nil"/>
              <w:right w:val="nil"/>
            </w:tcBorders>
            <w:shd w:val="clear" w:color="auto" w:fill="auto"/>
            <w:noWrap/>
            <w:vAlign w:val="bottom"/>
            <w:hideMark/>
          </w:tcPr>
          <w:p w14:paraId="6C266FBA"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-80 941,02</w:t>
            </w:r>
          </w:p>
        </w:tc>
        <w:tc>
          <w:tcPr>
            <w:tcW w:w="1276" w:type="dxa"/>
            <w:tcBorders>
              <w:top w:val="nil"/>
              <w:left w:val="nil"/>
              <w:bottom w:val="nil"/>
              <w:right w:val="nil"/>
            </w:tcBorders>
            <w:shd w:val="clear" w:color="auto" w:fill="auto"/>
            <w:noWrap/>
            <w:vAlign w:val="bottom"/>
            <w:hideMark/>
          </w:tcPr>
          <w:p w14:paraId="19991A6C"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-580 000,00</w:t>
            </w:r>
          </w:p>
        </w:tc>
        <w:tc>
          <w:tcPr>
            <w:tcW w:w="1276" w:type="dxa"/>
            <w:tcBorders>
              <w:top w:val="nil"/>
              <w:left w:val="nil"/>
              <w:bottom w:val="nil"/>
              <w:right w:val="nil"/>
            </w:tcBorders>
            <w:shd w:val="clear" w:color="auto" w:fill="auto"/>
            <w:noWrap/>
            <w:vAlign w:val="bottom"/>
            <w:hideMark/>
          </w:tcPr>
          <w:p w14:paraId="219771C9"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-150 000,00</w:t>
            </w:r>
          </w:p>
        </w:tc>
        <w:tc>
          <w:tcPr>
            <w:tcW w:w="1276" w:type="dxa"/>
            <w:tcBorders>
              <w:top w:val="nil"/>
              <w:left w:val="nil"/>
              <w:bottom w:val="nil"/>
              <w:right w:val="nil"/>
            </w:tcBorders>
            <w:shd w:val="clear" w:color="auto" w:fill="auto"/>
            <w:noWrap/>
            <w:vAlign w:val="bottom"/>
            <w:hideMark/>
          </w:tcPr>
          <w:p w14:paraId="49F4E99C"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-730 000,00</w:t>
            </w:r>
          </w:p>
        </w:tc>
        <w:tc>
          <w:tcPr>
            <w:tcW w:w="1258" w:type="dxa"/>
            <w:tcBorders>
              <w:top w:val="nil"/>
              <w:left w:val="nil"/>
              <w:bottom w:val="nil"/>
              <w:right w:val="nil"/>
            </w:tcBorders>
            <w:shd w:val="clear" w:color="auto" w:fill="auto"/>
            <w:noWrap/>
            <w:vAlign w:val="bottom"/>
            <w:hideMark/>
          </w:tcPr>
          <w:p w14:paraId="53B2EB59"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-672 986,45</w:t>
            </w:r>
          </w:p>
        </w:tc>
        <w:tc>
          <w:tcPr>
            <w:tcW w:w="1312" w:type="dxa"/>
            <w:tcBorders>
              <w:top w:val="nil"/>
              <w:left w:val="nil"/>
              <w:bottom w:val="nil"/>
              <w:right w:val="nil"/>
            </w:tcBorders>
            <w:shd w:val="clear" w:color="auto" w:fill="auto"/>
            <w:noWrap/>
            <w:vAlign w:val="bottom"/>
            <w:hideMark/>
          </w:tcPr>
          <w:p w14:paraId="11FBA1D5"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-57 013,55</w:t>
            </w:r>
          </w:p>
        </w:tc>
        <w:tc>
          <w:tcPr>
            <w:tcW w:w="702" w:type="dxa"/>
            <w:tcBorders>
              <w:top w:val="nil"/>
              <w:left w:val="nil"/>
              <w:bottom w:val="nil"/>
              <w:right w:val="nil"/>
            </w:tcBorders>
            <w:shd w:val="clear" w:color="auto" w:fill="auto"/>
            <w:noWrap/>
            <w:vAlign w:val="bottom"/>
            <w:hideMark/>
          </w:tcPr>
          <w:p w14:paraId="7D7C1C7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92,2</w:t>
            </w:r>
          </w:p>
        </w:tc>
      </w:tr>
      <w:tr w:rsidR="0052129E" w:rsidRPr="0052129E" w14:paraId="36492278" w14:textId="77777777" w:rsidTr="0052129E">
        <w:trPr>
          <w:trHeight w:val="838"/>
        </w:trPr>
        <w:tc>
          <w:tcPr>
            <w:tcW w:w="2118" w:type="dxa"/>
            <w:tcBorders>
              <w:top w:val="nil"/>
              <w:left w:val="nil"/>
              <w:bottom w:val="nil"/>
              <w:right w:val="nil"/>
            </w:tcBorders>
            <w:shd w:val="clear" w:color="auto" w:fill="auto"/>
            <w:vAlign w:val="bottom"/>
            <w:hideMark/>
          </w:tcPr>
          <w:p w14:paraId="7E6F6A18"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lastRenderedPageBreak/>
              <w:t>Pysyvien vastaavien myyntitulot‌</w:t>
            </w:r>
          </w:p>
        </w:tc>
        <w:tc>
          <w:tcPr>
            <w:tcW w:w="1129" w:type="dxa"/>
            <w:tcBorders>
              <w:top w:val="nil"/>
              <w:left w:val="nil"/>
              <w:bottom w:val="nil"/>
              <w:right w:val="nil"/>
            </w:tcBorders>
            <w:shd w:val="clear" w:color="auto" w:fill="auto"/>
            <w:noWrap/>
            <w:vAlign w:val="bottom"/>
            <w:hideMark/>
          </w:tcPr>
          <w:p w14:paraId="1346203E"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5 000,00</w:t>
            </w:r>
          </w:p>
        </w:tc>
        <w:tc>
          <w:tcPr>
            <w:tcW w:w="1276" w:type="dxa"/>
            <w:tcBorders>
              <w:top w:val="nil"/>
              <w:left w:val="nil"/>
              <w:bottom w:val="nil"/>
              <w:right w:val="nil"/>
            </w:tcBorders>
            <w:shd w:val="clear" w:color="auto" w:fill="auto"/>
            <w:noWrap/>
            <w:vAlign w:val="bottom"/>
            <w:hideMark/>
          </w:tcPr>
          <w:p w14:paraId="044FB861"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c>
          <w:tcPr>
            <w:tcW w:w="1276" w:type="dxa"/>
            <w:tcBorders>
              <w:top w:val="nil"/>
              <w:left w:val="nil"/>
              <w:bottom w:val="nil"/>
              <w:right w:val="nil"/>
            </w:tcBorders>
            <w:shd w:val="clear" w:color="auto" w:fill="auto"/>
            <w:noWrap/>
            <w:vAlign w:val="bottom"/>
            <w:hideMark/>
          </w:tcPr>
          <w:p w14:paraId="01610A27" w14:textId="77777777" w:rsidR="0052129E" w:rsidRPr="0052129E" w:rsidRDefault="0052129E" w:rsidP="0052129E">
            <w:pPr>
              <w:overflowPunct/>
              <w:autoSpaceDE/>
              <w:autoSpaceDN/>
              <w:adjustRightInd/>
              <w:rPr>
                <w:sz w:val="20"/>
                <w:lang w:val="fi-FI"/>
              </w:rPr>
            </w:pPr>
          </w:p>
        </w:tc>
        <w:tc>
          <w:tcPr>
            <w:tcW w:w="1276" w:type="dxa"/>
            <w:tcBorders>
              <w:top w:val="nil"/>
              <w:left w:val="nil"/>
              <w:bottom w:val="nil"/>
              <w:right w:val="nil"/>
            </w:tcBorders>
            <w:shd w:val="clear" w:color="auto" w:fill="auto"/>
            <w:noWrap/>
            <w:vAlign w:val="bottom"/>
            <w:hideMark/>
          </w:tcPr>
          <w:p w14:paraId="02CF3464" w14:textId="77777777" w:rsidR="0052129E" w:rsidRPr="0052129E" w:rsidRDefault="0052129E" w:rsidP="0052129E">
            <w:pPr>
              <w:overflowPunct/>
              <w:autoSpaceDE/>
              <w:autoSpaceDN/>
              <w:adjustRightInd/>
              <w:rPr>
                <w:sz w:val="20"/>
                <w:lang w:val="fi-FI"/>
              </w:rPr>
            </w:pPr>
          </w:p>
        </w:tc>
        <w:tc>
          <w:tcPr>
            <w:tcW w:w="1258" w:type="dxa"/>
            <w:tcBorders>
              <w:top w:val="nil"/>
              <w:left w:val="nil"/>
              <w:bottom w:val="nil"/>
              <w:right w:val="nil"/>
            </w:tcBorders>
            <w:shd w:val="clear" w:color="auto" w:fill="auto"/>
            <w:noWrap/>
            <w:vAlign w:val="bottom"/>
            <w:hideMark/>
          </w:tcPr>
          <w:p w14:paraId="621998F9"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120 000,00</w:t>
            </w:r>
          </w:p>
        </w:tc>
        <w:tc>
          <w:tcPr>
            <w:tcW w:w="1312" w:type="dxa"/>
            <w:tcBorders>
              <w:top w:val="nil"/>
              <w:left w:val="nil"/>
              <w:bottom w:val="nil"/>
              <w:right w:val="nil"/>
            </w:tcBorders>
            <w:shd w:val="clear" w:color="auto" w:fill="auto"/>
            <w:noWrap/>
            <w:vAlign w:val="bottom"/>
            <w:hideMark/>
          </w:tcPr>
          <w:p w14:paraId="0B0E7A16"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-120 000,00</w:t>
            </w:r>
          </w:p>
        </w:tc>
        <w:tc>
          <w:tcPr>
            <w:tcW w:w="702" w:type="dxa"/>
            <w:tcBorders>
              <w:top w:val="nil"/>
              <w:left w:val="nil"/>
              <w:bottom w:val="nil"/>
              <w:right w:val="nil"/>
            </w:tcBorders>
            <w:shd w:val="clear" w:color="auto" w:fill="auto"/>
            <w:noWrap/>
            <w:vAlign w:val="bottom"/>
            <w:hideMark/>
          </w:tcPr>
          <w:p w14:paraId="456E5F41"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r>
      <w:tr w:rsidR="0052129E" w:rsidRPr="0052129E" w14:paraId="646D9E84" w14:textId="77777777" w:rsidTr="0052129E">
        <w:trPr>
          <w:trHeight w:val="838"/>
        </w:trPr>
        <w:tc>
          <w:tcPr>
            <w:tcW w:w="2118" w:type="dxa"/>
            <w:tcBorders>
              <w:top w:val="nil"/>
              <w:left w:val="nil"/>
              <w:bottom w:val="nil"/>
              <w:right w:val="nil"/>
            </w:tcBorders>
            <w:shd w:val="clear" w:color="auto" w:fill="auto"/>
            <w:vAlign w:val="bottom"/>
            <w:hideMark/>
          </w:tcPr>
          <w:p w14:paraId="2EBC37FA" w14:textId="787C56B1"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Rahoitusosuudet investointimenoihin‌</w:t>
            </w:r>
          </w:p>
        </w:tc>
        <w:tc>
          <w:tcPr>
            <w:tcW w:w="1129" w:type="dxa"/>
            <w:tcBorders>
              <w:top w:val="nil"/>
              <w:left w:val="nil"/>
              <w:bottom w:val="nil"/>
              <w:right w:val="nil"/>
            </w:tcBorders>
            <w:shd w:val="clear" w:color="auto" w:fill="auto"/>
            <w:noWrap/>
            <w:vAlign w:val="bottom"/>
            <w:hideMark/>
          </w:tcPr>
          <w:p w14:paraId="05BC3842"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33 783,67</w:t>
            </w:r>
          </w:p>
        </w:tc>
        <w:tc>
          <w:tcPr>
            <w:tcW w:w="1276" w:type="dxa"/>
            <w:tcBorders>
              <w:top w:val="nil"/>
              <w:left w:val="nil"/>
              <w:bottom w:val="nil"/>
              <w:right w:val="nil"/>
            </w:tcBorders>
            <w:shd w:val="clear" w:color="auto" w:fill="auto"/>
            <w:noWrap/>
            <w:vAlign w:val="bottom"/>
            <w:hideMark/>
          </w:tcPr>
          <w:p w14:paraId="20C6E590"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274 392,00</w:t>
            </w:r>
          </w:p>
        </w:tc>
        <w:tc>
          <w:tcPr>
            <w:tcW w:w="1276" w:type="dxa"/>
            <w:tcBorders>
              <w:top w:val="nil"/>
              <w:left w:val="nil"/>
              <w:bottom w:val="nil"/>
              <w:right w:val="nil"/>
            </w:tcBorders>
            <w:shd w:val="clear" w:color="auto" w:fill="auto"/>
            <w:noWrap/>
            <w:vAlign w:val="bottom"/>
            <w:hideMark/>
          </w:tcPr>
          <w:p w14:paraId="096197E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97 000,00</w:t>
            </w:r>
          </w:p>
        </w:tc>
        <w:tc>
          <w:tcPr>
            <w:tcW w:w="1276" w:type="dxa"/>
            <w:tcBorders>
              <w:top w:val="nil"/>
              <w:left w:val="nil"/>
              <w:bottom w:val="nil"/>
              <w:right w:val="nil"/>
            </w:tcBorders>
            <w:shd w:val="clear" w:color="auto" w:fill="auto"/>
            <w:noWrap/>
            <w:vAlign w:val="bottom"/>
            <w:hideMark/>
          </w:tcPr>
          <w:p w14:paraId="000C996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371 392,00</w:t>
            </w:r>
          </w:p>
        </w:tc>
        <w:tc>
          <w:tcPr>
            <w:tcW w:w="1258" w:type="dxa"/>
            <w:tcBorders>
              <w:top w:val="nil"/>
              <w:left w:val="nil"/>
              <w:bottom w:val="nil"/>
              <w:right w:val="nil"/>
            </w:tcBorders>
            <w:shd w:val="clear" w:color="auto" w:fill="auto"/>
            <w:noWrap/>
            <w:vAlign w:val="bottom"/>
            <w:hideMark/>
          </w:tcPr>
          <w:p w14:paraId="7E652E19"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284 665,00</w:t>
            </w:r>
          </w:p>
        </w:tc>
        <w:tc>
          <w:tcPr>
            <w:tcW w:w="1312" w:type="dxa"/>
            <w:tcBorders>
              <w:top w:val="nil"/>
              <w:left w:val="nil"/>
              <w:bottom w:val="nil"/>
              <w:right w:val="nil"/>
            </w:tcBorders>
            <w:shd w:val="clear" w:color="auto" w:fill="auto"/>
            <w:noWrap/>
            <w:vAlign w:val="bottom"/>
            <w:hideMark/>
          </w:tcPr>
          <w:p w14:paraId="0AA66BB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86 727,00</w:t>
            </w:r>
          </w:p>
        </w:tc>
        <w:tc>
          <w:tcPr>
            <w:tcW w:w="702" w:type="dxa"/>
            <w:tcBorders>
              <w:top w:val="nil"/>
              <w:left w:val="nil"/>
              <w:bottom w:val="nil"/>
              <w:right w:val="nil"/>
            </w:tcBorders>
            <w:shd w:val="clear" w:color="auto" w:fill="auto"/>
            <w:noWrap/>
            <w:vAlign w:val="bottom"/>
            <w:hideMark/>
          </w:tcPr>
          <w:p w14:paraId="2D7E6175"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76,6</w:t>
            </w:r>
          </w:p>
        </w:tc>
      </w:tr>
      <w:tr w:rsidR="0052129E" w:rsidRPr="0052129E" w14:paraId="7EFDDC65" w14:textId="77777777" w:rsidTr="0052129E">
        <w:trPr>
          <w:trHeight w:val="1117"/>
        </w:trPr>
        <w:tc>
          <w:tcPr>
            <w:tcW w:w="2118" w:type="dxa"/>
            <w:tcBorders>
              <w:top w:val="nil"/>
              <w:left w:val="nil"/>
              <w:bottom w:val="single" w:sz="4" w:space="0" w:color="8EA9DB"/>
              <w:right w:val="nil"/>
            </w:tcBorders>
            <w:shd w:val="clear" w:color="auto" w:fill="auto"/>
            <w:vAlign w:val="bottom"/>
            <w:hideMark/>
          </w:tcPr>
          <w:p w14:paraId="5C672610"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Varsinaisen toiminnan ja investointien nettorahavirta‌</w:t>
            </w:r>
          </w:p>
        </w:tc>
        <w:tc>
          <w:tcPr>
            <w:tcW w:w="1129" w:type="dxa"/>
            <w:tcBorders>
              <w:top w:val="nil"/>
              <w:left w:val="nil"/>
              <w:bottom w:val="single" w:sz="4" w:space="0" w:color="8EA9DB"/>
              <w:right w:val="nil"/>
            </w:tcBorders>
            <w:shd w:val="clear" w:color="auto" w:fill="auto"/>
            <w:noWrap/>
            <w:vAlign w:val="bottom"/>
            <w:hideMark/>
          </w:tcPr>
          <w:p w14:paraId="7C2C142B"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-42 467,47</w:t>
            </w:r>
          </w:p>
        </w:tc>
        <w:tc>
          <w:tcPr>
            <w:tcW w:w="1276" w:type="dxa"/>
            <w:tcBorders>
              <w:top w:val="nil"/>
              <w:left w:val="nil"/>
              <w:bottom w:val="single" w:sz="4" w:space="0" w:color="8EA9DB"/>
              <w:right w:val="nil"/>
            </w:tcBorders>
            <w:shd w:val="clear" w:color="auto" w:fill="auto"/>
            <w:noWrap/>
            <w:vAlign w:val="bottom"/>
            <w:hideMark/>
          </w:tcPr>
          <w:p w14:paraId="420EA617"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-65 884,50</w:t>
            </w:r>
          </w:p>
        </w:tc>
        <w:tc>
          <w:tcPr>
            <w:tcW w:w="1276" w:type="dxa"/>
            <w:tcBorders>
              <w:top w:val="nil"/>
              <w:left w:val="nil"/>
              <w:bottom w:val="single" w:sz="4" w:space="0" w:color="8EA9DB"/>
              <w:right w:val="nil"/>
            </w:tcBorders>
            <w:shd w:val="clear" w:color="auto" w:fill="auto"/>
            <w:noWrap/>
            <w:vAlign w:val="bottom"/>
            <w:hideMark/>
          </w:tcPr>
          <w:p w14:paraId="47068C8F"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-68 395,00</w:t>
            </w:r>
          </w:p>
        </w:tc>
        <w:tc>
          <w:tcPr>
            <w:tcW w:w="1276" w:type="dxa"/>
            <w:tcBorders>
              <w:top w:val="nil"/>
              <w:left w:val="nil"/>
              <w:bottom w:val="single" w:sz="4" w:space="0" w:color="8EA9DB"/>
              <w:right w:val="nil"/>
            </w:tcBorders>
            <w:shd w:val="clear" w:color="auto" w:fill="auto"/>
            <w:noWrap/>
            <w:vAlign w:val="bottom"/>
            <w:hideMark/>
          </w:tcPr>
          <w:p w14:paraId="614B195F"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-134 279,50</w:t>
            </w:r>
          </w:p>
        </w:tc>
        <w:tc>
          <w:tcPr>
            <w:tcW w:w="1258" w:type="dxa"/>
            <w:tcBorders>
              <w:top w:val="nil"/>
              <w:left w:val="nil"/>
              <w:bottom w:val="single" w:sz="4" w:space="0" w:color="8EA9DB"/>
              <w:right w:val="nil"/>
            </w:tcBorders>
            <w:shd w:val="clear" w:color="auto" w:fill="auto"/>
            <w:noWrap/>
            <w:vAlign w:val="bottom"/>
            <w:hideMark/>
          </w:tcPr>
          <w:p w14:paraId="19194009"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-83 408,84</w:t>
            </w:r>
          </w:p>
        </w:tc>
        <w:tc>
          <w:tcPr>
            <w:tcW w:w="1312" w:type="dxa"/>
            <w:tcBorders>
              <w:top w:val="nil"/>
              <w:left w:val="nil"/>
              <w:bottom w:val="single" w:sz="4" w:space="0" w:color="8EA9DB"/>
              <w:right w:val="nil"/>
            </w:tcBorders>
            <w:shd w:val="clear" w:color="auto" w:fill="auto"/>
            <w:noWrap/>
            <w:vAlign w:val="bottom"/>
            <w:hideMark/>
          </w:tcPr>
          <w:p w14:paraId="78BA49AC"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-50 870,66</w:t>
            </w:r>
          </w:p>
        </w:tc>
        <w:tc>
          <w:tcPr>
            <w:tcW w:w="702" w:type="dxa"/>
            <w:tcBorders>
              <w:top w:val="nil"/>
              <w:left w:val="nil"/>
              <w:bottom w:val="single" w:sz="4" w:space="0" w:color="8EA9DB"/>
              <w:right w:val="nil"/>
            </w:tcBorders>
            <w:shd w:val="clear" w:color="auto" w:fill="auto"/>
            <w:noWrap/>
            <w:vAlign w:val="bottom"/>
            <w:hideMark/>
          </w:tcPr>
          <w:p w14:paraId="1DA9325D"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62,1</w:t>
            </w:r>
          </w:p>
        </w:tc>
      </w:tr>
      <w:tr w:rsidR="0052129E" w:rsidRPr="0052129E" w14:paraId="57934E73" w14:textId="77777777" w:rsidTr="0052129E">
        <w:trPr>
          <w:trHeight w:val="838"/>
        </w:trPr>
        <w:tc>
          <w:tcPr>
            <w:tcW w:w="2118" w:type="dxa"/>
            <w:tcBorders>
              <w:top w:val="nil"/>
              <w:left w:val="nil"/>
              <w:bottom w:val="single" w:sz="4" w:space="0" w:color="8EA9DB"/>
              <w:right w:val="nil"/>
            </w:tcBorders>
            <w:shd w:val="clear" w:color="auto" w:fill="auto"/>
            <w:vAlign w:val="bottom"/>
            <w:hideMark/>
          </w:tcPr>
          <w:p w14:paraId="6BFCFAE3"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Muut maksuvalmiuden muutokset‌</w:t>
            </w:r>
          </w:p>
        </w:tc>
        <w:tc>
          <w:tcPr>
            <w:tcW w:w="1129" w:type="dxa"/>
            <w:tcBorders>
              <w:top w:val="nil"/>
              <w:left w:val="nil"/>
              <w:bottom w:val="single" w:sz="4" w:space="0" w:color="8EA9DB"/>
              <w:right w:val="nil"/>
            </w:tcBorders>
            <w:shd w:val="clear" w:color="auto" w:fill="auto"/>
            <w:noWrap/>
            <w:vAlign w:val="bottom"/>
            <w:hideMark/>
          </w:tcPr>
          <w:p w14:paraId="6331BB64"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16 602,14</w:t>
            </w:r>
          </w:p>
        </w:tc>
        <w:tc>
          <w:tcPr>
            <w:tcW w:w="1276" w:type="dxa"/>
            <w:tcBorders>
              <w:top w:val="nil"/>
              <w:left w:val="nil"/>
              <w:bottom w:val="single" w:sz="4" w:space="0" w:color="8EA9DB"/>
              <w:right w:val="nil"/>
            </w:tcBorders>
            <w:shd w:val="clear" w:color="auto" w:fill="auto"/>
            <w:noWrap/>
            <w:vAlign w:val="bottom"/>
            <w:hideMark/>
          </w:tcPr>
          <w:p w14:paraId="05EEDEF2"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37EBA7CE"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66916506"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58" w:type="dxa"/>
            <w:tcBorders>
              <w:top w:val="nil"/>
              <w:left w:val="nil"/>
              <w:bottom w:val="single" w:sz="4" w:space="0" w:color="8EA9DB"/>
              <w:right w:val="nil"/>
            </w:tcBorders>
            <w:shd w:val="clear" w:color="auto" w:fill="auto"/>
            <w:noWrap/>
            <w:vAlign w:val="bottom"/>
            <w:hideMark/>
          </w:tcPr>
          <w:p w14:paraId="72DD7330"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33 820,60</w:t>
            </w:r>
          </w:p>
        </w:tc>
        <w:tc>
          <w:tcPr>
            <w:tcW w:w="1312" w:type="dxa"/>
            <w:tcBorders>
              <w:top w:val="nil"/>
              <w:left w:val="nil"/>
              <w:bottom w:val="single" w:sz="4" w:space="0" w:color="8EA9DB"/>
              <w:right w:val="nil"/>
            </w:tcBorders>
            <w:shd w:val="clear" w:color="auto" w:fill="auto"/>
            <w:noWrap/>
            <w:vAlign w:val="bottom"/>
            <w:hideMark/>
          </w:tcPr>
          <w:p w14:paraId="3498FABD"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-33 820,60</w:t>
            </w:r>
          </w:p>
        </w:tc>
        <w:tc>
          <w:tcPr>
            <w:tcW w:w="702" w:type="dxa"/>
            <w:tcBorders>
              <w:top w:val="nil"/>
              <w:left w:val="nil"/>
              <w:bottom w:val="single" w:sz="4" w:space="0" w:color="8EA9DB"/>
              <w:right w:val="nil"/>
            </w:tcBorders>
            <w:shd w:val="clear" w:color="auto" w:fill="auto"/>
            <w:noWrap/>
            <w:vAlign w:val="bottom"/>
            <w:hideMark/>
          </w:tcPr>
          <w:p w14:paraId="6BD7F9B4"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r>
      <w:tr w:rsidR="0052129E" w:rsidRPr="0052129E" w14:paraId="1EB1B88B" w14:textId="77777777" w:rsidTr="0052129E">
        <w:trPr>
          <w:trHeight w:val="1117"/>
        </w:trPr>
        <w:tc>
          <w:tcPr>
            <w:tcW w:w="2118" w:type="dxa"/>
            <w:tcBorders>
              <w:top w:val="nil"/>
              <w:left w:val="nil"/>
              <w:bottom w:val="nil"/>
              <w:right w:val="nil"/>
            </w:tcBorders>
            <w:shd w:val="clear" w:color="auto" w:fill="auto"/>
            <w:vAlign w:val="bottom"/>
            <w:hideMark/>
          </w:tcPr>
          <w:p w14:paraId="49356685"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Toimeksiantojen varojen ja pääomien muutokset‌</w:t>
            </w:r>
          </w:p>
        </w:tc>
        <w:tc>
          <w:tcPr>
            <w:tcW w:w="1129" w:type="dxa"/>
            <w:tcBorders>
              <w:top w:val="nil"/>
              <w:left w:val="nil"/>
              <w:bottom w:val="nil"/>
              <w:right w:val="nil"/>
            </w:tcBorders>
            <w:shd w:val="clear" w:color="auto" w:fill="auto"/>
            <w:noWrap/>
            <w:vAlign w:val="bottom"/>
            <w:hideMark/>
          </w:tcPr>
          <w:p w14:paraId="20AAE6DE"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-3 705,05</w:t>
            </w:r>
          </w:p>
        </w:tc>
        <w:tc>
          <w:tcPr>
            <w:tcW w:w="1276" w:type="dxa"/>
            <w:tcBorders>
              <w:top w:val="nil"/>
              <w:left w:val="nil"/>
              <w:bottom w:val="nil"/>
              <w:right w:val="nil"/>
            </w:tcBorders>
            <w:shd w:val="clear" w:color="auto" w:fill="auto"/>
            <w:noWrap/>
            <w:vAlign w:val="bottom"/>
            <w:hideMark/>
          </w:tcPr>
          <w:p w14:paraId="5767915D"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c>
          <w:tcPr>
            <w:tcW w:w="1276" w:type="dxa"/>
            <w:tcBorders>
              <w:top w:val="nil"/>
              <w:left w:val="nil"/>
              <w:bottom w:val="nil"/>
              <w:right w:val="nil"/>
            </w:tcBorders>
            <w:shd w:val="clear" w:color="auto" w:fill="auto"/>
            <w:noWrap/>
            <w:vAlign w:val="bottom"/>
            <w:hideMark/>
          </w:tcPr>
          <w:p w14:paraId="3B4077E6" w14:textId="77777777" w:rsidR="0052129E" w:rsidRPr="0052129E" w:rsidRDefault="0052129E" w:rsidP="0052129E">
            <w:pPr>
              <w:overflowPunct/>
              <w:autoSpaceDE/>
              <w:autoSpaceDN/>
              <w:adjustRightInd/>
              <w:rPr>
                <w:sz w:val="20"/>
                <w:lang w:val="fi-FI"/>
              </w:rPr>
            </w:pPr>
          </w:p>
        </w:tc>
        <w:tc>
          <w:tcPr>
            <w:tcW w:w="1276" w:type="dxa"/>
            <w:tcBorders>
              <w:top w:val="nil"/>
              <w:left w:val="nil"/>
              <w:bottom w:val="nil"/>
              <w:right w:val="nil"/>
            </w:tcBorders>
            <w:shd w:val="clear" w:color="auto" w:fill="auto"/>
            <w:noWrap/>
            <w:vAlign w:val="bottom"/>
            <w:hideMark/>
          </w:tcPr>
          <w:p w14:paraId="33448799" w14:textId="77777777" w:rsidR="0052129E" w:rsidRPr="0052129E" w:rsidRDefault="0052129E" w:rsidP="0052129E">
            <w:pPr>
              <w:overflowPunct/>
              <w:autoSpaceDE/>
              <w:autoSpaceDN/>
              <w:adjustRightInd/>
              <w:rPr>
                <w:sz w:val="20"/>
                <w:lang w:val="fi-FI"/>
              </w:rPr>
            </w:pPr>
          </w:p>
        </w:tc>
        <w:tc>
          <w:tcPr>
            <w:tcW w:w="1258" w:type="dxa"/>
            <w:tcBorders>
              <w:top w:val="nil"/>
              <w:left w:val="nil"/>
              <w:bottom w:val="nil"/>
              <w:right w:val="nil"/>
            </w:tcBorders>
            <w:shd w:val="clear" w:color="auto" w:fill="auto"/>
            <w:noWrap/>
            <w:vAlign w:val="bottom"/>
            <w:hideMark/>
          </w:tcPr>
          <w:p w14:paraId="6712D8A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499,30</w:t>
            </w:r>
          </w:p>
        </w:tc>
        <w:tc>
          <w:tcPr>
            <w:tcW w:w="1312" w:type="dxa"/>
            <w:tcBorders>
              <w:top w:val="nil"/>
              <w:left w:val="nil"/>
              <w:bottom w:val="nil"/>
              <w:right w:val="nil"/>
            </w:tcBorders>
            <w:shd w:val="clear" w:color="auto" w:fill="auto"/>
            <w:noWrap/>
            <w:vAlign w:val="bottom"/>
            <w:hideMark/>
          </w:tcPr>
          <w:p w14:paraId="590DE02C"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-499,30</w:t>
            </w:r>
          </w:p>
        </w:tc>
        <w:tc>
          <w:tcPr>
            <w:tcW w:w="702" w:type="dxa"/>
            <w:tcBorders>
              <w:top w:val="nil"/>
              <w:left w:val="nil"/>
              <w:bottom w:val="nil"/>
              <w:right w:val="nil"/>
            </w:tcBorders>
            <w:shd w:val="clear" w:color="auto" w:fill="auto"/>
            <w:noWrap/>
            <w:vAlign w:val="bottom"/>
            <w:hideMark/>
          </w:tcPr>
          <w:p w14:paraId="045DD49A"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r>
      <w:tr w:rsidR="0052129E" w:rsidRPr="0052129E" w14:paraId="50962103" w14:textId="77777777" w:rsidTr="0052129E">
        <w:trPr>
          <w:trHeight w:val="838"/>
        </w:trPr>
        <w:tc>
          <w:tcPr>
            <w:tcW w:w="2118" w:type="dxa"/>
            <w:tcBorders>
              <w:top w:val="nil"/>
              <w:left w:val="nil"/>
              <w:bottom w:val="nil"/>
              <w:right w:val="nil"/>
            </w:tcBorders>
            <w:shd w:val="clear" w:color="auto" w:fill="auto"/>
            <w:vAlign w:val="bottom"/>
            <w:hideMark/>
          </w:tcPr>
          <w:p w14:paraId="23016080"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Lyhytaikaisten saamisten muutos‌</w:t>
            </w:r>
          </w:p>
        </w:tc>
        <w:tc>
          <w:tcPr>
            <w:tcW w:w="1129" w:type="dxa"/>
            <w:tcBorders>
              <w:top w:val="nil"/>
              <w:left w:val="nil"/>
              <w:bottom w:val="nil"/>
              <w:right w:val="nil"/>
            </w:tcBorders>
            <w:shd w:val="clear" w:color="auto" w:fill="auto"/>
            <w:noWrap/>
            <w:vAlign w:val="bottom"/>
            <w:hideMark/>
          </w:tcPr>
          <w:p w14:paraId="06DFC43A"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7 894,39</w:t>
            </w:r>
          </w:p>
        </w:tc>
        <w:tc>
          <w:tcPr>
            <w:tcW w:w="1276" w:type="dxa"/>
            <w:tcBorders>
              <w:top w:val="nil"/>
              <w:left w:val="nil"/>
              <w:bottom w:val="nil"/>
              <w:right w:val="nil"/>
            </w:tcBorders>
            <w:shd w:val="clear" w:color="auto" w:fill="auto"/>
            <w:noWrap/>
            <w:vAlign w:val="bottom"/>
            <w:hideMark/>
          </w:tcPr>
          <w:p w14:paraId="5177A19D"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c>
          <w:tcPr>
            <w:tcW w:w="1276" w:type="dxa"/>
            <w:tcBorders>
              <w:top w:val="nil"/>
              <w:left w:val="nil"/>
              <w:bottom w:val="nil"/>
              <w:right w:val="nil"/>
            </w:tcBorders>
            <w:shd w:val="clear" w:color="auto" w:fill="auto"/>
            <w:noWrap/>
            <w:vAlign w:val="bottom"/>
            <w:hideMark/>
          </w:tcPr>
          <w:p w14:paraId="757FD4E1" w14:textId="77777777" w:rsidR="0052129E" w:rsidRPr="0052129E" w:rsidRDefault="0052129E" w:rsidP="0052129E">
            <w:pPr>
              <w:overflowPunct/>
              <w:autoSpaceDE/>
              <w:autoSpaceDN/>
              <w:adjustRightInd/>
              <w:rPr>
                <w:sz w:val="20"/>
                <w:lang w:val="fi-FI"/>
              </w:rPr>
            </w:pPr>
          </w:p>
        </w:tc>
        <w:tc>
          <w:tcPr>
            <w:tcW w:w="1276" w:type="dxa"/>
            <w:tcBorders>
              <w:top w:val="nil"/>
              <w:left w:val="nil"/>
              <w:bottom w:val="nil"/>
              <w:right w:val="nil"/>
            </w:tcBorders>
            <w:shd w:val="clear" w:color="auto" w:fill="auto"/>
            <w:noWrap/>
            <w:vAlign w:val="bottom"/>
            <w:hideMark/>
          </w:tcPr>
          <w:p w14:paraId="4416BB91" w14:textId="77777777" w:rsidR="0052129E" w:rsidRPr="0052129E" w:rsidRDefault="0052129E" w:rsidP="0052129E">
            <w:pPr>
              <w:overflowPunct/>
              <w:autoSpaceDE/>
              <w:autoSpaceDN/>
              <w:adjustRightInd/>
              <w:rPr>
                <w:sz w:val="20"/>
                <w:lang w:val="fi-FI"/>
              </w:rPr>
            </w:pPr>
          </w:p>
        </w:tc>
        <w:tc>
          <w:tcPr>
            <w:tcW w:w="1258" w:type="dxa"/>
            <w:tcBorders>
              <w:top w:val="nil"/>
              <w:left w:val="nil"/>
              <w:bottom w:val="nil"/>
              <w:right w:val="nil"/>
            </w:tcBorders>
            <w:shd w:val="clear" w:color="auto" w:fill="auto"/>
            <w:noWrap/>
            <w:vAlign w:val="bottom"/>
            <w:hideMark/>
          </w:tcPr>
          <w:p w14:paraId="37267F05"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-2 061,77</w:t>
            </w:r>
          </w:p>
        </w:tc>
        <w:tc>
          <w:tcPr>
            <w:tcW w:w="1312" w:type="dxa"/>
            <w:tcBorders>
              <w:top w:val="nil"/>
              <w:left w:val="nil"/>
              <w:bottom w:val="nil"/>
              <w:right w:val="nil"/>
            </w:tcBorders>
            <w:shd w:val="clear" w:color="auto" w:fill="auto"/>
            <w:noWrap/>
            <w:vAlign w:val="bottom"/>
            <w:hideMark/>
          </w:tcPr>
          <w:p w14:paraId="5AE3B862"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2 061,77</w:t>
            </w:r>
          </w:p>
        </w:tc>
        <w:tc>
          <w:tcPr>
            <w:tcW w:w="702" w:type="dxa"/>
            <w:tcBorders>
              <w:top w:val="nil"/>
              <w:left w:val="nil"/>
              <w:bottom w:val="nil"/>
              <w:right w:val="nil"/>
            </w:tcBorders>
            <w:shd w:val="clear" w:color="auto" w:fill="auto"/>
            <w:noWrap/>
            <w:vAlign w:val="bottom"/>
            <w:hideMark/>
          </w:tcPr>
          <w:p w14:paraId="6D257212"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r>
      <w:tr w:rsidR="0052129E" w:rsidRPr="0052129E" w14:paraId="3D15B48C" w14:textId="77777777" w:rsidTr="0052129E">
        <w:trPr>
          <w:trHeight w:val="1117"/>
        </w:trPr>
        <w:tc>
          <w:tcPr>
            <w:tcW w:w="2118" w:type="dxa"/>
            <w:tcBorders>
              <w:top w:val="nil"/>
              <w:left w:val="nil"/>
              <w:bottom w:val="nil"/>
              <w:right w:val="nil"/>
            </w:tcBorders>
            <w:shd w:val="clear" w:color="auto" w:fill="auto"/>
            <w:vAlign w:val="bottom"/>
            <w:hideMark/>
          </w:tcPr>
          <w:p w14:paraId="2A7D4F53" w14:textId="77777777" w:rsidR="0052129E" w:rsidRPr="0052129E" w:rsidRDefault="0052129E" w:rsidP="0052129E">
            <w:pPr>
              <w:overflowPunct/>
              <w:autoSpaceDE/>
              <w:autoSpaceDN/>
              <w:adjustRightInd/>
              <w:ind w:firstLineChars="100" w:firstLine="220"/>
              <w:rPr>
                <w:rFonts w:ascii="Calibri" w:hAnsi="Calibri" w:cs="Calibri"/>
                <w:color w:val="000000"/>
                <w:sz w:val="22"/>
                <w:szCs w:val="22"/>
                <w:lang w:val="fi-FI"/>
              </w:rPr>
            </w:pPr>
            <w:r w:rsidRPr="0052129E">
              <w:rPr>
                <w:rFonts w:ascii="Calibri" w:hAnsi="Calibri" w:cs="Calibri"/>
                <w:color w:val="000000"/>
                <w:sz w:val="22"/>
                <w:szCs w:val="22"/>
                <w:lang w:val="fi-FI"/>
              </w:rPr>
              <w:t>Korottomien pitkä- ja lyhytaikaisten velkojen muutos‌</w:t>
            </w:r>
          </w:p>
        </w:tc>
        <w:tc>
          <w:tcPr>
            <w:tcW w:w="1129" w:type="dxa"/>
            <w:tcBorders>
              <w:top w:val="nil"/>
              <w:left w:val="nil"/>
              <w:bottom w:val="nil"/>
              <w:right w:val="nil"/>
            </w:tcBorders>
            <w:shd w:val="clear" w:color="auto" w:fill="auto"/>
            <w:noWrap/>
            <w:vAlign w:val="bottom"/>
            <w:hideMark/>
          </w:tcPr>
          <w:p w14:paraId="2458F7D3"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12 412,80</w:t>
            </w:r>
          </w:p>
        </w:tc>
        <w:tc>
          <w:tcPr>
            <w:tcW w:w="1276" w:type="dxa"/>
            <w:tcBorders>
              <w:top w:val="nil"/>
              <w:left w:val="nil"/>
              <w:bottom w:val="nil"/>
              <w:right w:val="nil"/>
            </w:tcBorders>
            <w:shd w:val="clear" w:color="auto" w:fill="auto"/>
            <w:noWrap/>
            <w:vAlign w:val="bottom"/>
            <w:hideMark/>
          </w:tcPr>
          <w:p w14:paraId="042816DF"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c>
          <w:tcPr>
            <w:tcW w:w="1276" w:type="dxa"/>
            <w:tcBorders>
              <w:top w:val="nil"/>
              <w:left w:val="nil"/>
              <w:bottom w:val="nil"/>
              <w:right w:val="nil"/>
            </w:tcBorders>
            <w:shd w:val="clear" w:color="auto" w:fill="auto"/>
            <w:noWrap/>
            <w:vAlign w:val="bottom"/>
            <w:hideMark/>
          </w:tcPr>
          <w:p w14:paraId="11022BDA" w14:textId="77777777" w:rsidR="0052129E" w:rsidRPr="0052129E" w:rsidRDefault="0052129E" w:rsidP="0052129E">
            <w:pPr>
              <w:overflowPunct/>
              <w:autoSpaceDE/>
              <w:autoSpaceDN/>
              <w:adjustRightInd/>
              <w:rPr>
                <w:sz w:val="20"/>
                <w:lang w:val="fi-FI"/>
              </w:rPr>
            </w:pPr>
          </w:p>
        </w:tc>
        <w:tc>
          <w:tcPr>
            <w:tcW w:w="1276" w:type="dxa"/>
            <w:tcBorders>
              <w:top w:val="nil"/>
              <w:left w:val="nil"/>
              <w:bottom w:val="nil"/>
              <w:right w:val="nil"/>
            </w:tcBorders>
            <w:shd w:val="clear" w:color="auto" w:fill="auto"/>
            <w:noWrap/>
            <w:vAlign w:val="bottom"/>
            <w:hideMark/>
          </w:tcPr>
          <w:p w14:paraId="1B58FE93" w14:textId="77777777" w:rsidR="0052129E" w:rsidRPr="0052129E" w:rsidRDefault="0052129E" w:rsidP="0052129E">
            <w:pPr>
              <w:overflowPunct/>
              <w:autoSpaceDE/>
              <w:autoSpaceDN/>
              <w:adjustRightInd/>
              <w:rPr>
                <w:sz w:val="20"/>
                <w:lang w:val="fi-FI"/>
              </w:rPr>
            </w:pPr>
          </w:p>
        </w:tc>
        <w:tc>
          <w:tcPr>
            <w:tcW w:w="1258" w:type="dxa"/>
            <w:tcBorders>
              <w:top w:val="nil"/>
              <w:left w:val="nil"/>
              <w:bottom w:val="nil"/>
              <w:right w:val="nil"/>
            </w:tcBorders>
            <w:shd w:val="clear" w:color="auto" w:fill="auto"/>
            <w:noWrap/>
            <w:vAlign w:val="bottom"/>
            <w:hideMark/>
          </w:tcPr>
          <w:p w14:paraId="402AFF9B"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35 383,07</w:t>
            </w:r>
          </w:p>
        </w:tc>
        <w:tc>
          <w:tcPr>
            <w:tcW w:w="1312" w:type="dxa"/>
            <w:tcBorders>
              <w:top w:val="nil"/>
              <w:left w:val="nil"/>
              <w:bottom w:val="nil"/>
              <w:right w:val="nil"/>
            </w:tcBorders>
            <w:shd w:val="clear" w:color="auto" w:fill="auto"/>
            <w:noWrap/>
            <w:vAlign w:val="bottom"/>
            <w:hideMark/>
          </w:tcPr>
          <w:p w14:paraId="4C9CAB9C"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r w:rsidRPr="0052129E">
              <w:rPr>
                <w:rFonts w:ascii="Calibri" w:hAnsi="Calibri" w:cs="Calibri"/>
                <w:color w:val="000000"/>
                <w:sz w:val="22"/>
                <w:szCs w:val="22"/>
                <w:lang w:val="fi-FI"/>
              </w:rPr>
              <w:t>-35 383,07</w:t>
            </w:r>
          </w:p>
        </w:tc>
        <w:tc>
          <w:tcPr>
            <w:tcW w:w="702" w:type="dxa"/>
            <w:tcBorders>
              <w:top w:val="nil"/>
              <w:left w:val="nil"/>
              <w:bottom w:val="nil"/>
              <w:right w:val="nil"/>
            </w:tcBorders>
            <w:shd w:val="clear" w:color="auto" w:fill="auto"/>
            <w:noWrap/>
            <w:vAlign w:val="bottom"/>
            <w:hideMark/>
          </w:tcPr>
          <w:p w14:paraId="31705265" w14:textId="77777777" w:rsidR="0052129E" w:rsidRPr="0052129E" w:rsidRDefault="0052129E" w:rsidP="0052129E">
            <w:pPr>
              <w:overflowPunct/>
              <w:autoSpaceDE/>
              <w:autoSpaceDN/>
              <w:adjustRightInd/>
              <w:jc w:val="right"/>
              <w:rPr>
                <w:rFonts w:ascii="Calibri" w:hAnsi="Calibri" w:cs="Calibri"/>
                <w:color w:val="000000"/>
                <w:sz w:val="22"/>
                <w:szCs w:val="22"/>
                <w:lang w:val="fi-FI"/>
              </w:rPr>
            </w:pPr>
          </w:p>
        </w:tc>
      </w:tr>
      <w:tr w:rsidR="0052129E" w:rsidRPr="0052129E" w14:paraId="0FC7B64F" w14:textId="77777777" w:rsidTr="0052129E">
        <w:trPr>
          <w:trHeight w:val="558"/>
        </w:trPr>
        <w:tc>
          <w:tcPr>
            <w:tcW w:w="2118" w:type="dxa"/>
            <w:tcBorders>
              <w:top w:val="nil"/>
              <w:left w:val="nil"/>
              <w:bottom w:val="single" w:sz="4" w:space="0" w:color="8EA9DB"/>
              <w:right w:val="nil"/>
            </w:tcBorders>
            <w:shd w:val="clear" w:color="auto" w:fill="auto"/>
            <w:vAlign w:val="bottom"/>
            <w:hideMark/>
          </w:tcPr>
          <w:p w14:paraId="04BC401F"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Rahoitustoiminnan nettorahavirta‌</w:t>
            </w:r>
          </w:p>
        </w:tc>
        <w:tc>
          <w:tcPr>
            <w:tcW w:w="1129" w:type="dxa"/>
            <w:tcBorders>
              <w:top w:val="nil"/>
              <w:left w:val="nil"/>
              <w:bottom w:val="single" w:sz="4" w:space="0" w:color="8EA9DB"/>
              <w:right w:val="nil"/>
            </w:tcBorders>
            <w:shd w:val="clear" w:color="auto" w:fill="auto"/>
            <w:noWrap/>
            <w:vAlign w:val="bottom"/>
            <w:hideMark/>
          </w:tcPr>
          <w:p w14:paraId="44F48FE5"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16 602,14</w:t>
            </w:r>
          </w:p>
        </w:tc>
        <w:tc>
          <w:tcPr>
            <w:tcW w:w="1276" w:type="dxa"/>
            <w:tcBorders>
              <w:top w:val="nil"/>
              <w:left w:val="nil"/>
              <w:bottom w:val="single" w:sz="4" w:space="0" w:color="8EA9DB"/>
              <w:right w:val="nil"/>
            </w:tcBorders>
            <w:shd w:val="clear" w:color="auto" w:fill="auto"/>
            <w:noWrap/>
            <w:vAlign w:val="bottom"/>
            <w:hideMark/>
          </w:tcPr>
          <w:p w14:paraId="75412B97"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6032332B"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00E1E772"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58" w:type="dxa"/>
            <w:tcBorders>
              <w:top w:val="nil"/>
              <w:left w:val="nil"/>
              <w:bottom w:val="single" w:sz="4" w:space="0" w:color="8EA9DB"/>
              <w:right w:val="nil"/>
            </w:tcBorders>
            <w:shd w:val="clear" w:color="auto" w:fill="auto"/>
            <w:noWrap/>
            <w:vAlign w:val="bottom"/>
            <w:hideMark/>
          </w:tcPr>
          <w:p w14:paraId="7578A653"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33 820,60</w:t>
            </w:r>
          </w:p>
        </w:tc>
        <w:tc>
          <w:tcPr>
            <w:tcW w:w="1312" w:type="dxa"/>
            <w:tcBorders>
              <w:top w:val="nil"/>
              <w:left w:val="nil"/>
              <w:bottom w:val="single" w:sz="4" w:space="0" w:color="8EA9DB"/>
              <w:right w:val="nil"/>
            </w:tcBorders>
            <w:shd w:val="clear" w:color="auto" w:fill="auto"/>
            <w:noWrap/>
            <w:vAlign w:val="bottom"/>
            <w:hideMark/>
          </w:tcPr>
          <w:p w14:paraId="3091BAE9"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-33 820,60</w:t>
            </w:r>
          </w:p>
        </w:tc>
        <w:tc>
          <w:tcPr>
            <w:tcW w:w="702" w:type="dxa"/>
            <w:tcBorders>
              <w:top w:val="nil"/>
              <w:left w:val="nil"/>
              <w:bottom w:val="single" w:sz="4" w:space="0" w:color="8EA9DB"/>
              <w:right w:val="nil"/>
            </w:tcBorders>
            <w:shd w:val="clear" w:color="auto" w:fill="auto"/>
            <w:noWrap/>
            <w:vAlign w:val="bottom"/>
            <w:hideMark/>
          </w:tcPr>
          <w:p w14:paraId="61BC4C4B"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r>
      <w:tr w:rsidR="0052129E" w:rsidRPr="0052129E" w14:paraId="669F7F23" w14:textId="77777777" w:rsidTr="0052129E">
        <w:trPr>
          <w:trHeight w:val="558"/>
        </w:trPr>
        <w:tc>
          <w:tcPr>
            <w:tcW w:w="2118" w:type="dxa"/>
            <w:tcBorders>
              <w:top w:val="nil"/>
              <w:left w:val="nil"/>
              <w:bottom w:val="single" w:sz="4" w:space="0" w:color="8EA9DB"/>
              <w:right w:val="nil"/>
            </w:tcBorders>
            <w:shd w:val="clear" w:color="auto" w:fill="auto"/>
            <w:vAlign w:val="bottom"/>
            <w:hideMark/>
          </w:tcPr>
          <w:p w14:paraId="7BA9BF1A"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Rahavarojen muutos‌</w:t>
            </w:r>
          </w:p>
        </w:tc>
        <w:tc>
          <w:tcPr>
            <w:tcW w:w="1129" w:type="dxa"/>
            <w:tcBorders>
              <w:top w:val="nil"/>
              <w:left w:val="nil"/>
              <w:bottom w:val="single" w:sz="4" w:space="0" w:color="8EA9DB"/>
              <w:right w:val="nil"/>
            </w:tcBorders>
            <w:shd w:val="clear" w:color="auto" w:fill="auto"/>
            <w:noWrap/>
            <w:vAlign w:val="bottom"/>
            <w:hideMark/>
          </w:tcPr>
          <w:p w14:paraId="3A153072"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-25 865,33</w:t>
            </w:r>
          </w:p>
        </w:tc>
        <w:tc>
          <w:tcPr>
            <w:tcW w:w="1276" w:type="dxa"/>
            <w:tcBorders>
              <w:top w:val="nil"/>
              <w:left w:val="nil"/>
              <w:bottom w:val="single" w:sz="4" w:space="0" w:color="8EA9DB"/>
              <w:right w:val="nil"/>
            </w:tcBorders>
            <w:shd w:val="clear" w:color="auto" w:fill="auto"/>
            <w:noWrap/>
            <w:vAlign w:val="bottom"/>
            <w:hideMark/>
          </w:tcPr>
          <w:p w14:paraId="59F063BF"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-65 884,50</w:t>
            </w:r>
          </w:p>
        </w:tc>
        <w:tc>
          <w:tcPr>
            <w:tcW w:w="1276" w:type="dxa"/>
            <w:tcBorders>
              <w:top w:val="nil"/>
              <w:left w:val="nil"/>
              <w:bottom w:val="single" w:sz="4" w:space="0" w:color="8EA9DB"/>
              <w:right w:val="nil"/>
            </w:tcBorders>
            <w:shd w:val="clear" w:color="auto" w:fill="auto"/>
            <w:noWrap/>
            <w:vAlign w:val="bottom"/>
            <w:hideMark/>
          </w:tcPr>
          <w:p w14:paraId="762F8A86"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-68 395,00</w:t>
            </w:r>
          </w:p>
        </w:tc>
        <w:tc>
          <w:tcPr>
            <w:tcW w:w="1276" w:type="dxa"/>
            <w:tcBorders>
              <w:top w:val="nil"/>
              <w:left w:val="nil"/>
              <w:bottom w:val="single" w:sz="4" w:space="0" w:color="8EA9DB"/>
              <w:right w:val="nil"/>
            </w:tcBorders>
            <w:shd w:val="clear" w:color="auto" w:fill="auto"/>
            <w:noWrap/>
            <w:vAlign w:val="bottom"/>
            <w:hideMark/>
          </w:tcPr>
          <w:p w14:paraId="18E2255A"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-134 279,50</w:t>
            </w:r>
          </w:p>
        </w:tc>
        <w:tc>
          <w:tcPr>
            <w:tcW w:w="1258" w:type="dxa"/>
            <w:tcBorders>
              <w:top w:val="nil"/>
              <w:left w:val="nil"/>
              <w:bottom w:val="single" w:sz="4" w:space="0" w:color="8EA9DB"/>
              <w:right w:val="nil"/>
            </w:tcBorders>
            <w:shd w:val="clear" w:color="auto" w:fill="auto"/>
            <w:noWrap/>
            <w:vAlign w:val="bottom"/>
            <w:hideMark/>
          </w:tcPr>
          <w:p w14:paraId="36BFAC1D"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-49 588,24</w:t>
            </w:r>
          </w:p>
        </w:tc>
        <w:tc>
          <w:tcPr>
            <w:tcW w:w="1312" w:type="dxa"/>
            <w:tcBorders>
              <w:top w:val="nil"/>
              <w:left w:val="nil"/>
              <w:bottom w:val="single" w:sz="4" w:space="0" w:color="8EA9DB"/>
              <w:right w:val="nil"/>
            </w:tcBorders>
            <w:shd w:val="clear" w:color="auto" w:fill="auto"/>
            <w:noWrap/>
            <w:vAlign w:val="bottom"/>
            <w:hideMark/>
          </w:tcPr>
          <w:p w14:paraId="723A93C6"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-84 691,26</w:t>
            </w:r>
          </w:p>
        </w:tc>
        <w:tc>
          <w:tcPr>
            <w:tcW w:w="702" w:type="dxa"/>
            <w:tcBorders>
              <w:top w:val="nil"/>
              <w:left w:val="nil"/>
              <w:bottom w:val="single" w:sz="4" w:space="0" w:color="8EA9DB"/>
              <w:right w:val="nil"/>
            </w:tcBorders>
            <w:shd w:val="clear" w:color="auto" w:fill="auto"/>
            <w:noWrap/>
            <w:vAlign w:val="bottom"/>
            <w:hideMark/>
          </w:tcPr>
          <w:p w14:paraId="4C43F875"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36,9</w:t>
            </w:r>
          </w:p>
        </w:tc>
      </w:tr>
      <w:tr w:rsidR="0052129E" w:rsidRPr="0052129E" w14:paraId="13F5107B" w14:textId="77777777" w:rsidTr="0052129E">
        <w:trPr>
          <w:trHeight w:val="558"/>
        </w:trPr>
        <w:tc>
          <w:tcPr>
            <w:tcW w:w="2118" w:type="dxa"/>
            <w:tcBorders>
              <w:top w:val="nil"/>
              <w:left w:val="nil"/>
              <w:bottom w:val="single" w:sz="4" w:space="0" w:color="8EA9DB"/>
              <w:right w:val="nil"/>
            </w:tcBorders>
            <w:shd w:val="clear" w:color="auto" w:fill="auto"/>
            <w:vAlign w:val="bottom"/>
            <w:hideMark/>
          </w:tcPr>
          <w:p w14:paraId="0FDD4B5E"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Rahavarojen muutos (tase)‌</w:t>
            </w:r>
          </w:p>
        </w:tc>
        <w:tc>
          <w:tcPr>
            <w:tcW w:w="1129" w:type="dxa"/>
            <w:tcBorders>
              <w:top w:val="nil"/>
              <w:left w:val="nil"/>
              <w:bottom w:val="single" w:sz="4" w:space="0" w:color="8EA9DB"/>
              <w:right w:val="nil"/>
            </w:tcBorders>
            <w:shd w:val="clear" w:color="auto" w:fill="auto"/>
            <w:noWrap/>
            <w:vAlign w:val="bottom"/>
            <w:hideMark/>
          </w:tcPr>
          <w:p w14:paraId="37A10CF9"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-25 865,33</w:t>
            </w:r>
          </w:p>
        </w:tc>
        <w:tc>
          <w:tcPr>
            <w:tcW w:w="1276" w:type="dxa"/>
            <w:tcBorders>
              <w:top w:val="nil"/>
              <w:left w:val="nil"/>
              <w:bottom w:val="single" w:sz="4" w:space="0" w:color="8EA9DB"/>
              <w:right w:val="nil"/>
            </w:tcBorders>
            <w:shd w:val="clear" w:color="auto" w:fill="auto"/>
            <w:noWrap/>
            <w:vAlign w:val="bottom"/>
            <w:hideMark/>
          </w:tcPr>
          <w:p w14:paraId="387B6C4C"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71F67028"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76" w:type="dxa"/>
            <w:tcBorders>
              <w:top w:val="nil"/>
              <w:left w:val="nil"/>
              <w:bottom w:val="single" w:sz="4" w:space="0" w:color="8EA9DB"/>
              <w:right w:val="nil"/>
            </w:tcBorders>
            <w:shd w:val="clear" w:color="auto" w:fill="auto"/>
            <w:noWrap/>
            <w:vAlign w:val="bottom"/>
            <w:hideMark/>
          </w:tcPr>
          <w:p w14:paraId="1639927D"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c>
          <w:tcPr>
            <w:tcW w:w="1258" w:type="dxa"/>
            <w:tcBorders>
              <w:top w:val="nil"/>
              <w:left w:val="nil"/>
              <w:bottom w:val="single" w:sz="4" w:space="0" w:color="8EA9DB"/>
              <w:right w:val="nil"/>
            </w:tcBorders>
            <w:shd w:val="clear" w:color="auto" w:fill="auto"/>
            <w:noWrap/>
            <w:vAlign w:val="bottom"/>
            <w:hideMark/>
          </w:tcPr>
          <w:p w14:paraId="39B584E0"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-49 588,24</w:t>
            </w:r>
          </w:p>
        </w:tc>
        <w:tc>
          <w:tcPr>
            <w:tcW w:w="1312" w:type="dxa"/>
            <w:tcBorders>
              <w:top w:val="nil"/>
              <w:left w:val="nil"/>
              <w:bottom w:val="single" w:sz="4" w:space="0" w:color="8EA9DB"/>
              <w:right w:val="nil"/>
            </w:tcBorders>
            <w:shd w:val="clear" w:color="auto" w:fill="auto"/>
            <w:noWrap/>
            <w:vAlign w:val="bottom"/>
            <w:hideMark/>
          </w:tcPr>
          <w:p w14:paraId="03B75973" w14:textId="77777777" w:rsidR="0052129E" w:rsidRPr="0052129E" w:rsidRDefault="0052129E" w:rsidP="0052129E">
            <w:pPr>
              <w:overflowPunct/>
              <w:autoSpaceDE/>
              <w:autoSpaceDN/>
              <w:adjustRightInd/>
              <w:jc w:val="right"/>
              <w:rPr>
                <w:rFonts w:ascii="Calibri" w:hAnsi="Calibri" w:cs="Calibri"/>
                <w:b/>
                <w:bCs/>
                <w:color w:val="000000"/>
                <w:sz w:val="22"/>
                <w:szCs w:val="22"/>
                <w:lang w:val="fi-FI"/>
              </w:rPr>
            </w:pPr>
            <w:r w:rsidRPr="0052129E">
              <w:rPr>
                <w:rFonts w:ascii="Calibri" w:hAnsi="Calibri" w:cs="Calibri"/>
                <w:b/>
                <w:bCs/>
                <w:color w:val="000000"/>
                <w:sz w:val="22"/>
                <w:szCs w:val="22"/>
                <w:lang w:val="fi-FI"/>
              </w:rPr>
              <w:t>49 588,24</w:t>
            </w:r>
          </w:p>
        </w:tc>
        <w:tc>
          <w:tcPr>
            <w:tcW w:w="702" w:type="dxa"/>
            <w:tcBorders>
              <w:top w:val="nil"/>
              <w:left w:val="nil"/>
              <w:bottom w:val="single" w:sz="4" w:space="0" w:color="8EA9DB"/>
              <w:right w:val="nil"/>
            </w:tcBorders>
            <w:shd w:val="clear" w:color="auto" w:fill="auto"/>
            <w:noWrap/>
            <w:vAlign w:val="bottom"/>
            <w:hideMark/>
          </w:tcPr>
          <w:p w14:paraId="2BEF3C9D" w14:textId="77777777" w:rsidR="0052129E" w:rsidRPr="0052129E" w:rsidRDefault="0052129E" w:rsidP="0052129E">
            <w:pPr>
              <w:overflowPunct/>
              <w:autoSpaceDE/>
              <w:autoSpaceDN/>
              <w:adjustRightInd/>
              <w:rPr>
                <w:rFonts w:ascii="Calibri" w:hAnsi="Calibri" w:cs="Calibri"/>
                <w:b/>
                <w:bCs/>
                <w:color w:val="000000"/>
                <w:sz w:val="22"/>
                <w:szCs w:val="22"/>
                <w:lang w:val="fi-FI"/>
              </w:rPr>
            </w:pPr>
            <w:r w:rsidRPr="0052129E">
              <w:rPr>
                <w:rFonts w:ascii="Calibri" w:hAnsi="Calibri" w:cs="Calibri"/>
                <w:b/>
                <w:bCs/>
                <w:color w:val="000000"/>
                <w:sz w:val="22"/>
                <w:szCs w:val="22"/>
                <w:lang w:val="fi-FI"/>
              </w:rPr>
              <w:t> </w:t>
            </w:r>
          </w:p>
        </w:tc>
      </w:tr>
    </w:tbl>
    <w:p w14:paraId="74C325B0" w14:textId="730057B6" w:rsidR="009C1CAD" w:rsidRDefault="009C1CAD" w:rsidP="009C1CAD">
      <w:pPr>
        <w:rPr>
          <w:b/>
          <w:bCs/>
        </w:rPr>
      </w:pPr>
    </w:p>
    <w:p w14:paraId="6F31E729" w14:textId="687E0E72" w:rsidR="0016117E" w:rsidRDefault="0016117E" w:rsidP="009C1CAD">
      <w:pPr>
        <w:rPr>
          <w:b/>
          <w:bCs/>
        </w:rPr>
      </w:pPr>
    </w:p>
    <w:p w14:paraId="46FD23AD" w14:textId="00D35046" w:rsidR="0016117E" w:rsidRDefault="0016117E" w:rsidP="009C1CAD">
      <w:pPr>
        <w:rPr>
          <w:b/>
          <w:bCs/>
        </w:rPr>
      </w:pPr>
    </w:p>
    <w:p w14:paraId="45BB2F86" w14:textId="6151DD4D" w:rsidR="0016117E" w:rsidRDefault="0016117E" w:rsidP="009C1CAD">
      <w:pPr>
        <w:rPr>
          <w:b/>
          <w:bCs/>
        </w:rPr>
      </w:pPr>
    </w:p>
    <w:p w14:paraId="1CA3BFC5" w14:textId="363D5EF7" w:rsidR="0016117E" w:rsidRDefault="0016117E" w:rsidP="009C1CAD">
      <w:pPr>
        <w:rPr>
          <w:b/>
          <w:bCs/>
        </w:rPr>
      </w:pPr>
    </w:p>
    <w:p w14:paraId="6B70ECDD" w14:textId="1C324FE3" w:rsidR="0016117E" w:rsidRDefault="0016117E" w:rsidP="009C1CAD">
      <w:pPr>
        <w:rPr>
          <w:b/>
          <w:bCs/>
        </w:rPr>
      </w:pPr>
    </w:p>
    <w:p w14:paraId="512F77FA" w14:textId="26281D97" w:rsidR="0016117E" w:rsidRDefault="0016117E" w:rsidP="009C1CAD">
      <w:pPr>
        <w:rPr>
          <w:b/>
          <w:bCs/>
        </w:rPr>
      </w:pPr>
    </w:p>
    <w:p w14:paraId="6C03F6A8" w14:textId="3AFBDADF" w:rsidR="0016117E" w:rsidRDefault="0016117E" w:rsidP="009C1CAD">
      <w:pPr>
        <w:rPr>
          <w:b/>
          <w:bCs/>
        </w:rPr>
      </w:pPr>
    </w:p>
    <w:p w14:paraId="6B086EAE" w14:textId="506497A0" w:rsidR="0016117E" w:rsidRDefault="0016117E" w:rsidP="009C1CAD">
      <w:pPr>
        <w:rPr>
          <w:b/>
          <w:bCs/>
        </w:rPr>
      </w:pPr>
    </w:p>
    <w:p w14:paraId="3E19C358" w14:textId="6808D5A6" w:rsidR="0016117E" w:rsidRDefault="0016117E" w:rsidP="009C1CAD">
      <w:pPr>
        <w:rPr>
          <w:b/>
          <w:bCs/>
        </w:rPr>
      </w:pPr>
    </w:p>
    <w:p w14:paraId="35F93B97" w14:textId="30D2531F" w:rsidR="0016117E" w:rsidRDefault="0016117E" w:rsidP="009C1CAD">
      <w:pPr>
        <w:rPr>
          <w:b/>
          <w:bCs/>
        </w:rPr>
      </w:pPr>
    </w:p>
    <w:p w14:paraId="0FCBA1AF" w14:textId="1BC34E26" w:rsidR="0016117E" w:rsidRDefault="0016117E" w:rsidP="009C1CAD">
      <w:pPr>
        <w:rPr>
          <w:b/>
          <w:bCs/>
        </w:rPr>
      </w:pPr>
    </w:p>
    <w:p w14:paraId="2E99BD28" w14:textId="6849F913" w:rsidR="0016117E" w:rsidRDefault="0016117E" w:rsidP="009C1CAD">
      <w:pPr>
        <w:rPr>
          <w:b/>
          <w:bCs/>
        </w:rPr>
      </w:pPr>
    </w:p>
    <w:p w14:paraId="78E534B3" w14:textId="1DE28543" w:rsidR="0016117E" w:rsidRDefault="0016117E" w:rsidP="009C1CAD">
      <w:pPr>
        <w:rPr>
          <w:b/>
          <w:bCs/>
        </w:rPr>
      </w:pPr>
    </w:p>
    <w:p w14:paraId="161F278B" w14:textId="4AFE3098" w:rsidR="0016117E" w:rsidRDefault="0016117E" w:rsidP="009C1CAD">
      <w:pPr>
        <w:rPr>
          <w:b/>
          <w:bCs/>
        </w:rPr>
      </w:pPr>
    </w:p>
    <w:p w14:paraId="149B1E40" w14:textId="6A5C6C94" w:rsidR="0016117E" w:rsidRDefault="0016117E" w:rsidP="009C1CAD">
      <w:pPr>
        <w:rPr>
          <w:b/>
          <w:bCs/>
        </w:rPr>
      </w:pPr>
    </w:p>
    <w:p w14:paraId="76BE55E2" w14:textId="77777777" w:rsidR="0016117E" w:rsidRDefault="0016117E" w:rsidP="009C1CAD">
      <w:pPr>
        <w:rPr>
          <w:b/>
          <w:bCs/>
        </w:rPr>
      </w:pPr>
    </w:p>
    <w:p w14:paraId="1C69ACF7" w14:textId="77777777" w:rsidR="00D41CC5" w:rsidRPr="000162D2" w:rsidRDefault="00D41CC5" w:rsidP="000162D2">
      <w:pPr>
        <w:pStyle w:val="Otsikko1"/>
        <w:rPr>
          <w:lang w:val="fi-FI"/>
        </w:rPr>
      </w:pPr>
      <w:bookmarkStart w:id="17" w:name="_Toc98838228"/>
      <w:r w:rsidRPr="000162D2">
        <w:rPr>
          <w:lang w:val="fi-FI"/>
        </w:rPr>
        <w:lastRenderedPageBreak/>
        <w:t>3.TILINPÄÄTÖSLASKELMAT</w:t>
      </w:r>
      <w:bookmarkEnd w:id="17"/>
    </w:p>
    <w:p w14:paraId="1D1D3DA0" w14:textId="648EAEA5" w:rsidR="00D41CC5" w:rsidRDefault="00D41CC5" w:rsidP="00D41CC5">
      <w:pPr>
        <w:pStyle w:val="Otsikko1"/>
        <w:rPr>
          <w:lang w:val="fi-FI"/>
        </w:rPr>
      </w:pPr>
      <w:bookmarkStart w:id="18" w:name="_Toc98838229"/>
      <w:r>
        <w:rPr>
          <w:lang w:val="fi-FI"/>
        </w:rPr>
        <w:t>3.1. Tuloslaskelma</w:t>
      </w:r>
      <w:bookmarkEnd w:id="18"/>
    </w:p>
    <w:p w14:paraId="50CED312" w14:textId="29843F4B" w:rsidR="0052129E" w:rsidRDefault="0052129E" w:rsidP="0052129E">
      <w:pPr>
        <w:rPr>
          <w:lang w:val="fi-FI"/>
        </w:rPr>
      </w:pPr>
    </w:p>
    <w:p w14:paraId="517CED59" w14:textId="39A2BA98" w:rsidR="0052129E" w:rsidRDefault="0052129E" w:rsidP="0052129E">
      <w:pPr>
        <w:rPr>
          <w:lang w:val="fi-FI"/>
        </w:rPr>
      </w:pPr>
      <w:r w:rsidRPr="0052129E">
        <w:rPr>
          <w:noProof/>
          <w:lang w:val="fi-FI"/>
        </w:rPr>
        <w:drawing>
          <wp:inline distT="0" distB="0" distL="0" distR="0" wp14:anchorId="32DD3CCD" wp14:editId="09CB5977">
            <wp:extent cx="6431280" cy="6035040"/>
            <wp:effectExtent l="0" t="0" r="7620" b="3810"/>
            <wp:docPr id="11" name="Kuva 1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pöytä&#10;&#10;Kuvaus luotu automaattisesti"/>
                    <pic:cNvPicPr/>
                  </pic:nvPicPr>
                  <pic:blipFill>
                    <a:blip r:embed="rId30"/>
                    <a:stretch>
                      <a:fillRect/>
                    </a:stretch>
                  </pic:blipFill>
                  <pic:spPr>
                    <a:xfrm>
                      <a:off x="0" y="0"/>
                      <a:ext cx="6456470" cy="6058678"/>
                    </a:xfrm>
                    <a:prstGeom prst="rect">
                      <a:avLst/>
                    </a:prstGeom>
                  </pic:spPr>
                </pic:pic>
              </a:graphicData>
            </a:graphic>
          </wp:inline>
        </w:drawing>
      </w:r>
    </w:p>
    <w:p w14:paraId="5F3ED4BC" w14:textId="6E38D6EB" w:rsidR="0052129E" w:rsidRDefault="0052129E" w:rsidP="0052129E">
      <w:pPr>
        <w:rPr>
          <w:lang w:val="fi-FI"/>
        </w:rPr>
      </w:pPr>
    </w:p>
    <w:p w14:paraId="1599D6EE" w14:textId="6DD39052" w:rsidR="0016117E" w:rsidRDefault="0016117E" w:rsidP="0052129E">
      <w:pPr>
        <w:rPr>
          <w:lang w:val="fi-FI"/>
        </w:rPr>
      </w:pPr>
    </w:p>
    <w:p w14:paraId="68547B32" w14:textId="00F7EA3A" w:rsidR="0016117E" w:rsidRDefault="0016117E" w:rsidP="0052129E">
      <w:pPr>
        <w:rPr>
          <w:lang w:val="fi-FI"/>
        </w:rPr>
      </w:pPr>
    </w:p>
    <w:p w14:paraId="41E17468" w14:textId="30F35E10" w:rsidR="0016117E" w:rsidRDefault="0016117E" w:rsidP="0052129E">
      <w:pPr>
        <w:rPr>
          <w:lang w:val="fi-FI"/>
        </w:rPr>
      </w:pPr>
    </w:p>
    <w:p w14:paraId="036C5300" w14:textId="7E20AD5F" w:rsidR="0016117E" w:rsidRDefault="0016117E" w:rsidP="0052129E">
      <w:pPr>
        <w:rPr>
          <w:lang w:val="fi-FI"/>
        </w:rPr>
      </w:pPr>
    </w:p>
    <w:p w14:paraId="46A80228" w14:textId="0200AF0A" w:rsidR="0016117E" w:rsidRDefault="0016117E" w:rsidP="0052129E">
      <w:pPr>
        <w:rPr>
          <w:lang w:val="fi-FI"/>
        </w:rPr>
      </w:pPr>
    </w:p>
    <w:p w14:paraId="6F47B732" w14:textId="218E1A18" w:rsidR="0016117E" w:rsidRDefault="0016117E" w:rsidP="0052129E">
      <w:pPr>
        <w:rPr>
          <w:lang w:val="fi-FI"/>
        </w:rPr>
      </w:pPr>
    </w:p>
    <w:p w14:paraId="638BE18F" w14:textId="2468E249" w:rsidR="0016117E" w:rsidRDefault="0016117E" w:rsidP="0052129E">
      <w:pPr>
        <w:rPr>
          <w:lang w:val="fi-FI"/>
        </w:rPr>
      </w:pPr>
    </w:p>
    <w:p w14:paraId="66BDC9AF" w14:textId="77777777" w:rsidR="0016117E" w:rsidRDefault="0016117E" w:rsidP="0052129E">
      <w:pPr>
        <w:rPr>
          <w:lang w:val="fi-FI"/>
        </w:rPr>
      </w:pPr>
    </w:p>
    <w:p w14:paraId="6FD27580" w14:textId="558CA032" w:rsidR="00D41CC5" w:rsidRDefault="00D41CC5" w:rsidP="00D41CC5">
      <w:pPr>
        <w:pStyle w:val="Otsikko1"/>
        <w:rPr>
          <w:lang w:val="fi-FI"/>
        </w:rPr>
      </w:pPr>
      <w:bookmarkStart w:id="19" w:name="_Toc98838230"/>
      <w:r>
        <w:rPr>
          <w:lang w:val="fi-FI"/>
        </w:rPr>
        <w:lastRenderedPageBreak/>
        <w:t>3.2. RAhoituslaskelma</w:t>
      </w:r>
      <w:bookmarkEnd w:id="19"/>
    </w:p>
    <w:p w14:paraId="0EEA856B" w14:textId="560D18E3" w:rsidR="00D272DC" w:rsidRDefault="00D272DC" w:rsidP="00D272DC">
      <w:pPr>
        <w:rPr>
          <w:lang w:val="fi-FI"/>
        </w:rPr>
      </w:pPr>
    </w:p>
    <w:p w14:paraId="4F808D16" w14:textId="740C16AB" w:rsidR="00D272DC" w:rsidRDefault="00D272DC" w:rsidP="00D272DC">
      <w:pPr>
        <w:rPr>
          <w:lang w:val="fi-FI"/>
        </w:rPr>
      </w:pPr>
      <w:r w:rsidRPr="00D272DC">
        <w:rPr>
          <w:noProof/>
          <w:lang w:val="fi-FI"/>
        </w:rPr>
        <w:drawing>
          <wp:inline distT="0" distB="0" distL="0" distR="0" wp14:anchorId="0ECE8ED1" wp14:editId="16C989DF">
            <wp:extent cx="6468110" cy="2781300"/>
            <wp:effectExtent l="0" t="0" r="8890" b="0"/>
            <wp:docPr id="14" name="Kuva 1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pöytä&#10;&#10;Kuvaus luotu automaattisesti"/>
                    <pic:cNvPicPr/>
                  </pic:nvPicPr>
                  <pic:blipFill>
                    <a:blip r:embed="rId31"/>
                    <a:stretch>
                      <a:fillRect/>
                    </a:stretch>
                  </pic:blipFill>
                  <pic:spPr>
                    <a:xfrm>
                      <a:off x="0" y="0"/>
                      <a:ext cx="6504596" cy="2796989"/>
                    </a:xfrm>
                    <a:prstGeom prst="rect">
                      <a:avLst/>
                    </a:prstGeom>
                  </pic:spPr>
                </pic:pic>
              </a:graphicData>
            </a:graphic>
          </wp:inline>
        </w:drawing>
      </w:r>
    </w:p>
    <w:p w14:paraId="5F1F4590" w14:textId="23FF0937" w:rsidR="00D272DC" w:rsidRDefault="00D272DC" w:rsidP="00D272DC">
      <w:pPr>
        <w:rPr>
          <w:lang w:val="fi-FI"/>
        </w:rPr>
      </w:pPr>
    </w:p>
    <w:p w14:paraId="0A114273" w14:textId="692FD453" w:rsidR="0016117E" w:rsidRDefault="0016117E" w:rsidP="00D272DC">
      <w:pPr>
        <w:rPr>
          <w:lang w:val="fi-FI"/>
        </w:rPr>
      </w:pPr>
    </w:p>
    <w:p w14:paraId="6AF17241" w14:textId="5E799371" w:rsidR="0016117E" w:rsidRDefault="0016117E" w:rsidP="00D272DC">
      <w:pPr>
        <w:rPr>
          <w:lang w:val="fi-FI"/>
        </w:rPr>
      </w:pPr>
    </w:p>
    <w:p w14:paraId="791A2F70" w14:textId="3E3C69E9" w:rsidR="0016117E" w:rsidRDefault="0016117E" w:rsidP="00D272DC">
      <w:pPr>
        <w:rPr>
          <w:lang w:val="fi-FI"/>
        </w:rPr>
      </w:pPr>
    </w:p>
    <w:p w14:paraId="2EB7F77F" w14:textId="182040F1" w:rsidR="0016117E" w:rsidRDefault="0016117E" w:rsidP="00D272DC">
      <w:pPr>
        <w:rPr>
          <w:lang w:val="fi-FI"/>
        </w:rPr>
      </w:pPr>
    </w:p>
    <w:p w14:paraId="28682303" w14:textId="61D33966" w:rsidR="0016117E" w:rsidRDefault="0016117E" w:rsidP="00D272DC">
      <w:pPr>
        <w:rPr>
          <w:lang w:val="fi-FI"/>
        </w:rPr>
      </w:pPr>
    </w:p>
    <w:p w14:paraId="7F4DEEF8" w14:textId="48F29957" w:rsidR="0016117E" w:rsidRDefault="0016117E" w:rsidP="00D272DC">
      <w:pPr>
        <w:rPr>
          <w:lang w:val="fi-FI"/>
        </w:rPr>
      </w:pPr>
    </w:p>
    <w:p w14:paraId="1DF18509" w14:textId="5A0847E4" w:rsidR="0016117E" w:rsidRDefault="0016117E" w:rsidP="00D272DC">
      <w:pPr>
        <w:rPr>
          <w:lang w:val="fi-FI"/>
        </w:rPr>
      </w:pPr>
    </w:p>
    <w:p w14:paraId="0ABAD7C3" w14:textId="1033B7D8" w:rsidR="0016117E" w:rsidRDefault="0016117E" w:rsidP="00D272DC">
      <w:pPr>
        <w:rPr>
          <w:lang w:val="fi-FI"/>
        </w:rPr>
      </w:pPr>
    </w:p>
    <w:p w14:paraId="2B208228" w14:textId="4475EF21" w:rsidR="0016117E" w:rsidRDefault="0016117E" w:rsidP="00D272DC">
      <w:pPr>
        <w:rPr>
          <w:lang w:val="fi-FI"/>
        </w:rPr>
      </w:pPr>
    </w:p>
    <w:p w14:paraId="7B639921" w14:textId="714EE612" w:rsidR="0016117E" w:rsidRDefault="0016117E" w:rsidP="00D272DC">
      <w:pPr>
        <w:rPr>
          <w:lang w:val="fi-FI"/>
        </w:rPr>
      </w:pPr>
    </w:p>
    <w:p w14:paraId="7ADD2983" w14:textId="4B8E1A37" w:rsidR="0016117E" w:rsidRDefault="0016117E" w:rsidP="00D272DC">
      <w:pPr>
        <w:rPr>
          <w:lang w:val="fi-FI"/>
        </w:rPr>
      </w:pPr>
    </w:p>
    <w:p w14:paraId="25908986" w14:textId="6090BBE4" w:rsidR="0016117E" w:rsidRDefault="0016117E" w:rsidP="00D272DC">
      <w:pPr>
        <w:rPr>
          <w:lang w:val="fi-FI"/>
        </w:rPr>
      </w:pPr>
    </w:p>
    <w:p w14:paraId="2B84F3AB" w14:textId="681495F0" w:rsidR="0016117E" w:rsidRDefault="0016117E" w:rsidP="00D272DC">
      <w:pPr>
        <w:rPr>
          <w:lang w:val="fi-FI"/>
        </w:rPr>
      </w:pPr>
    </w:p>
    <w:p w14:paraId="78C90A4D" w14:textId="2B8FAF2D" w:rsidR="0016117E" w:rsidRDefault="0016117E" w:rsidP="00D272DC">
      <w:pPr>
        <w:rPr>
          <w:lang w:val="fi-FI"/>
        </w:rPr>
      </w:pPr>
    </w:p>
    <w:p w14:paraId="42401EC0" w14:textId="783F91E0" w:rsidR="0016117E" w:rsidRDefault="0016117E" w:rsidP="00D272DC">
      <w:pPr>
        <w:rPr>
          <w:lang w:val="fi-FI"/>
        </w:rPr>
      </w:pPr>
    </w:p>
    <w:p w14:paraId="39CC39A2" w14:textId="20A3D100" w:rsidR="0016117E" w:rsidRDefault="0016117E" w:rsidP="00D272DC">
      <w:pPr>
        <w:rPr>
          <w:lang w:val="fi-FI"/>
        </w:rPr>
      </w:pPr>
    </w:p>
    <w:p w14:paraId="4795BB60" w14:textId="3E0B26C7" w:rsidR="0016117E" w:rsidRDefault="0016117E" w:rsidP="00D272DC">
      <w:pPr>
        <w:rPr>
          <w:lang w:val="fi-FI"/>
        </w:rPr>
      </w:pPr>
    </w:p>
    <w:p w14:paraId="4CDB6DC5" w14:textId="6FB77CCE" w:rsidR="0016117E" w:rsidRDefault="0016117E" w:rsidP="00D272DC">
      <w:pPr>
        <w:rPr>
          <w:lang w:val="fi-FI"/>
        </w:rPr>
      </w:pPr>
    </w:p>
    <w:p w14:paraId="6D3BE2A5" w14:textId="761CD5D8" w:rsidR="0016117E" w:rsidRDefault="0016117E" w:rsidP="00D272DC">
      <w:pPr>
        <w:rPr>
          <w:lang w:val="fi-FI"/>
        </w:rPr>
      </w:pPr>
    </w:p>
    <w:p w14:paraId="4B44B8A1" w14:textId="474850CA" w:rsidR="0016117E" w:rsidRDefault="0016117E" w:rsidP="00D272DC">
      <w:pPr>
        <w:rPr>
          <w:lang w:val="fi-FI"/>
        </w:rPr>
      </w:pPr>
    </w:p>
    <w:p w14:paraId="3C5039A3" w14:textId="0B0D3BE7" w:rsidR="0016117E" w:rsidRDefault="0016117E" w:rsidP="00D272DC">
      <w:pPr>
        <w:rPr>
          <w:lang w:val="fi-FI"/>
        </w:rPr>
      </w:pPr>
    </w:p>
    <w:p w14:paraId="15BFBB87" w14:textId="0A198866" w:rsidR="0016117E" w:rsidRDefault="0016117E" w:rsidP="00D272DC">
      <w:pPr>
        <w:rPr>
          <w:lang w:val="fi-FI"/>
        </w:rPr>
      </w:pPr>
    </w:p>
    <w:p w14:paraId="10925540" w14:textId="22DB88E5" w:rsidR="0016117E" w:rsidRDefault="0016117E" w:rsidP="00D272DC">
      <w:pPr>
        <w:rPr>
          <w:lang w:val="fi-FI"/>
        </w:rPr>
      </w:pPr>
    </w:p>
    <w:p w14:paraId="5B1F7A74" w14:textId="1E7A9840" w:rsidR="0016117E" w:rsidRDefault="0016117E" w:rsidP="00D272DC">
      <w:pPr>
        <w:rPr>
          <w:lang w:val="fi-FI"/>
        </w:rPr>
      </w:pPr>
    </w:p>
    <w:p w14:paraId="602F9F32" w14:textId="31D12649" w:rsidR="0016117E" w:rsidRDefault="0016117E" w:rsidP="00D272DC">
      <w:pPr>
        <w:rPr>
          <w:lang w:val="fi-FI"/>
        </w:rPr>
      </w:pPr>
    </w:p>
    <w:p w14:paraId="3FB68EC5" w14:textId="7971FB71" w:rsidR="0016117E" w:rsidRDefault="0016117E" w:rsidP="00D272DC">
      <w:pPr>
        <w:rPr>
          <w:lang w:val="fi-FI"/>
        </w:rPr>
      </w:pPr>
    </w:p>
    <w:p w14:paraId="24C80694" w14:textId="722E6FB1" w:rsidR="0016117E" w:rsidRDefault="0016117E" w:rsidP="00D272DC">
      <w:pPr>
        <w:rPr>
          <w:lang w:val="fi-FI"/>
        </w:rPr>
      </w:pPr>
    </w:p>
    <w:p w14:paraId="7A7FC74B" w14:textId="4C7F01B8" w:rsidR="0016117E" w:rsidRDefault="0016117E" w:rsidP="00D272DC">
      <w:pPr>
        <w:rPr>
          <w:lang w:val="fi-FI"/>
        </w:rPr>
      </w:pPr>
    </w:p>
    <w:p w14:paraId="3F71C33D" w14:textId="4C90F294" w:rsidR="0016117E" w:rsidRDefault="0016117E" w:rsidP="00D272DC">
      <w:pPr>
        <w:rPr>
          <w:lang w:val="fi-FI"/>
        </w:rPr>
      </w:pPr>
    </w:p>
    <w:p w14:paraId="6FB705D5" w14:textId="77777777" w:rsidR="0016117E" w:rsidRDefault="0016117E" w:rsidP="00D272DC">
      <w:pPr>
        <w:rPr>
          <w:lang w:val="fi-FI"/>
        </w:rPr>
      </w:pPr>
    </w:p>
    <w:p w14:paraId="755CF95B" w14:textId="63F46E1E" w:rsidR="00D41CC5" w:rsidRDefault="00D41CC5" w:rsidP="00D41CC5">
      <w:pPr>
        <w:pStyle w:val="Otsikko1"/>
        <w:rPr>
          <w:lang w:val="fi-FI"/>
        </w:rPr>
      </w:pPr>
      <w:bookmarkStart w:id="20" w:name="_Toc98838231"/>
      <w:r w:rsidRPr="00366BD2">
        <w:rPr>
          <w:lang w:val="fi-FI"/>
        </w:rPr>
        <w:lastRenderedPageBreak/>
        <w:t>3.3. TASE</w:t>
      </w:r>
      <w:bookmarkEnd w:id="20"/>
    </w:p>
    <w:p w14:paraId="33316358" w14:textId="08BCF6C5" w:rsidR="00D272DC" w:rsidRDefault="00D272DC" w:rsidP="00D272DC">
      <w:pPr>
        <w:rPr>
          <w:lang w:val="fi-FI"/>
        </w:rPr>
      </w:pPr>
    </w:p>
    <w:p w14:paraId="5453A833" w14:textId="10540C60" w:rsidR="00D272DC" w:rsidRDefault="00D272DC" w:rsidP="00D272DC">
      <w:pPr>
        <w:rPr>
          <w:lang w:val="fi-FI"/>
        </w:rPr>
      </w:pPr>
      <w:r w:rsidRPr="00D272DC">
        <w:rPr>
          <w:noProof/>
          <w:lang w:val="fi-FI"/>
        </w:rPr>
        <w:drawing>
          <wp:inline distT="0" distB="0" distL="0" distR="0" wp14:anchorId="01873377" wp14:editId="16B7E694">
            <wp:extent cx="6453498" cy="4907280"/>
            <wp:effectExtent l="0" t="0" r="5080" b="7620"/>
            <wp:docPr id="15" name="Kuva 1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pöytä&#10;&#10;Kuvaus luotu automaattisesti"/>
                    <pic:cNvPicPr/>
                  </pic:nvPicPr>
                  <pic:blipFill>
                    <a:blip r:embed="rId32"/>
                    <a:stretch>
                      <a:fillRect/>
                    </a:stretch>
                  </pic:blipFill>
                  <pic:spPr>
                    <a:xfrm>
                      <a:off x="0" y="0"/>
                      <a:ext cx="6488220" cy="4933683"/>
                    </a:xfrm>
                    <a:prstGeom prst="rect">
                      <a:avLst/>
                    </a:prstGeom>
                  </pic:spPr>
                </pic:pic>
              </a:graphicData>
            </a:graphic>
          </wp:inline>
        </w:drawing>
      </w:r>
    </w:p>
    <w:p w14:paraId="036B7E1E" w14:textId="1EF2F51C" w:rsidR="00D272DC" w:rsidRDefault="00D272DC" w:rsidP="00D272DC">
      <w:pPr>
        <w:rPr>
          <w:lang w:val="fi-FI"/>
        </w:rPr>
      </w:pPr>
    </w:p>
    <w:p w14:paraId="69B1F2A2" w14:textId="3E8166B8" w:rsidR="00D272DC" w:rsidRDefault="00D272DC" w:rsidP="00D272DC">
      <w:pPr>
        <w:rPr>
          <w:lang w:val="fi-FI"/>
        </w:rPr>
      </w:pPr>
      <w:r w:rsidRPr="00D272DC">
        <w:rPr>
          <w:noProof/>
          <w:lang w:val="fi-FI"/>
        </w:rPr>
        <w:drawing>
          <wp:inline distT="0" distB="0" distL="0" distR="0" wp14:anchorId="054E827B" wp14:editId="2B8BDDE8">
            <wp:extent cx="6448417" cy="3368040"/>
            <wp:effectExtent l="0" t="0" r="0" b="3810"/>
            <wp:docPr id="16" name="Kuva 16"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pöytä&#10;&#10;Kuvaus luotu automaattisesti"/>
                    <pic:cNvPicPr/>
                  </pic:nvPicPr>
                  <pic:blipFill>
                    <a:blip r:embed="rId33"/>
                    <a:stretch>
                      <a:fillRect/>
                    </a:stretch>
                  </pic:blipFill>
                  <pic:spPr>
                    <a:xfrm>
                      <a:off x="0" y="0"/>
                      <a:ext cx="6493618" cy="3391649"/>
                    </a:xfrm>
                    <a:prstGeom prst="rect">
                      <a:avLst/>
                    </a:prstGeom>
                  </pic:spPr>
                </pic:pic>
              </a:graphicData>
            </a:graphic>
          </wp:inline>
        </w:drawing>
      </w:r>
    </w:p>
    <w:p w14:paraId="113602AA" w14:textId="77777777" w:rsidR="00D41CC5" w:rsidRDefault="00D41CC5" w:rsidP="00D41CC5">
      <w:pPr>
        <w:pStyle w:val="Otsikko1"/>
        <w:rPr>
          <w:lang w:val="fi-FI"/>
        </w:rPr>
      </w:pPr>
      <w:bookmarkStart w:id="21" w:name="RANGE!A1:G1"/>
      <w:bookmarkStart w:id="22" w:name="_Toc98838232"/>
      <w:bookmarkEnd w:id="21"/>
      <w:r>
        <w:rPr>
          <w:lang w:val="fi-FI"/>
        </w:rPr>
        <w:lastRenderedPageBreak/>
        <w:t>4</w:t>
      </w:r>
      <w:r w:rsidRPr="007154E0">
        <w:rPr>
          <w:lang w:val="fi-FI"/>
        </w:rPr>
        <w:t>. TILINPÄÄTÖKSEN LIITETIEDOT</w:t>
      </w:r>
      <w:bookmarkEnd w:id="22"/>
    </w:p>
    <w:p w14:paraId="6010E822" w14:textId="77777777" w:rsidR="00D41CC5" w:rsidRPr="007D0412" w:rsidRDefault="00D41CC5" w:rsidP="00D41CC5">
      <w:pPr>
        <w:pStyle w:val="Eivli"/>
        <w:rPr>
          <w:color w:val="FF0000"/>
          <w:lang w:val="fi-FI"/>
        </w:rPr>
      </w:pPr>
    </w:p>
    <w:p w14:paraId="03A638EC" w14:textId="77777777" w:rsidR="00D41CC5" w:rsidRDefault="00D41CC5" w:rsidP="00D41CC5">
      <w:pPr>
        <w:pStyle w:val="Otsikko1"/>
        <w:rPr>
          <w:lang w:val="fi-FI"/>
        </w:rPr>
      </w:pPr>
      <w:bookmarkStart w:id="23" w:name="_Toc98838233"/>
      <w:r w:rsidRPr="00743CC0">
        <w:rPr>
          <w:lang w:val="fi-FI"/>
        </w:rPr>
        <w:t xml:space="preserve">4.1. </w:t>
      </w:r>
      <w:r>
        <w:rPr>
          <w:lang w:val="fi-FI"/>
        </w:rPr>
        <w:t>TILINPÄÄTÖKSEN LAATIMISTA KOSKEVAT LIITETIEDOT</w:t>
      </w:r>
      <w:bookmarkEnd w:id="23"/>
    </w:p>
    <w:p w14:paraId="1AE25DAC" w14:textId="77777777" w:rsidR="00D41CC5" w:rsidRDefault="00D41CC5" w:rsidP="00D41CC5">
      <w:pPr>
        <w:rPr>
          <w:lang w:val="fi-FI"/>
        </w:rPr>
      </w:pPr>
    </w:p>
    <w:p w14:paraId="254FE055" w14:textId="77777777" w:rsidR="00D41CC5" w:rsidRDefault="00D41CC5" w:rsidP="00D41CC5">
      <w:pPr>
        <w:rPr>
          <w:b/>
          <w:bCs/>
          <w:lang w:val="fi-FI"/>
        </w:rPr>
      </w:pPr>
      <w:r w:rsidRPr="00A049C4">
        <w:rPr>
          <w:b/>
          <w:bCs/>
          <w:lang w:val="fi-FI"/>
        </w:rPr>
        <w:t>Jaksotusperiaatteet</w:t>
      </w:r>
    </w:p>
    <w:p w14:paraId="045DEBC8" w14:textId="77777777" w:rsidR="00D41CC5" w:rsidRPr="000373AC" w:rsidRDefault="00D41CC5" w:rsidP="00D41CC5">
      <w:pPr>
        <w:rPr>
          <w:lang w:val="fi-FI"/>
        </w:rPr>
      </w:pPr>
      <w:r w:rsidRPr="000373AC">
        <w:rPr>
          <w:lang w:val="fi-FI"/>
        </w:rPr>
        <w:t xml:space="preserve">Tulot ja menot on merkitty tuloslaskelmaan suoriteperusteen mukaisesti. </w:t>
      </w:r>
    </w:p>
    <w:p w14:paraId="222B1566" w14:textId="77777777" w:rsidR="00D41CC5" w:rsidRPr="000373AC" w:rsidRDefault="00D41CC5" w:rsidP="00D41CC5">
      <w:pPr>
        <w:rPr>
          <w:lang w:val="fi-FI"/>
        </w:rPr>
      </w:pPr>
      <w:r w:rsidRPr="000373AC">
        <w:rPr>
          <w:lang w:val="fi-FI"/>
        </w:rPr>
        <w:t>Verotulot on kirjattu maksuperusteisesti niiden tilitysajankohdan mukaisesti ao. tilikaudelle.</w:t>
      </w:r>
    </w:p>
    <w:p w14:paraId="69E0B74E" w14:textId="77777777" w:rsidR="00D41CC5" w:rsidRPr="000373AC" w:rsidRDefault="00D41CC5" w:rsidP="00D41CC5">
      <w:pPr>
        <w:rPr>
          <w:lang w:val="fi-FI"/>
        </w:rPr>
      </w:pPr>
      <w:r w:rsidRPr="000373AC">
        <w:rPr>
          <w:lang w:val="fi-FI"/>
        </w:rPr>
        <w:t>Avustukset: Pysyvien vastaavien aineellisten hyödykkeiden hankintaan saadut rahoitusavustukset on kirjattu suoriteperusteisesti.</w:t>
      </w:r>
    </w:p>
    <w:p w14:paraId="6CE50F96" w14:textId="77777777" w:rsidR="00D41CC5" w:rsidRDefault="00D41CC5" w:rsidP="00D41CC5">
      <w:pPr>
        <w:rPr>
          <w:lang w:val="fi-FI"/>
        </w:rPr>
      </w:pPr>
    </w:p>
    <w:p w14:paraId="2A93EF0B" w14:textId="77777777" w:rsidR="00D41CC5" w:rsidRDefault="00D41CC5" w:rsidP="00D41CC5">
      <w:pPr>
        <w:rPr>
          <w:b/>
          <w:bCs/>
          <w:lang w:val="fi-FI"/>
        </w:rPr>
      </w:pPr>
      <w:r w:rsidRPr="00A049C4">
        <w:rPr>
          <w:b/>
          <w:bCs/>
          <w:lang w:val="fi-FI"/>
        </w:rPr>
        <w:t>Arvostusperiaatteet/Pysyvien vastaavien arvostus</w:t>
      </w:r>
    </w:p>
    <w:p w14:paraId="08465516" w14:textId="517F04C4" w:rsidR="00D41CC5" w:rsidRDefault="00D41CC5" w:rsidP="00D41CC5">
      <w:pPr>
        <w:rPr>
          <w:lang w:val="fi-FI"/>
        </w:rPr>
      </w:pPr>
      <w:r w:rsidRPr="000373AC">
        <w:rPr>
          <w:lang w:val="fi-FI"/>
        </w:rPr>
        <w:t xml:space="preserve">Aineettomat ja aineelliset hyödykkeet: Hyödykkeet on merkitty taseeseen hankintamenoon vähennettynä suunnitelman mukaisilla poistoilla ja investointimenoihin saaduilla rahoitusosuuksilla. </w:t>
      </w:r>
      <w:r w:rsidR="00D272DC">
        <w:rPr>
          <w:lang w:val="fi-FI"/>
        </w:rPr>
        <w:t>Toivakan</w:t>
      </w:r>
      <w:r w:rsidRPr="000373AC">
        <w:rPr>
          <w:lang w:val="fi-FI"/>
        </w:rPr>
        <w:t xml:space="preserve"> seurakunnassa taseeseen aktivoidaan yli 5 000 euron hankinnat, jotka poistetaan taloudellisena vaikutusaikanaan.</w:t>
      </w:r>
    </w:p>
    <w:p w14:paraId="0D3AE98A" w14:textId="47C5BA45" w:rsidR="00D41CC5" w:rsidRPr="000373AC" w:rsidRDefault="00D41CC5" w:rsidP="00D41CC5">
      <w:pPr>
        <w:rPr>
          <w:lang w:val="fi-FI"/>
        </w:rPr>
      </w:pPr>
    </w:p>
    <w:p w14:paraId="281DFD9E" w14:textId="3786A65F" w:rsidR="00D41CC5" w:rsidRPr="00DC5072" w:rsidRDefault="00D41CC5" w:rsidP="00D41CC5">
      <w:pPr>
        <w:rPr>
          <w:lang w:val="fi-FI"/>
        </w:rPr>
      </w:pPr>
      <w:r w:rsidRPr="00DC5072">
        <w:rPr>
          <w:lang w:val="fi-FI"/>
        </w:rPr>
        <w:t>Sijoitukset: Sijoitukset on merkitty taseessa hankintamenon arvoon. Arvostuksen perusteena on ollut hyödykkeen todennäköisesti tulevaisuudessa kerryttämä tulo. Pysyvien vastaavien sijoitusluonteiset erät on merkitty taseeseen hankintamenoon.</w:t>
      </w:r>
      <w:r w:rsidR="008050C5" w:rsidRPr="00DC5072">
        <w:rPr>
          <w:lang w:val="fi-FI"/>
        </w:rPr>
        <w:t xml:space="preserve"> </w:t>
      </w:r>
    </w:p>
    <w:p w14:paraId="21976FDD" w14:textId="77777777" w:rsidR="00D41CC5" w:rsidRPr="000373AC" w:rsidRDefault="00D41CC5" w:rsidP="00D41CC5">
      <w:pPr>
        <w:rPr>
          <w:lang w:val="fi-FI"/>
        </w:rPr>
      </w:pPr>
    </w:p>
    <w:p w14:paraId="49AB467A" w14:textId="77777777" w:rsidR="00D41CC5" w:rsidRPr="000373AC" w:rsidRDefault="00D41CC5" w:rsidP="00D41CC5">
      <w:pPr>
        <w:rPr>
          <w:lang w:val="fi-FI"/>
        </w:rPr>
      </w:pPr>
      <w:r w:rsidRPr="000373AC">
        <w:rPr>
          <w:lang w:val="fi-FI"/>
        </w:rPr>
        <w:t>Rahoitusomaisuus: Saamiset on merkitty taseeseen nimellisarvoon. Rahoitusomaisuusarvopaperit on merkitty taseeseen hankintamenoon tai sitä alempaan todennäköiseen luovutus- tai markkinahintaan.</w:t>
      </w:r>
    </w:p>
    <w:p w14:paraId="39630ABD" w14:textId="60086D9F" w:rsidR="00D41CC5" w:rsidRDefault="00D41CC5" w:rsidP="009C1CAD">
      <w:pPr>
        <w:rPr>
          <w:b/>
          <w:bCs/>
          <w:lang w:val="fi-FI"/>
        </w:rPr>
      </w:pPr>
    </w:p>
    <w:p w14:paraId="3E624FE4" w14:textId="77777777" w:rsidR="008D7B90" w:rsidRPr="000373AC" w:rsidRDefault="008D7B90" w:rsidP="009C1CAD">
      <w:pPr>
        <w:rPr>
          <w:b/>
          <w:bCs/>
          <w:lang w:val="fi-FI"/>
        </w:rPr>
      </w:pPr>
    </w:p>
    <w:p w14:paraId="6FCAAD58" w14:textId="069A7A24" w:rsidR="00D41CC5" w:rsidRDefault="00D41CC5" w:rsidP="00D41CC5">
      <w:pPr>
        <w:pStyle w:val="Otsikko1"/>
        <w:rPr>
          <w:lang w:val="fi-FI"/>
        </w:rPr>
      </w:pPr>
      <w:bookmarkStart w:id="24" w:name="_Toc98838234"/>
      <w:r w:rsidRPr="00A049C4">
        <w:rPr>
          <w:lang w:val="fi-FI"/>
        </w:rPr>
        <w:t>4.2. TILINPÄÄTÖKSEN ESITTÄMISTAPAA KOSKEVAT LIITETIEDOT</w:t>
      </w:r>
      <w:bookmarkEnd w:id="24"/>
    </w:p>
    <w:p w14:paraId="6F4C5FE9" w14:textId="77777777" w:rsidR="008D7B90" w:rsidRPr="008D7B90" w:rsidRDefault="008D7B90" w:rsidP="008D7B90">
      <w:pPr>
        <w:rPr>
          <w:lang w:val="fi-FI"/>
        </w:rPr>
      </w:pPr>
    </w:p>
    <w:p w14:paraId="4D690A98" w14:textId="4533C437" w:rsidR="00D41CC5" w:rsidRPr="000373AC" w:rsidRDefault="00D41CC5" w:rsidP="00D41CC5">
      <w:pPr>
        <w:rPr>
          <w:lang w:val="fi-FI"/>
        </w:rPr>
      </w:pPr>
      <w:r w:rsidRPr="000373AC">
        <w:rPr>
          <w:lang w:val="fi-FI"/>
        </w:rPr>
        <w:t>Tilikauden poistot eivät ole vertailukelpoiset edellisen tilikauden poistojen kanssa, koska poistosuunnitelmaa on 1.1.2021 alkaen muutettu ja</w:t>
      </w:r>
      <w:r w:rsidR="000E711B">
        <w:rPr>
          <w:lang w:val="fi-FI"/>
        </w:rPr>
        <w:t xml:space="preserve"> uuden poistosuunnitelman mukaan</w:t>
      </w:r>
      <w:r w:rsidRPr="000373AC">
        <w:rPr>
          <w:lang w:val="fi-FI"/>
        </w:rPr>
        <w:t xml:space="preserve"> </w:t>
      </w:r>
      <w:r w:rsidR="00D272DC">
        <w:rPr>
          <w:lang w:val="fi-FI"/>
        </w:rPr>
        <w:t>seurakuntakodin poistoaikaa lyhennettiin 50 vuodesta 40 vuoteen.</w:t>
      </w:r>
    </w:p>
    <w:p w14:paraId="51C84C59" w14:textId="77777777" w:rsidR="00D41CC5" w:rsidRPr="00D233BF" w:rsidRDefault="00D41CC5" w:rsidP="00D41CC5">
      <w:pPr>
        <w:rPr>
          <w:lang w:val="fi-FI"/>
        </w:rPr>
      </w:pPr>
    </w:p>
    <w:p w14:paraId="0C25D817" w14:textId="77777777" w:rsidR="00D41CC5" w:rsidRPr="00743CC0" w:rsidRDefault="00D41CC5" w:rsidP="00D41CC5">
      <w:pPr>
        <w:pStyle w:val="Otsikko1"/>
        <w:rPr>
          <w:lang w:val="fi-FI"/>
        </w:rPr>
      </w:pPr>
      <w:bookmarkStart w:id="25" w:name="_Toc98838235"/>
      <w:r>
        <w:rPr>
          <w:lang w:val="fi-FI"/>
        </w:rPr>
        <w:t xml:space="preserve">4.3. </w:t>
      </w:r>
      <w:r w:rsidRPr="00743CC0">
        <w:rPr>
          <w:lang w:val="fi-FI"/>
        </w:rPr>
        <w:t>TULOSLASKELMAN LIITETIEDOT</w:t>
      </w:r>
      <w:bookmarkEnd w:id="25"/>
    </w:p>
    <w:p w14:paraId="22DF9118" w14:textId="77777777" w:rsidR="00D41CC5" w:rsidRPr="00137B97" w:rsidRDefault="00D41CC5" w:rsidP="00D41CC5">
      <w:pPr>
        <w:rPr>
          <w:lang w:val="fi-FI"/>
        </w:rPr>
      </w:pPr>
    </w:p>
    <w:p w14:paraId="75CE1C08" w14:textId="4141914D" w:rsidR="00D41CC5" w:rsidRDefault="00D41CC5" w:rsidP="00D41CC5">
      <w:pPr>
        <w:pStyle w:val="Eivli"/>
        <w:rPr>
          <w:lang w:val="fi-FI"/>
        </w:rPr>
      </w:pPr>
      <w:r w:rsidRPr="007D0412">
        <w:rPr>
          <w:lang w:val="fi-FI"/>
        </w:rPr>
        <w:t>Tilinpäätökseen on kirjattu kustannuspaikoittain työntekijöiden kumulatiivinen lomapalkkavelan muutos sivukuluineen 31.12.202</w:t>
      </w:r>
      <w:r w:rsidR="00CE184D">
        <w:rPr>
          <w:lang w:val="fi-FI"/>
        </w:rPr>
        <w:t>1</w:t>
      </w:r>
      <w:r w:rsidRPr="007D0412">
        <w:rPr>
          <w:lang w:val="fi-FI"/>
        </w:rPr>
        <w:t>. Velkaan on laskettu työntekijöiden ansaitut ja pitämättömät lomat, lomaraha- ja säästövapaat niiltä työntekijöiltä, joiden palvelussuhde jatkuu tai on päättynyt 31.12.202</w:t>
      </w:r>
      <w:r w:rsidR="00CE184D">
        <w:rPr>
          <w:lang w:val="fi-FI"/>
        </w:rPr>
        <w:t>1</w:t>
      </w:r>
      <w:r w:rsidRPr="007D0412">
        <w:rPr>
          <w:lang w:val="fi-FI"/>
        </w:rPr>
        <w:t xml:space="preserve"> mennessä eikä lopputiliä ole vielä laskettu. </w:t>
      </w:r>
    </w:p>
    <w:p w14:paraId="0B701310" w14:textId="77777777" w:rsidR="00CE184D" w:rsidRPr="007D0412" w:rsidRDefault="00CE184D" w:rsidP="00D41CC5">
      <w:pPr>
        <w:pStyle w:val="Eivli"/>
        <w:rPr>
          <w:lang w:val="fi-FI"/>
        </w:rPr>
      </w:pPr>
    </w:p>
    <w:p w14:paraId="19BB765E" w14:textId="1BF60D9B" w:rsidR="00D41CC5" w:rsidRDefault="000E711B" w:rsidP="00D41CC5">
      <w:pPr>
        <w:rPr>
          <w:lang w:val="fi-FI"/>
        </w:rPr>
      </w:pPr>
      <w:r>
        <w:rPr>
          <w:lang w:val="fi-FI"/>
        </w:rPr>
        <w:t>Uuden Pappilan myynnistä saatu myyntivoitto 120 000,00 euroa oli tilikaudelle kohdistuva k</w:t>
      </w:r>
      <w:r w:rsidR="00D41CC5">
        <w:rPr>
          <w:lang w:val="fi-FI"/>
        </w:rPr>
        <w:t>ertaluontei</w:t>
      </w:r>
      <w:r>
        <w:rPr>
          <w:lang w:val="fi-FI"/>
        </w:rPr>
        <w:t>nen</w:t>
      </w:r>
      <w:r w:rsidR="00D41CC5">
        <w:rPr>
          <w:lang w:val="fi-FI"/>
        </w:rPr>
        <w:t xml:space="preserve"> erä</w:t>
      </w:r>
      <w:r>
        <w:rPr>
          <w:lang w:val="fi-FI"/>
        </w:rPr>
        <w:t>.</w:t>
      </w:r>
    </w:p>
    <w:p w14:paraId="4974B7A5" w14:textId="77777777" w:rsidR="000E711B" w:rsidRDefault="000E711B" w:rsidP="00D41CC5">
      <w:pPr>
        <w:rPr>
          <w:lang w:val="fi-FI"/>
        </w:rPr>
      </w:pPr>
    </w:p>
    <w:p w14:paraId="47B8B7CF" w14:textId="70A0FC8E" w:rsidR="00D41CC5" w:rsidRDefault="000E711B" w:rsidP="00D41CC5">
      <w:pPr>
        <w:rPr>
          <w:lang w:val="fi-FI"/>
        </w:rPr>
      </w:pPr>
      <w:r>
        <w:rPr>
          <w:lang w:val="fi-FI"/>
        </w:rPr>
        <w:t>Tilikauden p</w:t>
      </w:r>
      <w:r w:rsidR="00D41CC5">
        <w:rPr>
          <w:lang w:val="fi-FI"/>
        </w:rPr>
        <w:t>uunmyyntitulot</w:t>
      </w:r>
      <w:r>
        <w:rPr>
          <w:lang w:val="fi-FI"/>
        </w:rPr>
        <w:t xml:space="preserve"> olivat</w:t>
      </w:r>
      <w:r w:rsidR="00C9644D">
        <w:rPr>
          <w:lang w:val="fi-FI"/>
        </w:rPr>
        <w:t xml:space="preserve"> tarkoituksella</w:t>
      </w:r>
      <w:r>
        <w:rPr>
          <w:lang w:val="fi-FI"/>
        </w:rPr>
        <w:t xml:space="preserve"> suuret, koska niillä rahoitettiin kirkon remonttia. </w:t>
      </w:r>
    </w:p>
    <w:p w14:paraId="351E08CD" w14:textId="77777777" w:rsidR="000E711B" w:rsidRDefault="000E711B" w:rsidP="00D41CC5">
      <w:pPr>
        <w:rPr>
          <w:lang w:val="fi-FI"/>
        </w:rPr>
      </w:pPr>
    </w:p>
    <w:p w14:paraId="14705ADE" w14:textId="69EED7E6" w:rsidR="00D41CC5" w:rsidRDefault="00D41CC5" w:rsidP="00D41CC5">
      <w:pPr>
        <w:rPr>
          <w:lang w:val="fi-FI"/>
        </w:rPr>
      </w:pPr>
      <w:r>
        <w:rPr>
          <w:lang w:val="fi-FI"/>
        </w:rPr>
        <w:t>Luottotappi</w:t>
      </w:r>
      <w:r w:rsidR="00CA2DFA">
        <w:rPr>
          <w:lang w:val="fi-FI"/>
        </w:rPr>
        <w:t>oksi kirjattiin 135 euro</w:t>
      </w:r>
      <w:r w:rsidR="00C9644D">
        <w:rPr>
          <w:lang w:val="fi-FI"/>
        </w:rPr>
        <w:t>a</w:t>
      </w:r>
      <w:r w:rsidR="00CA2DFA">
        <w:rPr>
          <w:lang w:val="fi-FI"/>
        </w:rPr>
        <w:t xml:space="preserve"> maksutuotoista rippikoulumaksu, joka oli jäänyt maksamatta perintätoimenpiteistä huolimatta. </w:t>
      </w:r>
    </w:p>
    <w:p w14:paraId="197D1CE8" w14:textId="71012D85" w:rsidR="00D41CC5" w:rsidRPr="000373AC" w:rsidRDefault="00D41CC5" w:rsidP="009C1CAD">
      <w:pPr>
        <w:rPr>
          <w:b/>
          <w:bCs/>
          <w:lang w:val="fi-FI"/>
        </w:rPr>
      </w:pPr>
    </w:p>
    <w:p w14:paraId="3B51C152" w14:textId="38E4A0BD" w:rsidR="00D41CC5" w:rsidRPr="000373AC" w:rsidRDefault="00D41CC5" w:rsidP="00D41CC5">
      <w:pPr>
        <w:rPr>
          <w:lang w:val="fi-FI"/>
        </w:rPr>
      </w:pPr>
      <w:r w:rsidRPr="000373AC">
        <w:rPr>
          <w:lang w:val="fi-FI"/>
        </w:rPr>
        <w:lastRenderedPageBreak/>
        <w:t xml:space="preserve">Suunnitelman mukaiset poistot on laskettu seurakunnassa ennalta laaditun poistosuunnitelman mukaisesti. Kirkkovaltuusto hyväksyi </w:t>
      </w:r>
      <w:r w:rsidR="00CA2DFA">
        <w:rPr>
          <w:lang w:val="fi-FI"/>
        </w:rPr>
        <w:t>16</w:t>
      </w:r>
      <w:r w:rsidRPr="000373AC">
        <w:rPr>
          <w:lang w:val="fi-FI"/>
        </w:rPr>
        <w:t>.</w:t>
      </w:r>
      <w:r w:rsidR="00CA2DFA">
        <w:rPr>
          <w:lang w:val="fi-FI"/>
        </w:rPr>
        <w:t>12</w:t>
      </w:r>
      <w:r w:rsidRPr="000373AC">
        <w:rPr>
          <w:lang w:val="fi-FI"/>
        </w:rPr>
        <w:t>.20</w:t>
      </w:r>
      <w:r w:rsidR="00CA2DFA">
        <w:rPr>
          <w:lang w:val="fi-FI"/>
        </w:rPr>
        <w:t>21</w:t>
      </w:r>
      <w:r w:rsidRPr="000373AC">
        <w:rPr>
          <w:lang w:val="fi-FI"/>
        </w:rPr>
        <w:t xml:space="preserve"> poistosuunnitelman muutoksen</w:t>
      </w:r>
      <w:r w:rsidR="00C9644D">
        <w:rPr>
          <w:lang w:val="fi-FI"/>
        </w:rPr>
        <w:t xml:space="preserve"> 1.1.2021 alkaen</w:t>
      </w:r>
      <w:r w:rsidRPr="000373AC">
        <w:rPr>
          <w:lang w:val="fi-FI"/>
        </w:rPr>
        <w:t>, jolla seurakunnan käyttöomaisuuden poistoajat on muutettu vastaamaan kirkkohallituksen ohje</w:t>
      </w:r>
      <w:r w:rsidR="00CF3FEB" w:rsidRPr="000373AC">
        <w:rPr>
          <w:lang w:val="fi-FI"/>
        </w:rPr>
        <w:t>en:</w:t>
      </w:r>
      <w:r w:rsidRPr="000373AC">
        <w:rPr>
          <w:lang w:val="fi-FI"/>
        </w:rPr>
        <w:t xml:space="preserve"> Käyttöomaisuuskirjanpito ja suunnitelman mukaisten poistojen laskeminen mukaisia suosituspoistoaikoja</w:t>
      </w:r>
      <w:r w:rsidR="00740159">
        <w:rPr>
          <w:lang w:val="fi-FI"/>
        </w:rPr>
        <w:t>, paitsi seurakuntakodin poistoaikaa lyhennettiin vain 10 vuodella, koska poistoajan puolittaminen 25 vuoteen olisi ollut mahdoton pienelle seurakunnalle</w:t>
      </w:r>
      <w:r w:rsidRPr="000373AC">
        <w:rPr>
          <w:lang w:val="fi-FI"/>
        </w:rPr>
        <w:t xml:space="preserve">. </w:t>
      </w:r>
    </w:p>
    <w:p w14:paraId="71076108" w14:textId="77777777" w:rsidR="00CF3FEB" w:rsidRPr="000373AC" w:rsidRDefault="00CF3FEB" w:rsidP="00D41CC5">
      <w:pPr>
        <w:rPr>
          <w:lang w:val="fi-FI"/>
        </w:rPr>
      </w:pPr>
    </w:p>
    <w:p w14:paraId="4A723F21" w14:textId="3E3032BF" w:rsidR="00D41CC5" w:rsidRDefault="00D41CC5" w:rsidP="00D41CC5">
      <w:pPr>
        <w:rPr>
          <w:lang w:val="fi-FI"/>
        </w:rPr>
      </w:pPr>
      <w:r w:rsidRPr="000373AC">
        <w:rPr>
          <w:lang w:val="fi-FI"/>
        </w:rPr>
        <w:t>Kirkkovaltuuston hyväksymät poistoajat ovat seuraavat:</w:t>
      </w:r>
    </w:p>
    <w:p w14:paraId="11D8CE48" w14:textId="77777777" w:rsidR="00CA2DFA" w:rsidRPr="00E24E62" w:rsidRDefault="00CA2DFA" w:rsidP="00CA2DFA">
      <w:pPr>
        <w:rPr>
          <w:szCs w:val="24"/>
          <w:lang w:val="fi-FI"/>
        </w:rPr>
      </w:pPr>
    </w:p>
    <w:p w14:paraId="456E585A" w14:textId="77777777" w:rsidR="00CA2DFA" w:rsidRPr="00E24E62" w:rsidRDefault="00CA2DFA" w:rsidP="00CA2DFA">
      <w:pPr>
        <w:rPr>
          <w:b/>
          <w:color w:val="000000"/>
          <w:szCs w:val="24"/>
          <w:lang w:val="fi-FI"/>
        </w:rPr>
      </w:pPr>
      <w:r w:rsidRPr="00E24E62">
        <w:rPr>
          <w:b/>
          <w:color w:val="000000"/>
          <w:szCs w:val="24"/>
          <w:lang w:val="fi-FI"/>
        </w:rPr>
        <w:t>AINEETTOMAT HYÖDYKKEET</w:t>
      </w:r>
      <w:r w:rsidRPr="00E24E62">
        <w:rPr>
          <w:b/>
          <w:color w:val="000000"/>
          <w:szCs w:val="24"/>
          <w:lang w:val="fi-FI"/>
        </w:rPr>
        <w:tab/>
      </w:r>
      <w:r w:rsidRPr="00E24E62">
        <w:rPr>
          <w:b/>
          <w:color w:val="000000"/>
          <w:szCs w:val="24"/>
          <w:lang w:val="fi-FI"/>
        </w:rPr>
        <w:tab/>
        <w:t>poistotapa</w:t>
      </w:r>
      <w:r w:rsidRPr="00E24E62">
        <w:rPr>
          <w:b/>
          <w:color w:val="000000"/>
          <w:szCs w:val="24"/>
          <w:lang w:val="fi-FI"/>
        </w:rPr>
        <w:tab/>
        <w:t>aika</w:t>
      </w:r>
    </w:p>
    <w:p w14:paraId="35405760" w14:textId="77777777" w:rsidR="00CA2DFA" w:rsidRPr="00E24E62" w:rsidRDefault="00CA2DFA" w:rsidP="00CA2DFA">
      <w:pPr>
        <w:rPr>
          <w:b/>
          <w:i/>
          <w:color w:val="000000"/>
          <w:szCs w:val="24"/>
          <w:lang w:val="fi-FI"/>
        </w:rPr>
      </w:pPr>
      <w:r w:rsidRPr="00E24E62">
        <w:rPr>
          <w:b/>
          <w:i/>
          <w:color w:val="000000"/>
          <w:szCs w:val="24"/>
          <w:lang w:val="fi-FI"/>
        </w:rPr>
        <w:t>Aineettomat oikeudet</w:t>
      </w:r>
    </w:p>
    <w:p w14:paraId="0064E02F" w14:textId="77777777" w:rsidR="00CA2DFA" w:rsidRPr="00E24E62" w:rsidRDefault="00CA2DFA" w:rsidP="00CA2DFA">
      <w:pPr>
        <w:rPr>
          <w:color w:val="000000"/>
          <w:szCs w:val="24"/>
          <w:lang w:val="fi-FI"/>
        </w:rPr>
      </w:pPr>
      <w:r w:rsidRPr="00E24E62">
        <w:rPr>
          <w:color w:val="000000"/>
          <w:szCs w:val="24"/>
          <w:lang w:val="fi-FI"/>
        </w:rPr>
        <w:t xml:space="preserve">    Tietojärjestelmien käyttöoikeus</w:t>
      </w:r>
      <w:r w:rsidRPr="00E24E62">
        <w:rPr>
          <w:color w:val="000000"/>
          <w:szCs w:val="24"/>
          <w:lang w:val="fi-FI"/>
        </w:rPr>
        <w:tab/>
      </w:r>
      <w:r w:rsidRPr="00E24E62">
        <w:rPr>
          <w:color w:val="000000"/>
          <w:szCs w:val="24"/>
          <w:lang w:val="fi-FI"/>
        </w:rPr>
        <w:tab/>
        <w:t>tasapoisto</w:t>
      </w:r>
      <w:r w:rsidRPr="00E24E62">
        <w:rPr>
          <w:color w:val="000000"/>
          <w:szCs w:val="24"/>
          <w:lang w:val="fi-FI"/>
        </w:rPr>
        <w:tab/>
        <w:t>3 v</w:t>
      </w:r>
    </w:p>
    <w:p w14:paraId="38F92A8A" w14:textId="77777777" w:rsidR="00CA2DFA" w:rsidRPr="00E24E62" w:rsidRDefault="00CA2DFA" w:rsidP="00CA2DFA">
      <w:pPr>
        <w:rPr>
          <w:color w:val="000000"/>
          <w:szCs w:val="24"/>
          <w:lang w:val="fi-FI"/>
        </w:rPr>
      </w:pPr>
      <w:r w:rsidRPr="00E24E62">
        <w:rPr>
          <w:b/>
          <w:bCs/>
          <w:i/>
          <w:iCs/>
          <w:color w:val="000000"/>
          <w:szCs w:val="24"/>
          <w:lang w:val="fi-FI"/>
        </w:rPr>
        <w:t xml:space="preserve">Muut pitkävaikutteiset menot </w:t>
      </w:r>
    </w:p>
    <w:p w14:paraId="49E1C434" w14:textId="77777777" w:rsidR="00CA2DFA" w:rsidRPr="00E24E62" w:rsidRDefault="00CA2DFA" w:rsidP="00CA2DFA">
      <w:pPr>
        <w:rPr>
          <w:color w:val="000000"/>
          <w:szCs w:val="24"/>
          <w:lang w:val="fi-FI"/>
        </w:rPr>
      </w:pPr>
      <w:r w:rsidRPr="00E24E62">
        <w:rPr>
          <w:color w:val="000000"/>
          <w:szCs w:val="24"/>
          <w:lang w:val="fi-FI"/>
        </w:rPr>
        <w:t xml:space="preserve">    Tutkimus- kehittämismenot</w:t>
      </w:r>
      <w:r w:rsidRPr="00E24E62">
        <w:rPr>
          <w:color w:val="000000"/>
          <w:szCs w:val="24"/>
          <w:lang w:val="fi-FI"/>
        </w:rPr>
        <w:tab/>
      </w:r>
      <w:r w:rsidRPr="00E24E62">
        <w:rPr>
          <w:color w:val="000000"/>
          <w:szCs w:val="24"/>
          <w:lang w:val="fi-FI"/>
        </w:rPr>
        <w:tab/>
        <w:t xml:space="preserve">tasapoisto </w:t>
      </w:r>
      <w:r w:rsidRPr="00E24E62">
        <w:rPr>
          <w:color w:val="000000"/>
          <w:szCs w:val="24"/>
          <w:lang w:val="fi-FI"/>
        </w:rPr>
        <w:tab/>
        <w:t>3 v</w:t>
      </w:r>
    </w:p>
    <w:p w14:paraId="7530DF78" w14:textId="6853DE11" w:rsidR="00CA2DFA" w:rsidRPr="00E24E62" w:rsidRDefault="00CA2DFA" w:rsidP="00CA2DFA">
      <w:pPr>
        <w:rPr>
          <w:color w:val="000000"/>
          <w:szCs w:val="24"/>
          <w:lang w:val="fi-FI"/>
        </w:rPr>
      </w:pPr>
      <w:r w:rsidRPr="00E24E62">
        <w:rPr>
          <w:color w:val="000000"/>
          <w:szCs w:val="24"/>
          <w:lang w:val="fi-FI"/>
        </w:rPr>
        <w:t xml:space="preserve">    Tietojärjestelmät</w:t>
      </w:r>
      <w:r w:rsidRPr="00E24E62">
        <w:rPr>
          <w:color w:val="000000"/>
          <w:szCs w:val="24"/>
          <w:lang w:val="fi-FI"/>
        </w:rPr>
        <w:tab/>
      </w:r>
      <w:r w:rsidRPr="00E24E62">
        <w:rPr>
          <w:color w:val="000000"/>
          <w:szCs w:val="24"/>
          <w:lang w:val="fi-FI"/>
        </w:rPr>
        <w:tab/>
      </w:r>
      <w:r w:rsidR="00740159" w:rsidRPr="00E24E62">
        <w:rPr>
          <w:color w:val="000000"/>
          <w:szCs w:val="24"/>
          <w:lang w:val="fi-FI"/>
        </w:rPr>
        <w:tab/>
      </w:r>
      <w:r w:rsidRPr="00E24E62">
        <w:rPr>
          <w:color w:val="000000"/>
          <w:szCs w:val="24"/>
          <w:lang w:val="fi-FI"/>
        </w:rPr>
        <w:t>tasapoisto</w:t>
      </w:r>
      <w:r w:rsidRPr="00E24E62">
        <w:rPr>
          <w:color w:val="000000"/>
          <w:szCs w:val="24"/>
          <w:lang w:val="fi-FI"/>
        </w:rPr>
        <w:tab/>
        <w:t>3 v</w:t>
      </w:r>
    </w:p>
    <w:p w14:paraId="6EFA03F7" w14:textId="77777777" w:rsidR="00CA2DFA" w:rsidRPr="00E24E62" w:rsidRDefault="00CA2DFA" w:rsidP="00CA2DFA">
      <w:pPr>
        <w:rPr>
          <w:color w:val="000000"/>
          <w:szCs w:val="24"/>
          <w:lang w:val="fi-FI"/>
        </w:rPr>
      </w:pPr>
      <w:r w:rsidRPr="00E24E62">
        <w:rPr>
          <w:color w:val="000000"/>
          <w:szCs w:val="24"/>
          <w:lang w:val="fi-FI"/>
        </w:rPr>
        <w:t xml:space="preserve">    Muut pitkävaikutteiset menot</w:t>
      </w:r>
      <w:r w:rsidRPr="00E24E62">
        <w:rPr>
          <w:color w:val="000000"/>
          <w:szCs w:val="24"/>
          <w:lang w:val="fi-FI"/>
        </w:rPr>
        <w:tab/>
      </w:r>
      <w:r w:rsidRPr="00E24E62">
        <w:rPr>
          <w:color w:val="000000"/>
          <w:szCs w:val="24"/>
          <w:lang w:val="fi-FI"/>
        </w:rPr>
        <w:tab/>
        <w:t>tasapoisto</w:t>
      </w:r>
      <w:r w:rsidRPr="00E24E62">
        <w:rPr>
          <w:color w:val="000000"/>
          <w:szCs w:val="24"/>
          <w:lang w:val="fi-FI"/>
        </w:rPr>
        <w:tab/>
        <w:t>3 v</w:t>
      </w:r>
    </w:p>
    <w:p w14:paraId="087700DD" w14:textId="77777777" w:rsidR="00CA2DFA" w:rsidRPr="00E24E62" w:rsidRDefault="00CA2DFA" w:rsidP="00CA2DFA">
      <w:pPr>
        <w:rPr>
          <w:b/>
          <w:bCs/>
          <w:color w:val="000000"/>
          <w:szCs w:val="24"/>
          <w:lang w:val="fi-FI"/>
        </w:rPr>
      </w:pPr>
      <w:r w:rsidRPr="00E24E62">
        <w:rPr>
          <w:b/>
          <w:bCs/>
          <w:color w:val="000000"/>
          <w:szCs w:val="24"/>
          <w:lang w:val="fi-FI"/>
        </w:rPr>
        <w:br/>
        <w:t>AINEELLISET HYÖDYKKEET</w:t>
      </w:r>
    </w:p>
    <w:p w14:paraId="5868C193" w14:textId="77777777" w:rsidR="00CA2DFA" w:rsidRPr="00E24E62" w:rsidRDefault="00CA2DFA" w:rsidP="00CA2DFA">
      <w:pPr>
        <w:rPr>
          <w:color w:val="000000"/>
          <w:szCs w:val="24"/>
          <w:lang w:val="fi-FI"/>
        </w:rPr>
      </w:pPr>
      <w:r w:rsidRPr="00E24E62">
        <w:rPr>
          <w:b/>
          <w:bCs/>
          <w:i/>
          <w:iCs/>
          <w:color w:val="000000"/>
          <w:szCs w:val="24"/>
          <w:lang w:val="fi-FI"/>
        </w:rPr>
        <w:t xml:space="preserve">Maa- ja vesialueet </w:t>
      </w:r>
      <w:r w:rsidRPr="00E24E62">
        <w:rPr>
          <w:color w:val="000000"/>
          <w:szCs w:val="24"/>
          <w:lang w:val="fi-FI"/>
        </w:rPr>
        <w:tab/>
      </w:r>
      <w:r w:rsidRPr="00E24E62">
        <w:rPr>
          <w:color w:val="000000"/>
          <w:szCs w:val="24"/>
          <w:lang w:val="fi-FI"/>
        </w:rPr>
        <w:tab/>
      </w:r>
      <w:r w:rsidRPr="00E24E62">
        <w:rPr>
          <w:color w:val="000000"/>
          <w:szCs w:val="24"/>
          <w:lang w:val="fi-FI"/>
        </w:rPr>
        <w:tab/>
        <w:t>ei poistoa</w:t>
      </w:r>
    </w:p>
    <w:p w14:paraId="45D71372" w14:textId="77777777" w:rsidR="00CA2DFA" w:rsidRPr="00E24E62" w:rsidRDefault="00CA2DFA" w:rsidP="00CA2DFA">
      <w:pPr>
        <w:rPr>
          <w:b/>
          <w:bCs/>
          <w:i/>
          <w:iCs/>
          <w:color w:val="000000"/>
          <w:szCs w:val="24"/>
          <w:lang w:val="fi-FI"/>
        </w:rPr>
      </w:pPr>
      <w:r w:rsidRPr="00E24E62">
        <w:rPr>
          <w:b/>
          <w:bCs/>
          <w:i/>
          <w:iCs/>
          <w:color w:val="000000"/>
          <w:szCs w:val="24"/>
          <w:lang w:val="fi-FI"/>
        </w:rPr>
        <w:t>Hautaustoimen aineelliset hyödykkeet</w:t>
      </w:r>
      <w:r w:rsidRPr="00E24E62">
        <w:rPr>
          <w:b/>
          <w:bCs/>
          <w:i/>
          <w:iCs/>
          <w:color w:val="000000"/>
          <w:szCs w:val="24"/>
          <w:lang w:val="fi-FI"/>
        </w:rPr>
        <w:tab/>
      </w:r>
    </w:p>
    <w:p w14:paraId="6711DD98" w14:textId="77777777" w:rsidR="00CA2DFA" w:rsidRPr="00E24E62" w:rsidRDefault="00CA2DFA" w:rsidP="00CA2DFA">
      <w:pPr>
        <w:rPr>
          <w:color w:val="000000"/>
          <w:szCs w:val="24"/>
          <w:lang w:val="fi-FI"/>
        </w:rPr>
      </w:pPr>
      <w:r w:rsidRPr="00E24E62">
        <w:rPr>
          <w:color w:val="000000"/>
          <w:szCs w:val="24"/>
          <w:lang w:val="fi-FI"/>
        </w:rPr>
        <w:t xml:space="preserve">    Hautaustoimen muut rakennukset</w:t>
      </w:r>
      <w:r w:rsidRPr="00E24E62">
        <w:rPr>
          <w:color w:val="000000"/>
          <w:szCs w:val="24"/>
          <w:lang w:val="fi-FI"/>
        </w:rPr>
        <w:tab/>
      </w:r>
      <w:r w:rsidRPr="00E24E62">
        <w:rPr>
          <w:color w:val="000000"/>
          <w:szCs w:val="24"/>
          <w:lang w:val="fi-FI"/>
        </w:rPr>
        <w:tab/>
        <w:t>tasapoisto</w:t>
      </w:r>
      <w:r w:rsidRPr="00E24E62">
        <w:rPr>
          <w:color w:val="000000"/>
          <w:szCs w:val="24"/>
          <w:lang w:val="fi-FI"/>
        </w:rPr>
        <w:tab/>
        <w:t>10 v</w:t>
      </w:r>
    </w:p>
    <w:p w14:paraId="336F009D" w14:textId="77777777" w:rsidR="00CA2DFA" w:rsidRPr="00E24E62" w:rsidRDefault="00CA2DFA" w:rsidP="00CA2DFA">
      <w:pPr>
        <w:rPr>
          <w:color w:val="000000"/>
          <w:szCs w:val="24"/>
          <w:lang w:val="fi-FI"/>
        </w:rPr>
      </w:pPr>
      <w:r w:rsidRPr="00E24E62">
        <w:rPr>
          <w:color w:val="000000"/>
          <w:szCs w:val="24"/>
          <w:lang w:val="fi-FI"/>
        </w:rPr>
        <w:t xml:space="preserve">    Hautaustoimen kiinteät rakenteet ja laitteet</w:t>
      </w:r>
      <w:r w:rsidRPr="00E24E62">
        <w:rPr>
          <w:color w:val="000000"/>
          <w:szCs w:val="24"/>
          <w:lang w:val="fi-FI"/>
        </w:rPr>
        <w:tab/>
        <w:t>tasapoisto</w:t>
      </w:r>
      <w:r w:rsidRPr="00E24E62">
        <w:rPr>
          <w:color w:val="000000"/>
          <w:szCs w:val="24"/>
          <w:lang w:val="fi-FI"/>
        </w:rPr>
        <w:tab/>
        <w:t>15 v</w:t>
      </w:r>
    </w:p>
    <w:p w14:paraId="44774C32" w14:textId="77777777" w:rsidR="00CA2DFA" w:rsidRPr="00E24E62" w:rsidRDefault="00CA2DFA" w:rsidP="00CA2DFA">
      <w:pPr>
        <w:rPr>
          <w:color w:val="000000"/>
          <w:szCs w:val="24"/>
          <w:lang w:val="fi-FI"/>
        </w:rPr>
      </w:pPr>
      <w:r w:rsidRPr="00E24E62">
        <w:rPr>
          <w:color w:val="000000"/>
          <w:szCs w:val="24"/>
          <w:lang w:val="fi-FI"/>
        </w:rPr>
        <w:t xml:space="preserve">    Hautaustoimen koneet ja laitteet</w:t>
      </w:r>
      <w:r w:rsidRPr="00E24E62">
        <w:rPr>
          <w:color w:val="000000"/>
          <w:szCs w:val="24"/>
          <w:lang w:val="fi-FI"/>
        </w:rPr>
        <w:tab/>
      </w:r>
      <w:r w:rsidRPr="00E24E62">
        <w:rPr>
          <w:color w:val="000000"/>
          <w:szCs w:val="24"/>
          <w:lang w:val="fi-FI"/>
        </w:rPr>
        <w:tab/>
        <w:t>tasapoisto</w:t>
      </w:r>
      <w:r w:rsidRPr="00E24E62">
        <w:rPr>
          <w:color w:val="000000"/>
          <w:szCs w:val="24"/>
          <w:lang w:val="fi-FI"/>
        </w:rPr>
        <w:tab/>
        <w:t>4 v</w:t>
      </w:r>
    </w:p>
    <w:p w14:paraId="2FB2E6BE" w14:textId="747B19CC" w:rsidR="00CA2DFA" w:rsidRPr="00E24E62" w:rsidRDefault="00CA2DFA" w:rsidP="00CA2DFA">
      <w:pPr>
        <w:rPr>
          <w:color w:val="000000"/>
          <w:szCs w:val="24"/>
          <w:lang w:val="fi-FI"/>
        </w:rPr>
      </w:pPr>
      <w:r w:rsidRPr="00E24E62">
        <w:rPr>
          <w:color w:val="000000"/>
          <w:szCs w:val="24"/>
          <w:lang w:val="fi-FI"/>
        </w:rPr>
        <w:t xml:space="preserve">    Hautaustoimen muut </w:t>
      </w:r>
      <w:proofErr w:type="gramStart"/>
      <w:r w:rsidRPr="00E24E62">
        <w:rPr>
          <w:color w:val="000000"/>
          <w:szCs w:val="24"/>
          <w:lang w:val="fi-FI"/>
        </w:rPr>
        <w:t>pitkäv.menot</w:t>
      </w:r>
      <w:proofErr w:type="gramEnd"/>
      <w:r w:rsidRPr="00E24E62">
        <w:rPr>
          <w:color w:val="000000"/>
          <w:szCs w:val="24"/>
          <w:lang w:val="fi-FI"/>
        </w:rPr>
        <w:tab/>
      </w:r>
      <w:r w:rsidR="00740159" w:rsidRPr="00E24E62">
        <w:rPr>
          <w:color w:val="000000"/>
          <w:szCs w:val="24"/>
          <w:lang w:val="fi-FI"/>
        </w:rPr>
        <w:tab/>
      </w:r>
      <w:r w:rsidRPr="00E24E62">
        <w:rPr>
          <w:color w:val="000000"/>
          <w:szCs w:val="24"/>
          <w:lang w:val="fi-FI"/>
        </w:rPr>
        <w:t>tasapoisto</w:t>
      </w:r>
      <w:r w:rsidRPr="00E24E62">
        <w:rPr>
          <w:color w:val="000000"/>
          <w:szCs w:val="24"/>
          <w:lang w:val="fi-FI"/>
        </w:rPr>
        <w:tab/>
        <w:t>4 v</w:t>
      </w:r>
    </w:p>
    <w:p w14:paraId="7D4AD2EC" w14:textId="77777777" w:rsidR="00CA2DFA" w:rsidRPr="00E24E62" w:rsidRDefault="00CA2DFA" w:rsidP="00CA2DFA">
      <w:pPr>
        <w:rPr>
          <w:color w:val="000000"/>
          <w:szCs w:val="24"/>
          <w:lang w:val="fi-FI"/>
        </w:rPr>
      </w:pPr>
      <w:r w:rsidRPr="00E24E62">
        <w:rPr>
          <w:color w:val="000000"/>
          <w:szCs w:val="24"/>
          <w:lang w:val="fi-FI"/>
        </w:rPr>
        <w:t xml:space="preserve">    Hautaustoimen muut </w:t>
      </w:r>
      <w:proofErr w:type="gramStart"/>
      <w:r w:rsidRPr="00E24E62">
        <w:rPr>
          <w:color w:val="000000"/>
          <w:szCs w:val="24"/>
          <w:lang w:val="fi-FI"/>
        </w:rPr>
        <w:t>aineell.hyödykkeet</w:t>
      </w:r>
      <w:proofErr w:type="gramEnd"/>
      <w:r w:rsidRPr="00E24E62">
        <w:rPr>
          <w:color w:val="000000"/>
          <w:szCs w:val="24"/>
          <w:lang w:val="fi-FI"/>
        </w:rPr>
        <w:tab/>
        <w:t>käyttöajan mukaan</w:t>
      </w:r>
    </w:p>
    <w:p w14:paraId="3A8AA803" w14:textId="77777777" w:rsidR="00CA2DFA" w:rsidRPr="00E24E62" w:rsidRDefault="00CA2DFA" w:rsidP="00CA2DFA">
      <w:pPr>
        <w:rPr>
          <w:color w:val="000000"/>
          <w:szCs w:val="24"/>
          <w:lang w:val="fi-FI"/>
        </w:rPr>
      </w:pPr>
      <w:r w:rsidRPr="00E24E62">
        <w:rPr>
          <w:b/>
          <w:bCs/>
          <w:i/>
          <w:iCs/>
          <w:color w:val="000000"/>
          <w:szCs w:val="24"/>
          <w:lang w:val="fi-FI"/>
        </w:rPr>
        <w:t xml:space="preserve">Rakennukset </w:t>
      </w:r>
    </w:p>
    <w:p w14:paraId="745C53BA" w14:textId="3199AF55" w:rsidR="00CA2DFA" w:rsidRPr="00E24E62" w:rsidRDefault="00CA2DFA" w:rsidP="00CA2DFA">
      <w:pPr>
        <w:rPr>
          <w:szCs w:val="24"/>
          <w:lang w:val="fi-FI"/>
        </w:rPr>
      </w:pPr>
      <w:r w:rsidRPr="00E24E62">
        <w:rPr>
          <w:szCs w:val="24"/>
          <w:lang w:val="fi-FI"/>
        </w:rPr>
        <w:t xml:space="preserve">    Kirkko</w:t>
      </w:r>
      <w:r w:rsidRPr="00E24E62">
        <w:rPr>
          <w:szCs w:val="24"/>
          <w:lang w:val="fi-FI"/>
        </w:rPr>
        <w:tab/>
      </w:r>
      <w:r w:rsidRPr="00E24E62">
        <w:rPr>
          <w:szCs w:val="24"/>
          <w:lang w:val="fi-FI"/>
        </w:rPr>
        <w:tab/>
      </w:r>
      <w:r w:rsidRPr="00E24E62">
        <w:rPr>
          <w:szCs w:val="24"/>
          <w:lang w:val="fi-FI"/>
        </w:rPr>
        <w:tab/>
      </w:r>
      <w:r w:rsidR="00740159" w:rsidRPr="00E24E62">
        <w:rPr>
          <w:szCs w:val="24"/>
          <w:lang w:val="fi-FI"/>
        </w:rPr>
        <w:tab/>
      </w:r>
      <w:r w:rsidRPr="00E24E62">
        <w:rPr>
          <w:szCs w:val="24"/>
          <w:lang w:val="fi-FI"/>
        </w:rPr>
        <w:t>tasapoisto</w:t>
      </w:r>
      <w:r w:rsidRPr="00E24E62">
        <w:rPr>
          <w:szCs w:val="24"/>
          <w:lang w:val="fi-FI"/>
        </w:rPr>
        <w:tab/>
        <w:t>50 v</w:t>
      </w:r>
    </w:p>
    <w:p w14:paraId="15050234" w14:textId="77777777" w:rsidR="00CA2DFA" w:rsidRPr="00E24E62" w:rsidRDefault="00CA2DFA" w:rsidP="00CA2DFA">
      <w:pPr>
        <w:rPr>
          <w:szCs w:val="24"/>
          <w:lang w:val="fi-FI"/>
        </w:rPr>
      </w:pPr>
      <w:r w:rsidRPr="00E24E62">
        <w:rPr>
          <w:szCs w:val="24"/>
          <w:lang w:val="fi-FI"/>
        </w:rPr>
        <w:t xml:space="preserve">    Seurakuntatalo</w:t>
      </w:r>
      <w:r w:rsidRPr="00E24E62">
        <w:rPr>
          <w:szCs w:val="24"/>
          <w:lang w:val="fi-FI"/>
        </w:rPr>
        <w:tab/>
      </w:r>
      <w:r w:rsidRPr="00E24E62">
        <w:rPr>
          <w:szCs w:val="24"/>
          <w:lang w:val="fi-FI"/>
        </w:rPr>
        <w:tab/>
      </w:r>
      <w:r w:rsidRPr="00E24E62">
        <w:rPr>
          <w:szCs w:val="24"/>
          <w:lang w:val="fi-FI"/>
        </w:rPr>
        <w:tab/>
        <w:t>tasapoisto</w:t>
      </w:r>
      <w:r w:rsidRPr="00E24E62">
        <w:rPr>
          <w:szCs w:val="24"/>
          <w:lang w:val="fi-FI"/>
        </w:rPr>
        <w:tab/>
        <w:t>40 v</w:t>
      </w:r>
    </w:p>
    <w:p w14:paraId="7C3253A3" w14:textId="77777777" w:rsidR="00CA2DFA" w:rsidRPr="00E24E62" w:rsidRDefault="00CA2DFA" w:rsidP="00CA2DFA">
      <w:pPr>
        <w:rPr>
          <w:szCs w:val="24"/>
          <w:lang w:val="fi-FI"/>
        </w:rPr>
      </w:pPr>
      <w:r w:rsidRPr="00E24E62">
        <w:rPr>
          <w:szCs w:val="24"/>
          <w:lang w:val="fi-FI"/>
        </w:rPr>
        <w:t xml:space="preserve">    Muut rakennukset, Myrskäri</w:t>
      </w:r>
      <w:r w:rsidRPr="00E24E62">
        <w:rPr>
          <w:szCs w:val="24"/>
          <w:lang w:val="fi-FI"/>
        </w:rPr>
        <w:tab/>
      </w:r>
      <w:r w:rsidRPr="00E24E62">
        <w:rPr>
          <w:szCs w:val="24"/>
          <w:lang w:val="fi-FI"/>
        </w:rPr>
        <w:tab/>
        <w:t>tasapoisto</w:t>
      </w:r>
      <w:r w:rsidRPr="00E24E62">
        <w:rPr>
          <w:szCs w:val="24"/>
          <w:lang w:val="fi-FI"/>
        </w:rPr>
        <w:tab/>
        <w:t>20 v</w:t>
      </w:r>
    </w:p>
    <w:p w14:paraId="31BF90BF" w14:textId="77777777" w:rsidR="00CA2DFA" w:rsidRPr="00E24E62" w:rsidRDefault="00CA2DFA" w:rsidP="00CA2DFA">
      <w:pPr>
        <w:rPr>
          <w:szCs w:val="24"/>
          <w:lang w:val="fi-FI"/>
        </w:rPr>
      </w:pPr>
      <w:r w:rsidRPr="00E24E62">
        <w:rPr>
          <w:b/>
          <w:bCs/>
          <w:i/>
          <w:iCs/>
          <w:szCs w:val="24"/>
          <w:lang w:val="fi-FI"/>
        </w:rPr>
        <w:t xml:space="preserve">Kiinteät rakenteet ja laitteet </w:t>
      </w:r>
    </w:p>
    <w:p w14:paraId="1D20C508" w14:textId="6FE80C0B" w:rsidR="00CA2DFA" w:rsidRPr="00E24E62" w:rsidRDefault="00CA2DFA" w:rsidP="00CA2DFA">
      <w:pPr>
        <w:rPr>
          <w:szCs w:val="24"/>
          <w:lang w:val="fi-FI"/>
        </w:rPr>
      </w:pPr>
      <w:r w:rsidRPr="00E24E62">
        <w:rPr>
          <w:szCs w:val="24"/>
          <w:lang w:val="fi-FI"/>
        </w:rPr>
        <w:t xml:space="preserve">    Maa- ja vesirakenteet</w:t>
      </w:r>
      <w:r w:rsidRPr="00E24E62">
        <w:rPr>
          <w:szCs w:val="24"/>
          <w:lang w:val="fi-FI"/>
        </w:rPr>
        <w:tab/>
      </w:r>
      <w:r w:rsidRPr="00E24E62">
        <w:rPr>
          <w:szCs w:val="24"/>
          <w:lang w:val="fi-FI"/>
        </w:rPr>
        <w:tab/>
      </w:r>
      <w:r w:rsidR="00740159" w:rsidRPr="00E24E62">
        <w:rPr>
          <w:szCs w:val="24"/>
          <w:lang w:val="fi-FI"/>
        </w:rPr>
        <w:tab/>
      </w:r>
      <w:r w:rsidRPr="00E24E62">
        <w:rPr>
          <w:szCs w:val="24"/>
          <w:lang w:val="fi-FI"/>
        </w:rPr>
        <w:t>tasapoisto</w:t>
      </w:r>
      <w:r w:rsidRPr="00E24E62">
        <w:rPr>
          <w:szCs w:val="24"/>
          <w:lang w:val="fi-FI"/>
        </w:rPr>
        <w:tab/>
        <w:t>20 v</w:t>
      </w:r>
    </w:p>
    <w:p w14:paraId="0D338EFD" w14:textId="3422FCBB" w:rsidR="00CA2DFA" w:rsidRPr="00E24E62" w:rsidRDefault="00CA2DFA" w:rsidP="00CA2DFA">
      <w:pPr>
        <w:rPr>
          <w:szCs w:val="24"/>
          <w:lang w:val="fi-FI"/>
        </w:rPr>
      </w:pPr>
      <w:r w:rsidRPr="00E24E62">
        <w:rPr>
          <w:szCs w:val="24"/>
          <w:lang w:val="fi-FI"/>
        </w:rPr>
        <w:t xml:space="preserve">    Urut</w:t>
      </w:r>
      <w:r w:rsidRPr="00E24E62">
        <w:rPr>
          <w:szCs w:val="24"/>
          <w:lang w:val="fi-FI"/>
        </w:rPr>
        <w:tab/>
      </w:r>
      <w:r w:rsidRPr="00E24E62">
        <w:rPr>
          <w:szCs w:val="24"/>
          <w:lang w:val="fi-FI"/>
        </w:rPr>
        <w:tab/>
      </w:r>
      <w:r w:rsidRPr="00E24E62">
        <w:rPr>
          <w:szCs w:val="24"/>
          <w:lang w:val="fi-FI"/>
        </w:rPr>
        <w:tab/>
      </w:r>
      <w:r w:rsidR="00740159" w:rsidRPr="00E24E62">
        <w:rPr>
          <w:szCs w:val="24"/>
          <w:lang w:val="fi-FI"/>
        </w:rPr>
        <w:tab/>
      </w:r>
      <w:r w:rsidRPr="00E24E62">
        <w:rPr>
          <w:szCs w:val="24"/>
          <w:lang w:val="fi-FI"/>
        </w:rPr>
        <w:t>tasapoisto</w:t>
      </w:r>
      <w:r w:rsidRPr="00E24E62">
        <w:rPr>
          <w:szCs w:val="24"/>
          <w:lang w:val="fi-FI"/>
        </w:rPr>
        <w:tab/>
        <w:t>20 v</w:t>
      </w:r>
    </w:p>
    <w:p w14:paraId="0E01338A" w14:textId="77777777" w:rsidR="00CA2DFA" w:rsidRPr="00E24E62" w:rsidRDefault="00CA2DFA" w:rsidP="00CA2DFA">
      <w:pPr>
        <w:rPr>
          <w:szCs w:val="24"/>
          <w:lang w:val="fi-FI"/>
        </w:rPr>
      </w:pPr>
      <w:r w:rsidRPr="00E24E62">
        <w:rPr>
          <w:szCs w:val="24"/>
          <w:lang w:val="fi-FI"/>
        </w:rPr>
        <w:t xml:space="preserve">    Muut kiinteät rakenteet ja laitteet</w:t>
      </w:r>
      <w:r w:rsidRPr="00E24E62">
        <w:rPr>
          <w:szCs w:val="24"/>
          <w:lang w:val="fi-FI"/>
        </w:rPr>
        <w:tab/>
      </w:r>
      <w:r w:rsidRPr="00E24E62">
        <w:rPr>
          <w:szCs w:val="24"/>
          <w:lang w:val="fi-FI"/>
        </w:rPr>
        <w:tab/>
        <w:t>tasapoisto</w:t>
      </w:r>
      <w:r w:rsidRPr="00E24E62">
        <w:rPr>
          <w:szCs w:val="24"/>
          <w:lang w:val="fi-FI"/>
        </w:rPr>
        <w:tab/>
        <w:t>15 v</w:t>
      </w:r>
    </w:p>
    <w:p w14:paraId="5F22EE60" w14:textId="77777777" w:rsidR="00CA2DFA" w:rsidRPr="00E24E62" w:rsidRDefault="00CA2DFA" w:rsidP="00CA2DFA">
      <w:pPr>
        <w:rPr>
          <w:szCs w:val="24"/>
          <w:lang w:val="fi-FI"/>
        </w:rPr>
      </w:pPr>
      <w:r w:rsidRPr="00E24E62">
        <w:rPr>
          <w:b/>
          <w:bCs/>
          <w:i/>
          <w:iCs/>
          <w:szCs w:val="24"/>
          <w:lang w:val="fi-FI"/>
        </w:rPr>
        <w:t xml:space="preserve">Koneet ja kalusto </w:t>
      </w:r>
    </w:p>
    <w:p w14:paraId="5A1FD062" w14:textId="3D4659CA" w:rsidR="00CA2DFA" w:rsidRPr="00E24E62" w:rsidRDefault="00CA2DFA" w:rsidP="00CA2DFA">
      <w:pPr>
        <w:rPr>
          <w:szCs w:val="24"/>
          <w:lang w:val="fi-FI"/>
        </w:rPr>
      </w:pPr>
      <w:r w:rsidRPr="00E24E62">
        <w:rPr>
          <w:szCs w:val="24"/>
          <w:lang w:val="fi-FI"/>
        </w:rPr>
        <w:t xml:space="preserve">    Kuljetusvälineet</w:t>
      </w:r>
      <w:r w:rsidRPr="00E24E62">
        <w:rPr>
          <w:szCs w:val="24"/>
          <w:lang w:val="fi-FI"/>
        </w:rPr>
        <w:tab/>
      </w:r>
      <w:r w:rsidRPr="00E24E62">
        <w:rPr>
          <w:szCs w:val="24"/>
          <w:lang w:val="fi-FI"/>
        </w:rPr>
        <w:tab/>
      </w:r>
      <w:r w:rsidR="00740159" w:rsidRPr="00E24E62">
        <w:rPr>
          <w:szCs w:val="24"/>
          <w:lang w:val="fi-FI"/>
        </w:rPr>
        <w:tab/>
      </w:r>
      <w:r w:rsidRPr="00E24E62">
        <w:rPr>
          <w:szCs w:val="24"/>
          <w:lang w:val="fi-FI"/>
        </w:rPr>
        <w:t>tasapoisto</w:t>
      </w:r>
      <w:r w:rsidRPr="00E24E62">
        <w:rPr>
          <w:szCs w:val="24"/>
          <w:lang w:val="fi-FI"/>
        </w:rPr>
        <w:tab/>
        <w:t>3 v</w:t>
      </w:r>
    </w:p>
    <w:p w14:paraId="118A34F1" w14:textId="77777777" w:rsidR="00CA2DFA" w:rsidRPr="00E24E62" w:rsidRDefault="00CA2DFA" w:rsidP="00CA2DFA">
      <w:pPr>
        <w:rPr>
          <w:szCs w:val="24"/>
          <w:lang w:val="fi-FI"/>
        </w:rPr>
      </w:pPr>
      <w:r w:rsidRPr="00E24E62">
        <w:rPr>
          <w:szCs w:val="24"/>
          <w:lang w:val="fi-FI"/>
        </w:rPr>
        <w:t xml:space="preserve">    Atk-laitteisto</w:t>
      </w:r>
      <w:r w:rsidRPr="00E24E62">
        <w:rPr>
          <w:szCs w:val="24"/>
          <w:lang w:val="fi-FI"/>
        </w:rPr>
        <w:tab/>
      </w:r>
      <w:r w:rsidRPr="00E24E62">
        <w:rPr>
          <w:szCs w:val="24"/>
          <w:lang w:val="fi-FI"/>
        </w:rPr>
        <w:tab/>
      </w:r>
      <w:r w:rsidRPr="00E24E62">
        <w:rPr>
          <w:szCs w:val="24"/>
          <w:lang w:val="fi-FI"/>
        </w:rPr>
        <w:tab/>
        <w:t>tasapoisto</w:t>
      </w:r>
      <w:r w:rsidRPr="00E24E62">
        <w:rPr>
          <w:szCs w:val="24"/>
          <w:lang w:val="fi-FI"/>
        </w:rPr>
        <w:tab/>
        <w:t>3 v</w:t>
      </w:r>
    </w:p>
    <w:p w14:paraId="7E1DC642" w14:textId="4EEF7BA4" w:rsidR="00CA2DFA" w:rsidRPr="00E24E62" w:rsidRDefault="00CA2DFA" w:rsidP="00CA2DFA">
      <w:pPr>
        <w:rPr>
          <w:szCs w:val="24"/>
          <w:lang w:val="fi-FI"/>
        </w:rPr>
      </w:pPr>
      <w:r w:rsidRPr="00E24E62">
        <w:rPr>
          <w:szCs w:val="24"/>
          <w:lang w:val="fi-FI"/>
        </w:rPr>
        <w:t xml:space="preserve">   Muut koneet ja kalusto</w:t>
      </w:r>
      <w:r w:rsidRPr="00E24E62">
        <w:rPr>
          <w:szCs w:val="24"/>
          <w:lang w:val="fi-FI"/>
        </w:rPr>
        <w:tab/>
      </w:r>
      <w:r w:rsidRPr="00E24E62">
        <w:rPr>
          <w:szCs w:val="24"/>
          <w:lang w:val="fi-FI"/>
        </w:rPr>
        <w:tab/>
      </w:r>
      <w:r w:rsidR="00740159" w:rsidRPr="00E24E62">
        <w:rPr>
          <w:szCs w:val="24"/>
          <w:lang w:val="fi-FI"/>
        </w:rPr>
        <w:tab/>
      </w:r>
      <w:r w:rsidRPr="00E24E62">
        <w:rPr>
          <w:szCs w:val="24"/>
          <w:lang w:val="fi-FI"/>
        </w:rPr>
        <w:t>tasapoisto</w:t>
      </w:r>
      <w:r w:rsidRPr="00E24E62">
        <w:rPr>
          <w:szCs w:val="24"/>
          <w:lang w:val="fi-FI"/>
        </w:rPr>
        <w:tab/>
        <w:t>3 v</w:t>
      </w:r>
    </w:p>
    <w:p w14:paraId="574BC178" w14:textId="77777777" w:rsidR="00CA2DFA" w:rsidRPr="00E24E62" w:rsidRDefault="00CA2DFA" w:rsidP="00CA2DFA">
      <w:pPr>
        <w:rPr>
          <w:szCs w:val="24"/>
          <w:lang w:val="fi-FI"/>
        </w:rPr>
      </w:pPr>
      <w:r w:rsidRPr="00E24E62">
        <w:rPr>
          <w:b/>
          <w:bCs/>
          <w:i/>
          <w:iCs/>
          <w:szCs w:val="24"/>
          <w:lang w:val="fi-FI"/>
        </w:rPr>
        <w:t xml:space="preserve">Muut aineelliset hyödykkeet </w:t>
      </w:r>
    </w:p>
    <w:p w14:paraId="1049FD3A" w14:textId="77777777" w:rsidR="00CA2DFA" w:rsidRPr="00E24E62" w:rsidRDefault="00CA2DFA" w:rsidP="00CA2DFA">
      <w:pPr>
        <w:rPr>
          <w:szCs w:val="24"/>
          <w:lang w:val="fi-FI"/>
        </w:rPr>
      </w:pPr>
      <w:r w:rsidRPr="00E24E62">
        <w:rPr>
          <w:szCs w:val="24"/>
          <w:lang w:val="fi-FI"/>
        </w:rPr>
        <w:t>Luonnonvarat</w:t>
      </w:r>
      <w:r w:rsidRPr="00E24E62">
        <w:rPr>
          <w:szCs w:val="24"/>
          <w:lang w:val="fi-FI"/>
        </w:rPr>
        <w:tab/>
      </w:r>
      <w:r w:rsidRPr="00E24E62">
        <w:rPr>
          <w:szCs w:val="24"/>
          <w:lang w:val="fi-FI"/>
        </w:rPr>
        <w:tab/>
      </w:r>
      <w:r w:rsidRPr="00E24E62">
        <w:rPr>
          <w:szCs w:val="24"/>
          <w:lang w:val="fi-FI"/>
        </w:rPr>
        <w:tab/>
        <w:t>käytön mukaan</w:t>
      </w:r>
    </w:p>
    <w:p w14:paraId="01844B61" w14:textId="77777777" w:rsidR="00CA2DFA" w:rsidRPr="00E24E62" w:rsidRDefault="00CA2DFA" w:rsidP="00CA2DFA">
      <w:pPr>
        <w:rPr>
          <w:szCs w:val="24"/>
          <w:lang w:val="fi-FI"/>
        </w:rPr>
      </w:pPr>
      <w:r w:rsidRPr="00E24E62">
        <w:rPr>
          <w:szCs w:val="24"/>
          <w:lang w:val="fi-FI"/>
        </w:rPr>
        <w:t>Sakraali-, arvo- ja taide-esineet</w:t>
      </w:r>
      <w:r w:rsidRPr="00E24E62">
        <w:rPr>
          <w:szCs w:val="24"/>
          <w:lang w:val="fi-FI"/>
        </w:rPr>
        <w:tab/>
      </w:r>
      <w:r w:rsidRPr="00E24E62">
        <w:rPr>
          <w:szCs w:val="24"/>
          <w:lang w:val="fi-FI"/>
        </w:rPr>
        <w:tab/>
        <w:t>ei poistoa</w:t>
      </w:r>
    </w:p>
    <w:p w14:paraId="4B4C6948" w14:textId="77777777" w:rsidR="00CA2DFA" w:rsidRPr="00E24E62" w:rsidRDefault="00CA2DFA" w:rsidP="00CA2DFA">
      <w:pPr>
        <w:rPr>
          <w:b/>
          <w:bCs/>
          <w:szCs w:val="24"/>
          <w:lang w:val="fi-FI"/>
        </w:rPr>
      </w:pPr>
      <w:r w:rsidRPr="00E24E62">
        <w:rPr>
          <w:b/>
          <w:bCs/>
          <w:szCs w:val="24"/>
          <w:lang w:val="fi-FI"/>
        </w:rPr>
        <w:br/>
        <w:t>KÄYTTÖOMAISUUSARVOPAPERIT JA MUUT PITKÄAIK.SIJOITUKSET</w:t>
      </w:r>
    </w:p>
    <w:p w14:paraId="4D6FCCF8" w14:textId="77777777" w:rsidR="00CA2DFA" w:rsidRPr="00E24E62" w:rsidRDefault="00CA2DFA" w:rsidP="00CA2DFA">
      <w:pPr>
        <w:rPr>
          <w:szCs w:val="24"/>
          <w:lang w:val="fi-FI"/>
        </w:rPr>
      </w:pPr>
      <w:r w:rsidRPr="00E24E62">
        <w:rPr>
          <w:b/>
          <w:bCs/>
          <w:i/>
          <w:iCs/>
          <w:szCs w:val="24"/>
          <w:lang w:val="fi-FI"/>
        </w:rPr>
        <w:t xml:space="preserve">Sijoitukset </w:t>
      </w:r>
    </w:p>
    <w:p w14:paraId="218FF926" w14:textId="28157623" w:rsidR="00D41CC5" w:rsidRDefault="00CA2DFA" w:rsidP="008D7B90">
      <w:pPr>
        <w:rPr>
          <w:szCs w:val="24"/>
          <w:lang w:val="fi-FI"/>
        </w:rPr>
      </w:pPr>
      <w:r w:rsidRPr="00E24E62">
        <w:rPr>
          <w:szCs w:val="24"/>
          <w:lang w:val="fi-FI"/>
        </w:rPr>
        <w:t xml:space="preserve">    Osakkeet ja osuudet</w:t>
      </w:r>
      <w:r w:rsidRPr="00E24E62">
        <w:rPr>
          <w:szCs w:val="24"/>
          <w:lang w:val="fi-FI"/>
        </w:rPr>
        <w:tab/>
      </w:r>
      <w:r w:rsidRPr="00E24E62">
        <w:rPr>
          <w:szCs w:val="24"/>
          <w:lang w:val="fi-FI"/>
        </w:rPr>
        <w:tab/>
      </w:r>
      <w:r w:rsidRPr="00E24E62">
        <w:rPr>
          <w:szCs w:val="24"/>
          <w:lang w:val="fi-FI"/>
        </w:rPr>
        <w:tab/>
        <w:t>ei poistoa</w:t>
      </w:r>
    </w:p>
    <w:p w14:paraId="5A61E34C" w14:textId="32237844" w:rsidR="00E8629E" w:rsidRDefault="00E8629E" w:rsidP="008D7B90">
      <w:pPr>
        <w:rPr>
          <w:szCs w:val="24"/>
          <w:lang w:val="fi-FI"/>
        </w:rPr>
      </w:pPr>
    </w:p>
    <w:p w14:paraId="15C984CC" w14:textId="29529FD2" w:rsidR="00E8629E" w:rsidRDefault="00E8629E" w:rsidP="008D7B90">
      <w:pPr>
        <w:rPr>
          <w:szCs w:val="24"/>
          <w:lang w:val="fi-FI"/>
        </w:rPr>
      </w:pPr>
    </w:p>
    <w:p w14:paraId="61C9F1AF" w14:textId="7DD43D55" w:rsidR="00E8629E" w:rsidRDefault="00E8629E" w:rsidP="008D7B90">
      <w:pPr>
        <w:rPr>
          <w:szCs w:val="24"/>
          <w:lang w:val="fi-FI"/>
        </w:rPr>
      </w:pPr>
    </w:p>
    <w:p w14:paraId="5241E82E" w14:textId="77777777" w:rsidR="00E8629E" w:rsidRPr="00822735" w:rsidRDefault="00E8629E" w:rsidP="008D7B90">
      <w:pPr>
        <w:rPr>
          <w:szCs w:val="24"/>
          <w:lang w:val="fi-FI"/>
        </w:rPr>
      </w:pPr>
    </w:p>
    <w:p w14:paraId="649FAB50" w14:textId="3C474194" w:rsidR="00D41CC5" w:rsidRDefault="00D41CC5" w:rsidP="00D41CC5">
      <w:pPr>
        <w:pStyle w:val="Otsikko1"/>
        <w:rPr>
          <w:lang w:val="fi-FI"/>
        </w:rPr>
      </w:pPr>
      <w:bookmarkStart w:id="26" w:name="_Toc98838236"/>
      <w:r w:rsidRPr="006D334F">
        <w:rPr>
          <w:lang w:val="fi-FI"/>
        </w:rPr>
        <w:lastRenderedPageBreak/>
        <w:t>4.</w:t>
      </w:r>
      <w:r w:rsidR="00740159">
        <w:rPr>
          <w:lang w:val="fi-FI"/>
        </w:rPr>
        <w:t>4</w:t>
      </w:r>
      <w:r>
        <w:rPr>
          <w:lang w:val="fi-FI"/>
        </w:rPr>
        <w:t>.</w:t>
      </w:r>
      <w:r w:rsidRPr="006D334F">
        <w:rPr>
          <w:lang w:val="fi-FI"/>
        </w:rPr>
        <w:t xml:space="preserve"> </w:t>
      </w:r>
      <w:r>
        <w:rPr>
          <w:lang w:val="fi-FI"/>
        </w:rPr>
        <w:t>TASEEN Vastaavia koskevat liitetiedot</w:t>
      </w:r>
      <w:bookmarkEnd w:id="26"/>
    </w:p>
    <w:p w14:paraId="14AB9F5D" w14:textId="77777777" w:rsidR="00740159" w:rsidRPr="00740159" w:rsidRDefault="00740159" w:rsidP="00740159">
      <w:pPr>
        <w:rPr>
          <w:lang w:val="fi-FI"/>
        </w:rPr>
      </w:pPr>
    </w:p>
    <w:p w14:paraId="553C4006" w14:textId="7DFA9219" w:rsidR="00D41CC5" w:rsidRDefault="00EF0D38" w:rsidP="009C1CAD">
      <w:pPr>
        <w:rPr>
          <w:b/>
          <w:bCs/>
          <w:lang w:val="fi-FI"/>
        </w:rPr>
      </w:pPr>
      <w:r w:rsidRPr="00EF0D38">
        <w:rPr>
          <w:b/>
          <w:bCs/>
          <w:noProof/>
          <w:lang w:val="fi-FI"/>
        </w:rPr>
        <w:drawing>
          <wp:inline distT="0" distB="0" distL="0" distR="0" wp14:anchorId="10C3C3AB" wp14:editId="5D1C51A4">
            <wp:extent cx="6120130" cy="291846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918460"/>
                    </a:xfrm>
                    <a:prstGeom prst="rect">
                      <a:avLst/>
                    </a:prstGeom>
                  </pic:spPr>
                </pic:pic>
              </a:graphicData>
            </a:graphic>
          </wp:inline>
        </w:drawing>
      </w:r>
    </w:p>
    <w:p w14:paraId="207EF02F" w14:textId="40D10328" w:rsidR="00EF0D38" w:rsidRDefault="00EF0D38" w:rsidP="009C1CAD">
      <w:pPr>
        <w:rPr>
          <w:b/>
          <w:bCs/>
          <w:lang w:val="fi-FI"/>
        </w:rPr>
      </w:pPr>
    </w:p>
    <w:p w14:paraId="41FDB816" w14:textId="41B94168" w:rsidR="00B669F6" w:rsidRDefault="00B669F6" w:rsidP="00B669F6">
      <w:pPr>
        <w:pStyle w:val="Otsikko1"/>
        <w:rPr>
          <w:lang w:val="fi-FI"/>
        </w:rPr>
      </w:pPr>
      <w:bookmarkStart w:id="27" w:name="_Toc98838237"/>
      <w:r w:rsidRPr="006D334F">
        <w:rPr>
          <w:lang w:val="fi-FI"/>
        </w:rPr>
        <w:t>4.</w:t>
      </w:r>
      <w:r w:rsidR="001F2A7D">
        <w:rPr>
          <w:lang w:val="fi-FI"/>
        </w:rPr>
        <w:t>5</w:t>
      </w:r>
      <w:r>
        <w:rPr>
          <w:lang w:val="fi-FI"/>
        </w:rPr>
        <w:t>. Taseen vastattavia koskevat liitetiedot</w:t>
      </w:r>
      <w:bookmarkEnd w:id="27"/>
    </w:p>
    <w:p w14:paraId="2E7FCE53" w14:textId="3D8BF9A3" w:rsidR="00B669F6" w:rsidRPr="00E24E62" w:rsidRDefault="00B669F6" w:rsidP="009C1CAD">
      <w:pPr>
        <w:rPr>
          <w:b/>
          <w:bCs/>
          <w:lang w:val="fi-FI"/>
        </w:rPr>
      </w:pPr>
    </w:p>
    <w:p w14:paraId="3DF4AD4B" w14:textId="6770A9B8" w:rsidR="00B669F6" w:rsidRPr="00E24E62" w:rsidRDefault="00B669F6" w:rsidP="009C1CAD">
      <w:pPr>
        <w:rPr>
          <w:b/>
          <w:bCs/>
          <w:lang w:val="fi-FI"/>
        </w:rPr>
      </w:pPr>
      <w:r w:rsidRPr="00E24E62">
        <w:rPr>
          <w:b/>
          <w:bCs/>
          <w:lang w:val="fi-FI"/>
        </w:rPr>
        <w:t>Oma pääoma</w:t>
      </w:r>
    </w:p>
    <w:p w14:paraId="682BE9CF" w14:textId="77777777" w:rsidR="00C629D2" w:rsidRPr="00E24E62" w:rsidRDefault="00C629D2" w:rsidP="009C1CAD">
      <w:pPr>
        <w:rPr>
          <w:b/>
          <w:bCs/>
          <w:lang w:val="fi-FI"/>
        </w:rPr>
      </w:pPr>
    </w:p>
    <w:tbl>
      <w:tblPr>
        <w:tblW w:w="9736" w:type="dxa"/>
        <w:tblCellMar>
          <w:left w:w="70" w:type="dxa"/>
          <w:right w:w="70" w:type="dxa"/>
        </w:tblCellMar>
        <w:tblLook w:val="04A0" w:firstRow="1" w:lastRow="0" w:firstColumn="1" w:lastColumn="0" w:noHBand="0" w:noVBand="1"/>
      </w:tblPr>
      <w:tblGrid>
        <w:gridCol w:w="3143"/>
        <w:gridCol w:w="2154"/>
        <w:gridCol w:w="2088"/>
        <w:gridCol w:w="2351"/>
      </w:tblGrid>
      <w:tr w:rsidR="00C629D2" w:rsidRPr="00C629D2" w14:paraId="00803F94" w14:textId="77777777" w:rsidTr="00C629D2">
        <w:trPr>
          <w:trHeight w:val="489"/>
        </w:trPr>
        <w:tc>
          <w:tcPr>
            <w:tcW w:w="3143" w:type="dxa"/>
            <w:tcBorders>
              <w:top w:val="nil"/>
              <w:left w:val="nil"/>
              <w:bottom w:val="single" w:sz="4" w:space="0" w:color="8EA9DB"/>
              <w:right w:val="nil"/>
            </w:tcBorders>
            <w:shd w:val="clear" w:color="D9E1F2" w:fill="D9E1F2"/>
            <w:vAlign w:val="bottom"/>
            <w:hideMark/>
          </w:tcPr>
          <w:p w14:paraId="34ECC61C"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c>
          <w:tcPr>
            <w:tcW w:w="2154" w:type="dxa"/>
            <w:tcBorders>
              <w:top w:val="nil"/>
              <w:left w:val="nil"/>
              <w:bottom w:val="single" w:sz="4" w:space="0" w:color="8EA9DB"/>
              <w:right w:val="nil"/>
            </w:tcBorders>
            <w:shd w:val="clear" w:color="D9E1F2" w:fill="D9E1F2"/>
            <w:vAlign w:val="bottom"/>
            <w:hideMark/>
          </w:tcPr>
          <w:p w14:paraId="7A78E028"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1.1.2021 alkusaldo</w:t>
            </w:r>
          </w:p>
        </w:tc>
        <w:tc>
          <w:tcPr>
            <w:tcW w:w="2088" w:type="dxa"/>
            <w:tcBorders>
              <w:top w:val="nil"/>
              <w:left w:val="nil"/>
              <w:bottom w:val="single" w:sz="4" w:space="0" w:color="8EA9DB"/>
              <w:right w:val="nil"/>
            </w:tcBorders>
            <w:shd w:val="clear" w:color="D9E1F2" w:fill="D9E1F2"/>
            <w:vAlign w:val="bottom"/>
            <w:hideMark/>
          </w:tcPr>
          <w:p w14:paraId="0A3C6362"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lisäys/vähennys</w:t>
            </w:r>
          </w:p>
        </w:tc>
        <w:tc>
          <w:tcPr>
            <w:tcW w:w="2351" w:type="dxa"/>
            <w:tcBorders>
              <w:top w:val="nil"/>
              <w:left w:val="nil"/>
              <w:bottom w:val="single" w:sz="4" w:space="0" w:color="8EA9DB"/>
              <w:right w:val="nil"/>
            </w:tcBorders>
            <w:shd w:val="clear" w:color="D9E1F2" w:fill="D9E1F2"/>
            <w:vAlign w:val="bottom"/>
            <w:hideMark/>
          </w:tcPr>
          <w:p w14:paraId="49BD5C06"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 xml:space="preserve">31.12.2021 loppusaldo </w:t>
            </w:r>
          </w:p>
        </w:tc>
      </w:tr>
      <w:tr w:rsidR="00C629D2" w:rsidRPr="00C629D2" w14:paraId="5D15E17C" w14:textId="77777777" w:rsidTr="00C629D2">
        <w:trPr>
          <w:trHeight w:val="434"/>
        </w:trPr>
        <w:tc>
          <w:tcPr>
            <w:tcW w:w="3143" w:type="dxa"/>
            <w:tcBorders>
              <w:top w:val="nil"/>
              <w:left w:val="nil"/>
              <w:bottom w:val="single" w:sz="4" w:space="0" w:color="8EA9DB"/>
              <w:right w:val="nil"/>
            </w:tcBorders>
            <w:shd w:val="clear" w:color="auto" w:fill="auto"/>
            <w:noWrap/>
            <w:vAlign w:val="bottom"/>
            <w:hideMark/>
          </w:tcPr>
          <w:p w14:paraId="5313CBBC"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Peruspääoma</w:t>
            </w:r>
          </w:p>
        </w:tc>
        <w:tc>
          <w:tcPr>
            <w:tcW w:w="2154" w:type="dxa"/>
            <w:tcBorders>
              <w:top w:val="nil"/>
              <w:left w:val="nil"/>
              <w:bottom w:val="single" w:sz="4" w:space="0" w:color="8EA9DB"/>
              <w:right w:val="nil"/>
            </w:tcBorders>
            <w:shd w:val="clear" w:color="auto" w:fill="auto"/>
            <w:noWrap/>
            <w:vAlign w:val="bottom"/>
            <w:hideMark/>
          </w:tcPr>
          <w:p w14:paraId="397BC344"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802 584,81</w:t>
            </w:r>
          </w:p>
        </w:tc>
        <w:tc>
          <w:tcPr>
            <w:tcW w:w="2088" w:type="dxa"/>
            <w:tcBorders>
              <w:top w:val="nil"/>
              <w:left w:val="nil"/>
              <w:bottom w:val="single" w:sz="4" w:space="0" w:color="8EA9DB"/>
              <w:right w:val="nil"/>
            </w:tcBorders>
            <w:shd w:val="clear" w:color="auto" w:fill="auto"/>
            <w:noWrap/>
            <w:vAlign w:val="bottom"/>
            <w:hideMark/>
          </w:tcPr>
          <w:p w14:paraId="5BFED015"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c>
          <w:tcPr>
            <w:tcW w:w="2351" w:type="dxa"/>
            <w:tcBorders>
              <w:top w:val="nil"/>
              <w:left w:val="nil"/>
              <w:bottom w:val="single" w:sz="4" w:space="0" w:color="8EA9DB"/>
              <w:right w:val="nil"/>
            </w:tcBorders>
            <w:shd w:val="clear" w:color="auto" w:fill="auto"/>
            <w:noWrap/>
            <w:vAlign w:val="bottom"/>
            <w:hideMark/>
          </w:tcPr>
          <w:p w14:paraId="5981A14D"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r>
      <w:tr w:rsidR="00C629D2" w:rsidRPr="00C629D2" w14:paraId="44AE2FBA" w14:textId="77777777" w:rsidTr="00C629D2">
        <w:trPr>
          <w:trHeight w:val="434"/>
        </w:trPr>
        <w:tc>
          <w:tcPr>
            <w:tcW w:w="3143" w:type="dxa"/>
            <w:tcBorders>
              <w:top w:val="nil"/>
              <w:left w:val="nil"/>
              <w:bottom w:val="single" w:sz="4" w:space="0" w:color="8EA9DB"/>
              <w:right w:val="nil"/>
            </w:tcBorders>
            <w:shd w:val="clear" w:color="auto" w:fill="auto"/>
            <w:noWrap/>
            <w:vAlign w:val="bottom"/>
            <w:hideMark/>
          </w:tcPr>
          <w:p w14:paraId="2B783C12"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Ed tilikausien ylijäämä</w:t>
            </w:r>
          </w:p>
        </w:tc>
        <w:tc>
          <w:tcPr>
            <w:tcW w:w="2154" w:type="dxa"/>
            <w:tcBorders>
              <w:top w:val="nil"/>
              <w:left w:val="nil"/>
              <w:bottom w:val="single" w:sz="4" w:space="0" w:color="8EA9DB"/>
              <w:right w:val="nil"/>
            </w:tcBorders>
            <w:shd w:val="clear" w:color="auto" w:fill="auto"/>
            <w:noWrap/>
            <w:vAlign w:val="bottom"/>
            <w:hideMark/>
          </w:tcPr>
          <w:p w14:paraId="3EA55934"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187 790,61</w:t>
            </w:r>
          </w:p>
        </w:tc>
        <w:tc>
          <w:tcPr>
            <w:tcW w:w="2088" w:type="dxa"/>
            <w:tcBorders>
              <w:top w:val="nil"/>
              <w:left w:val="nil"/>
              <w:bottom w:val="single" w:sz="4" w:space="0" w:color="8EA9DB"/>
              <w:right w:val="nil"/>
            </w:tcBorders>
            <w:shd w:val="clear" w:color="auto" w:fill="auto"/>
            <w:noWrap/>
            <w:vAlign w:val="bottom"/>
            <w:hideMark/>
          </w:tcPr>
          <w:p w14:paraId="685BF17C"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c>
          <w:tcPr>
            <w:tcW w:w="2351" w:type="dxa"/>
            <w:tcBorders>
              <w:top w:val="nil"/>
              <w:left w:val="nil"/>
              <w:bottom w:val="single" w:sz="4" w:space="0" w:color="8EA9DB"/>
              <w:right w:val="nil"/>
            </w:tcBorders>
            <w:shd w:val="clear" w:color="auto" w:fill="auto"/>
            <w:noWrap/>
            <w:vAlign w:val="bottom"/>
            <w:hideMark/>
          </w:tcPr>
          <w:p w14:paraId="2A4C1AD5"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r>
      <w:tr w:rsidR="00C629D2" w:rsidRPr="00C629D2" w14:paraId="5B501134" w14:textId="77777777" w:rsidTr="00C629D2">
        <w:trPr>
          <w:trHeight w:val="434"/>
        </w:trPr>
        <w:tc>
          <w:tcPr>
            <w:tcW w:w="3143" w:type="dxa"/>
            <w:tcBorders>
              <w:top w:val="nil"/>
              <w:left w:val="nil"/>
              <w:bottom w:val="single" w:sz="4" w:space="0" w:color="8EA9DB"/>
              <w:right w:val="nil"/>
            </w:tcBorders>
            <w:shd w:val="clear" w:color="auto" w:fill="auto"/>
            <w:noWrap/>
            <w:vAlign w:val="bottom"/>
            <w:hideMark/>
          </w:tcPr>
          <w:p w14:paraId="6969BDF2"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Tilikauden ylijäämä</w:t>
            </w:r>
          </w:p>
        </w:tc>
        <w:tc>
          <w:tcPr>
            <w:tcW w:w="2154" w:type="dxa"/>
            <w:tcBorders>
              <w:top w:val="nil"/>
              <w:left w:val="nil"/>
              <w:bottom w:val="single" w:sz="4" w:space="0" w:color="8EA9DB"/>
              <w:right w:val="nil"/>
            </w:tcBorders>
            <w:shd w:val="clear" w:color="auto" w:fill="auto"/>
            <w:noWrap/>
            <w:vAlign w:val="bottom"/>
            <w:hideMark/>
          </w:tcPr>
          <w:p w14:paraId="18A8E2C7"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c>
          <w:tcPr>
            <w:tcW w:w="2088" w:type="dxa"/>
            <w:tcBorders>
              <w:top w:val="nil"/>
              <w:left w:val="nil"/>
              <w:bottom w:val="single" w:sz="4" w:space="0" w:color="8EA9DB"/>
              <w:right w:val="nil"/>
            </w:tcBorders>
            <w:shd w:val="clear" w:color="auto" w:fill="auto"/>
            <w:noWrap/>
            <w:vAlign w:val="bottom"/>
            <w:hideMark/>
          </w:tcPr>
          <w:p w14:paraId="2210BB6B"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286 046,90</w:t>
            </w:r>
          </w:p>
        </w:tc>
        <w:tc>
          <w:tcPr>
            <w:tcW w:w="2351" w:type="dxa"/>
            <w:tcBorders>
              <w:top w:val="nil"/>
              <w:left w:val="nil"/>
              <w:bottom w:val="single" w:sz="4" w:space="0" w:color="8EA9DB"/>
              <w:right w:val="nil"/>
            </w:tcBorders>
            <w:shd w:val="clear" w:color="auto" w:fill="auto"/>
            <w:noWrap/>
            <w:vAlign w:val="bottom"/>
            <w:hideMark/>
          </w:tcPr>
          <w:p w14:paraId="76F2CA84"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 </w:t>
            </w:r>
          </w:p>
        </w:tc>
      </w:tr>
      <w:tr w:rsidR="00C629D2" w:rsidRPr="00C629D2" w14:paraId="74F50E77" w14:textId="77777777" w:rsidTr="00C629D2">
        <w:trPr>
          <w:trHeight w:val="434"/>
        </w:trPr>
        <w:tc>
          <w:tcPr>
            <w:tcW w:w="3143" w:type="dxa"/>
            <w:tcBorders>
              <w:top w:val="nil"/>
              <w:left w:val="nil"/>
              <w:bottom w:val="nil"/>
              <w:right w:val="nil"/>
            </w:tcBorders>
            <w:shd w:val="clear" w:color="D9E1F2" w:fill="D9E1F2"/>
            <w:noWrap/>
            <w:vAlign w:val="bottom"/>
            <w:hideMark/>
          </w:tcPr>
          <w:p w14:paraId="29B0DD6C" w14:textId="77777777" w:rsidR="00C629D2" w:rsidRPr="00C629D2" w:rsidRDefault="00C629D2" w:rsidP="00C629D2">
            <w:pPr>
              <w:overflowPunct/>
              <w:autoSpaceDE/>
              <w:autoSpaceDN/>
              <w:adjustRightInd/>
              <w:rPr>
                <w:rFonts w:ascii="Calibri" w:hAnsi="Calibri" w:cs="Calibri"/>
                <w:b/>
                <w:bCs/>
                <w:color w:val="000000"/>
                <w:sz w:val="22"/>
                <w:szCs w:val="22"/>
                <w:lang w:val="fi-FI"/>
              </w:rPr>
            </w:pPr>
            <w:r w:rsidRPr="00C629D2">
              <w:rPr>
                <w:rFonts w:ascii="Calibri" w:hAnsi="Calibri" w:cs="Calibri"/>
                <w:b/>
                <w:bCs/>
                <w:color w:val="000000"/>
                <w:sz w:val="22"/>
                <w:szCs w:val="22"/>
                <w:lang w:val="fi-FI"/>
              </w:rPr>
              <w:t>Oma pääoma yhteensä</w:t>
            </w:r>
          </w:p>
        </w:tc>
        <w:tc>
          <w:tcPr>
            <w:tcW w:w="2154" w:type="dxa"/>
            <w:tcBorders>
              <w:top w:val="nil"/>
              <w:left w:val="nil"/>
              <w:bottom w:val="nil"/>
              <w:right w:val="nil"/>
            </w:tcBorders>
            <w:shd w:val="clear" w:color="D9E1F2" w:fill="D9E1F2"/>
            <w:noWrap/>
            <w:vAlign w:val="bottom"/>
            <w:hideMark/>
          </w:tcPr>
          <w:p w14:paraId="012B306F"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990 375,42</w:t>
            </w:r>
          </w:p>
        </w:tc>
        <w:tc>
          <w:tcPr>
            <w:tcW w:w="2088" w:type="dxa"/>
            <w:tcBorders>
              <w:top w:val="nil"/>
              <w:left w:val="nil"/>
              <w:bottom w:val="nil"/>
              <w:right w:val="nil"/>
            </w:tcBorders>
            <w:shd w:val="clear" w:color="D9E1F2" w:fill="D9E1F2"/>
            <w:noWrap/>
            <w:vAlign w:val="bottom"/>
            <w:hideMark/>
          </w:tcPr>
          <w:p w14:paraId="70EDCEA4"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286 046,90</w:t>
            </w:r>
          </w:p>
        </w:tc>
        <w:tc>
          <w:tcPr>
            <w:tcW w:w="2351" w:type="dxa"/>
            <w:tcBorders>
              <w:top w:val="nil"/>
              <w:left w:val="nil"/>
              <w:bottom w:val="nil"/>
              <w:right w:val="nil"/>
            </w:tcBorders>
            <w:shd w:val="clear" w:color="D9E1F2" w:fill="D9E1F2"/>
            <w:noWrap/>
            <w:vAlign w:val="bottom"/>
            <w:hideMark/>
          </w:tcPr>
          <w:p w14:paraId="6E1D4BE2" w14:textId="77777777" w:rsidR="00C629D2" w:rsidRPr="00C629D2" w:rsidRDefault="00C629D2" w:rsidP="00C629D2">
            <w:pPr>
              <w:overflowPunct/>
              <w:autoSpaceDE/>
              <w:autoSpaceDN/>
              <w:adjustRightInd/>
              <w:jc w:val="right"/>
              <w:rPr>
                <w:rFonts w:ascii="Calibri" w:hAnsi="Calibri" w:cs="Calibri"/>
                <w:b/>
                <w:bCs/>
                <w:color w:val="000000"/>
                <w:sz w:val="22"/>
                <w:szCs w:val="22"/>
                <w:lang w:val="fi-FI"/>
              </w:rPr>
            </w:pPr>
            <w:r w:rsidRPr="00C629D2">
              <w:rPr>
                <w:rFonts w:ascii="Calibri" w:hAnsi="Calibri" w:cs="Calibri"/>
                <w:b/>
                <w:bCs/>
                <w:color w:val="000000"/>
                <w:sz w:val="22"/>
                <w:szCs w:val="22"/>
                <w:lang w:val="fi-FI"/>
              </w:rPr>
              <w:t>1 276 422,32</w:t>
            </w:r>
          </w:p>
        </w:tc>
      </w:tr>
    </w:tbl>
    <w:p w14:paraId="786E5E7E" w14:textId="0AC5E88D" w:rsidR="00B669F6" w:rsidRPr="008710EC" w:rsidRDefault="00B669F6" w:rsidP="00B669F6">
      <w:pPr>
        <w:pStyle w:val="Otsikko1"/>
        <w:rPr>
          <w:lang w:val="fi-FI"/>
        </w:rPr>
      </w:pPr>
      <w:bookmarkStart w:id="28" w:name="_Toc98838238"/>
      <w:r w:rsidRPr="008710EC">
        <w:rPr>
          <w:lang w:val="fi-FI"/>
        </w:rPr>
        <w:t>4.</w:t>
      </w:r>
      <w:r w:rsidR="001F2A7D">
        <w:rPr>
          <w:lang w:val="fi-FI"/>
        </w:rPr>
        <w:t>6</w:t>
      </w:r>
      <w:r w:rsidRPr="008710EC">
        <w:rPr>
          <w:lang w:val="fi-FI"/>
        </w:rPr>
        <w:t>. VAKU</w:t>
      </w:r>
      <w:r>
        <w:rPr>
          <w:lang w:val="fi-FI"/>
        </w:rPr>
        <w:t>uksia ja vastuusitoumuksia koskevat liitetiedot</w:t>
      </w:r>
      <w:bookmarkEnd w:id="28"/>
    </w:p>
    <w:p w14:paraId="3D2C0594" w14:textId="77777777" w:rsidR="00B669F6" w:rsidRPr="00DE6A4D" w:rsidRDefault="00B669F6" w:rsidP="00B669F6">
      <w:pPr>
        <w:rPr>
          <w:color w:val="FF0000"/>
          <w:szCs w:val="24"/>
          <w:lang w:val="fi-FI"/>
        </w:rPr>
      </w:pPr>
    </w:p>
    <w:p w14:paraId="74DC0CCE" w14:textId="32F0D118" w:rsidR="000162D2" w:rsidRDefault="000162D2" w:rsidP="000162D2">
      <w:pPr>
        <w:rPr>
          <w:b/>
          <w:sz w:val="28"/>
          <w:szCs w:val="28"/>
          <w:lang w:val="fi-FI"/>
        </w:rPr>
      </w:pPr>
      <w:r w:rsidRPr="000162D2">
        <w:rPr>
          <w:b/>
          <w:sz w:val="28"/>
          <w:szCs w:val="28"/>
          <w:lang w:val="fi-FI"/>
        </w:rPr>
        <w:t>Eläkeva</w:t>
      </w:r>
      <w:r w:rsidR="00201410">
        <w:rPr>
          <w:b/>
          <w:sz w:val="28"/>
          <w:szCs w:val="28"/>
          <w:lang w:val="fi-FI"/>
        </w:rPr>
        <w:t>s</w:t>
      </w:r>
      <w:r w:rsidRPr="000162D2">
        <w:rPr>
          <w:b/>
          <w:sz w:val="28"/>
          <w:szCs w:val="28"/>
          <w:lang w:val="fi-FI"/>
        </w:rPr>
        <w:t>tuuvajaus</w:t>
      </w:r>
      <w:r>
        <w:rPr>
          <w:b/>
          <w:sz w:val="28"/>
          <w:szCs w:val="28"/>
          <w:lang w:val="fi-FI"/>
        </w:rPr>
        <w:t xml:space="preserve"> </w:t>
      </w:r>
    </w:p>
    <w:p w14:paraId="71ADBC21" w14:textId="77777777" w:rsidR="000162D2" w:rsidRPr="000162D2" w:rsidRDefault="000162D2" w:rsidP="000162D2">
      <w:pPr>
        <w:rPr>
          <w:b/>
          <w:color w:val="FF0000"/>
          <w:szCs w:val="24"/>
          <w:lang w:val="fi-FI"/>
        </w:rPr>
      </w:pPr>
    </w:p>
    <w:p w14:paraId="3E0F16E3" w14:textId="3D0A9ECB" w:rsidR="00B669F6" w:rsidRDefault="00B669F6" w:rsidP="00B669F6">
      <w:pPr>
        <w:rPr>
          <w:lang w:val="fi-FI"/>
        </w:rPr>
      </w:pPr>
      <w:r w:rsidRPr="00D44179">
        <w:rPr>
          <w:lang w:val="fi-FI"/>
        </w:rPr>
        <w:t>Seurakuntatalouden laskennallinen osuus kirkon yhteisestä eläkevastuuvajauksesta</w:t>
      </w:r>
      <w:r>
        <w:rPr>
          <w:lang w:val="fi-FI"/>
        </w:rPr>
        <w:t xml:space="preserve"> on </w:t>
      </w:r>
      <w:r w:rsidR="000A4E5B">
        <w:rPr>
          <w:lang w:val="fi-FI"/>
        </w:rPr>
        <w:t xml:space="preserve">1 813 268,48 </w:t>
      </w:r>
      <w:r>
        <w:rPr>
          <w:lang w:val="fi-FI"/>
        </w:rPr>
        <w:t xml:space="preserve">euroa. Koko kirkon kattamaton eläkevastuu on </w:t>
      </w:r>
      <w:r w:rsidR="00C629D2" w:rsidRPr="00C629D2">
        <w:rPr>
          <w:lang w:val="fi-FI"/>
        </w:rPr>
        <w:t xml:space="preserve">2 971 098 882 </w:t>
      </w:r>
      <w:r>
        <w:rPr>
          <w:lang w:val="fi-FI"/>
        </w:rPr>
        <w:t>euroa</w:t>
      </w:r>
    </w:p>
    <w:p w14:paraId="4C5C313B" w14:textId="77777777" w:rsidR="000162D2" w:rsidRDefault="000162D2" w:rsidP="00B669F6">
      <w:pPr>
        <w:rPr>
          <w:b/>
          <w:sz w:val="28"/>
          <w:szCs w:val="28"/>
          <w:lang w:val="fi-FI"/>
        </w:rPr>
      </w:pPr>
    </w:p>
    <w:p w14:paraId="3F40E46B" w14:textId="09B65397" w:rsidR="000162D2" w:rsidRDefault="000162D2" w:rsidP="00B669F6">
      <w:pPr>
        <w:rPr>
          <w:b/>
          <w:szCs w:val="24"/>
          <w:lang w:val="fi-FI"/>
        </w:rPr>
      </w:pPr>
      <w:r>
        <w:rPr>
          <w:b/>
          <w:sz w:val="28"/>
          <w:szCs w:val="28"/>
          <w:lang w:val="fi-FI"/>
        </w:rPr>
        <w:t>Vuokravastuut</w:t>
      </w:r>
    </w:p>
    <w:p w14:paraId="52BD01BF" w14:textId="77777777" w:rsidR="000162D2" w:rsidRPr="000162D2" w:rsidRDefault="000162D2" w:rsidP="00B669F6">
      <w:pPr>
        <w:rPr>
          <w:b/>
          <w:szCs w:val="24"/>
          <w:lang w:val="fi-FI"/>
        </w:rPr>
      </w:pPr>
    </w:p>
    <w:p w14:paraId="6A3A4ACF" w14:textId="5A2EBF64" w:rsidR="00B669F6" w:rsidRDefault="00B669F6" w:rsidP="00B669F6">
      <w:pPr>
        <w:rPr>
          <w:szCs w:val="24"/>
          <w:lang w:val="fi-FI"/>
        </w:rPr>
      </w:pPr>
      <w:r>
        <w:rPr>
          <w:szCs w:val="24"/>
          <w:lang w:val="fi-FI"/>
        </w:rPr>
        <w:t xml:space="preserve">Tietokoneiden ym. laitteiden leasing vastuu </w:t>
      </w:r>
      <w:r w:rsidR="00C33FF4" w:rsidRPr="00C33FF4">
        <w:rPr>
          <w:bCs/>
          <w:szCs w:val="24"/>
          <w:lang w:val="fi-FI"/>
        </w:rPr>
        <w:t>9 896,78</w:t>
      </w:r>
      <w:r w:rsidRPr="00C33FF4">
        <w:rPr>
          <w:b/>
          <w:szCs w:val="24"/>
          <w:lang w:val="fi-FI"/>
        </w:rPr>
        <w:t xml:space="preserve"> </w:t>
      </w:r>
      <w:r w:rsidRPr="00067B23">
        <w:rPr>
          <w:b/>
          <w:szCs w:val="24"/>
          <w:lang w:val="fi-FI"/>
        </w:rPr>
        <w:t>€</w:t>
      </w:r>
      <w:r>
        <w:rPr>
          <w:b/>
          <w:szCs w:val="24"/>
          <w:lang w:val="fi-FI"/>
        </w:rPr>
        <w:t xml:space="preserve"> </w:t>
      </w:r>
      <w:r w:rsidRPr="005A0F6C">
        <w:rPr>
          <w:szCs w:val="24"/>
          <w:lang w:val="fi-FI"/>
        </w:rPr>
        <w:t>(sis. alv):</w:t>
      </w:r>
      <w:r>
        <w:rPr>
          <w:szCs w:val="24"/>
          <w:lang w:val="fi-FI"/>
        </w:rPr>
        <w:t xml:space="preserve"> sopimukset päättyvät</w:t>
      </w:r>
      <w:r w:rsidRPr="00210DDB">
        <w:rPr>
          <w:szCs w:val="24"/>
          <w:lang w:val="fi-FI"/>
        </w:rPr>
        <w:t xml:space="preserve"> </w:t>
      </w:r>
      <w:r>
        <w:rPr>
          <w:szCs w:val="24"/>
          <w:lang w:val="fi-FI"/>
        </w:rPr>
        <w:t>vuoden 202</w:t>
      </w:r>
      <w:r w:rsidR="00890172">
        <w:rPr>
          <w:szCs w:val="24"/>
          <w:lang w:val="fi-FI"/>
        </w:rPr>
        <w:t>5</w:t>
      </w:r>
      <w:r>
        <w:rPr>
          <w:szCs w:val="24"/>
          <w:lang w:val="fi-FI"/>
        </w:rPr>
        <w:t xml:space="preserve"> lopussa.</w:t>
      </w:r>
    </w:p>
    <w:p w14:paraId="1B2B0E6C" w14:textId="77777777" w:rsidR="000162D2" w:rsidRDefault="000162D2" w:rsidP="00B669F6">
      <w:pPr>
        <w:rPr>
          <w:lang w:val="fi-FI"/>
        </w:rPr>
      </w:pPr>
    </w:p>
    <w:p w14:paraId="4DB77760" w14:textId="77777777" w:rsidR="00E8629E" w:rsidRDefault="00E8629E" w:rsidP="00B669F6">
      <w:pPr>
        <w:rPr>
          <w:b/>
          <w:bCs/>
          <w:sz w:val="28"/>
          <w:szCs w:val="28"/>
          <w:lang w:val="fi-FI"/>
        </w:rPr>
      </w:pPr>
    </w:p>
    <w:p w14:paraId="42C7D787" w14:textId="77777777" w:rsidR="00E8629E" w:rsidRDefault="00E8629E" w:rsidP="00B669F6">
      <w:pPr>
        <w:rPr>
          <w:b/>
          <w:bCs/>
          <w:sz w:val="28"/>
          <w:szCs w:val="28"/>
          <w:lang w:val="fi-FI"/>
        </w:rPr>
      </w:pPr>
    </w:p>
    <w:p w14:paraId="6CB44983" w14:textId="126B8B33" w:rsidR="00B669F6" w:rsidRPr="000162D2" w:rsidRDefault="000162D2" w:rsidP="00B669F6">
      <w:pPr>
        <w:rPr>
          <w:b/>
          <w:bCs/>
          <w:sz w:val="28"/>
          <w:szCs w:val="28"/>
          <w:lang w:val="fi-FI"/>
        </w:rPr>
      </w:pPr>
      <w:r w:rsidRPr="000162D2">
        <w:rPr>
          <w:b/>
          <w:bCs/>
          <w:sz w:val="28"/>
          <w:szCs w:val="28"/>
          <w:lang w:val="fi-FI"/>
        </w:rPr>
        <w:lastRenderedPageBreak/>
        <w:t>Seurakuntien väliset yhteistyösopimukset</w:t>
      </w:r>
    </w:p>
    <w:p w14:paraId="0DA4C48E" w14:textId="77777777" w:rsidR="000162D2" w:rsidRDefault="000162D2" w:rsidP="00B669F6">
      <w:pPr>
        <w:rPr>
          <w:lang w:val="fi-FI"/>
        </w:rPr>
      </w:pPr>
    </w:p>
    <w:p w14:paraId="5B751ABA" w14:textId="40C06C1B" w:rsidR="00B669F6" w:rsidRPr="00216CEF" w:rsidRDefault="000A4E5B" w:rsidP="00B669F6">
      <w:pPr>
        <w:rPr>
          <w:lang w:val="fi-FI"/>
        </w:rPr>
      </w:pPr>
      <w:r>
        <w:rPr>
          <w:lang w:val="fi-FI"/>
        </w:rPr>
        <w:t>Toivakan</w:t>
      </w:r>
      <w:r w:rsidR="00B669F6">
        <w:rPr>
          <w:lang w:val="fi-FI"/>
        </w:rPr>
        <w:t xml:space="preserve"> seurakunta on tehnyt sopimuksen </w:t>
      </w:r>
      <w:r w:rsidR="005F6CC4">
        <w:rPr>
          <w:lang w:val="fi-FI"/>
        </w:rPr>
        <w:t>Muuramen</w:t>
      </w:r>
      <w:r w:rsidR="00B669F6">
        <w:rPr>
          <w:lang w:val="fi-FI"/>
        </w:rPr>
        <w:t xml:space="preserve"> ja Joutsan seurakuntien kanssa yhteisestä taloustoimistosta, jota on hoidettu kolmen seurakunnan kesken 15.5.2020 alkaen.</w:t>
      </w:r>
    </w:p>
    <w:p w14:paraId="368F4064" w14:textId="77777777" w:rsidR="00B669F6" w:rsidRDefault="00B669F6" w:rsidP="00B669F6">
      <w:pPr>
        <w:rPr>
          <w:b/>
          <w:szCs w:val="24"/>
          <w:lang w:val="fi-FI"/>
        </w:rPr>
      </w:pPr>
    </w:p>
    <w:p w14:paraId="30A6089B" w14:textId="77700865" w:rsidR="00B669F6" w:rsidRPr="00BB16D7" w:rsidRDefault="00B669F6" w:rsidP="00B669F6">
      <w:pPr>
        <w:pStyle w:val="Otsikko1"/>
        <w:rPr>
          <w:lang w:val="fi-FI"/>
        </w:rPr>
      </w:pPr>
      <w:bookmarkStart w:id="29" w:name="_Toc98838239"/>
      <w:r>
        <w:rPr>
          <w:lang w:val="fi-FI"/>
        </w:rPr>
        <w:t>4.</w:t>
      </w:r>
      <w:r w:rsidR="001F2A7D">
        <w:rPr>
          <w:lang w:val="fi-FI"/>
        </w:rPr>
        <w:t>7</w:t>
      </w:r>
      <w:r>
        <w:rPr>
          <w:lang w:val="fi-FI"/>
        </w:rPr>
        <w:t>. TAseyksikköinä hoidettujen rahastojen tilinpäätökset</w:t>
      </w:r>
      <w:r w:rsidR="006119AB">
        <w:rPr>
          <w:lang w:val="fi-FI"/>
        </w:rPr>
        <w:t xml:space="preserve"> -HAUTAINHOITORAHASTO</w:t>
      </w:r>
      <w:bookmarkEnd w:id="29"/>
    </w:p>
    <w:p w14:paraId="7F398DBC" w14:textId="235F35E7" w:rsidR="00B669F6" w:rsidRDefault="006119AB" w:rsidP="00F84C6A">
      <w:pPr>
        <w:pStyle w:val="Otsikko1"/>
        <w:rPr>
          <w:b w:val="0"/>
          <w:bCs w:val="0"/>
          <w:lang w:val="fi-FI"/>
        </w:rPr>
      </w:pPr>
      <w:bookmarkStart w:id="30" w:name="_Toc98838240"/>
      <w:r w:rsidRPr="00F84C6A">
        <w:rPr>
          <w:caps w:val="0"/>
          <w:lang w:val="fi-FI"/>
        </w:rPr>
        <w:t>4.7.1. HHR</w:t>
      </w:r>
      <w:r>
        <w:rPr>
          <w:b w:val="0"/>
          <w:bCs w:val="0"/>
          <w:caps w:val="0"/>
          <w:lang w:val="fi-FI"/>
        </w:rPr>
        <w:t xml:space="preserve"> </w:t>
      </w:r>
      <w:r w:rsidR="00B669F6" w:rsidRPr="006119AB">
        <w:rPr>
          <w:caps w:val="0"/>
          <w:lang w:val="fi-FI"/>
        </w:rPr>
        <w:t>TOIMINTAKERTOMUS</w:t>
      </w:r>
      <w:bookmarkEnd w:id="30"/>
    </w:p>
    <w:p w14:paraId="5DFF6F03" w14:textId="77777777" w:rsidR="00B669F6" w:rsidRDefault="00B669F6" w:rsidP="00B669F6">
      <w:pPr>
        <w:rPr>
          <w:b/>
          <w:bCs/>
          <w:lang w:val="fi-FI"/>
        </w:rPr>
      </w:pPr>
    </w:p>
    <w:p w14:paraId="2B52C0E6" w14:textId="77777777" w:rsidR="00B669F6" w:rsidRDefault="00B669F6" w:rsidP="00B669F6">
      <w:pPr>
        <w:rPr>
          <w:b/>
          <w:bCs/>
          <w:lang w:val="fi-FI"/>
        </w:rPr>
      </w:pPr>
      <w:r>
        <w:rPr>
          <w:b/>
          <w:bCs/>
          <w:lang w:val="fi-FI"/>
        </w:rPr>
        <w:t>Yleiskatsaus</w:t>
      </w:r>
    </w:p>
    <w:p w14:paraId="20BF063B" w14:textId="77777777" w:rsidR="00B669F6" w:rsidRPr="000373AC" w:rsidRDefault="00B669F6" w:rsidP="00B669F6">
      <w:pPr>
        <w:rPr>
          <w:rFonts w:cs="Arial"/>
          <w:lang w:val="fi-FI"/>
        </w:rPr>
      </w:pPr>
      <w:r w:rsidRPr="000373AC">
        <w:rPr>
          <w:rFonts w:cs="Arial"/>
          <w:lang w:val="fi-FI"/>
        </w:rPr>
        <w:t xml:space="preserve">Kirkkolaki 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w:t>
      </w:r>
    </w:p>
    <w:p w14:paraId="5B5ED4A2" w14:textId="0A7C368F" w:rsidR="00B669F6" w:rsidRPr="000373AC" w:rsidRDefault="00B669F6" w:rsidP="00B669F6">
      <w:pPr>
        <w:rPr>
          <w:rFonts w:cs="Arial"/>
          <w:lang w:val="fi-FI"/>
        </w:rPr>
      </w:pPr>
      <w:r w:rsidRPr="000373AC">
        <w:rPr>
          <w:rFonts w:cs="Arial"/>
          <w:lang w:val="fi-FI"/>
        </w:rPr>
        <w:t>Kirkkolaki 17 luku 5 §.</w:t>
      </w:r>
    </w:p>
    <w:p w14:paraId="5A45B622" w14:textId="77777777" w:rsidR="00640AFF" w:rsidRPr="000373AC" w:rsidRDefault="00640AFF" w:rsidP="00B669F6">
      <w:pPr>
        <w:rPr>
          <w:rFonts w:cs="Arial"/>
          <w:lang w:val="fi-FI"/>
        </w:rPr>
      </w:pPr>
    </w:p>
    <w:p w14:paraId="60102477" w14:textId="4D7F62F2" w:rsidR="00B669F6" w:rsidRPr="000373AC" w:rsidRDefault="00B669F6" w:rsidP="00B669F6">
      <w:pPr>
        <w:spacing w:after="160"/>
        <w:rPr>
          <w:rFonts w:eastAsia="Calibri" w:cs="Arial"/>
          <w:lang w:val="fi-FI"/>
        </w:rPr>
      </w:pPr>
      <w:r w:rsidRPr="000373AC">
        <w:rPr>
          <w:rFonts w:eastAsia="Calibri" w:cs="Arial"/>
          <w:lang w:val="fi-FI"/>
        </w:rPr>
        <w:t xml:space="preserve">Hautainhoitorahaston varat koostuvat hautapaikan haltijoiden tekemistä haudanhoitosopimuksista. Kirkkolaki kieltää seurakunnan varojen käyttämisen yksityisten hautojen hoitoon. </w:t>
      </w:r>
      <w:r w:rsidRPr="00C85E26">
        <w:rPr>
          <w:rFonts w:eastAsia="Calibri" w:cs="Arial"/>
          <w:lang w:val="fi-FI"/>
        </w:rPr>
        <w:t>Seurakunta hoitaa hautausmaan käytävät</w:t>
      </w:r>
      <w:r w:rsidR="005F6CC4" w:rsidRPr="00C85E26">
        <w:rPr>
          <w:rFonts w:eastAsia="Calibri" w:cs="Arial"/>
          <w:lang w:val="fi-FI"/>
        </w:rPr>
        <w:t xml:space="preserve">, </w:t>
      </w:r>
      <w:r w:rsidRPr="00C85E26">
        <w:rPr>
          <w:rFonts w:eastAsia="Calibri" w:cs="Arial"/>
          <w:lang w:val="fi-FI"/>
        </w:rPr>
        <w:t>yleisalueet ja</w:t>
      </w:r>
      <w:r w:rsidR="005F6CC4" w:rsidRPr="00C85E26">
        <w:rPr>
          <w:rFonts w:eastAsia="Calibri" w:cs="Arial"/>
          <w:lang w:val="fi-FI"/>
        </w:rPr>
        <w:t xml:space="preserve"> hautojen pinnat.</w:t>
      </w:r>
      <w:r w:rsidRPr="00C85E26">
        <w:rPr>
          <w:rFonts w:eastAsia="Calibri" w:cs="Arial"/>
          <w:lang w:val="fi-FI"/>
        </w:rPr>
        <w:t xml:space="preserve"> </w:t>
      </w:r>
      <w:r w:rsidRPr="000373AC">
        <w:rPr>
          <w:rFonts w:eastAsia="Calibri" w:cs="Arial"/>
          <w:lang w:val="fi-FI"/>
        </w:rPr>
        <w:t xml:space="preserve">Tämän vuoksi hautainhoitorahaston varat ja kirjanpito pidetään erillään seurakunnan varoista ja kirjanpidosta. Hautainhoitorahaston hoidettavana on kaikkiaan </w:t>
      </w:r>
      <w:r w:rsidR="005F6CC4">
        <w:rPr>
          <w:rFonts w:eastAsia="Calibri" w:cs="Arial"/>
          <w:lang w:val="fi-FI"/>
        </w:rPr>
        <w:t>299</w:t>
      </w:r>
      <w:r w:rsidRPr="000373AC">
        <w:rPr>
          <w:rFonts w:eastAsia="Calibri" w:cs="Arial"/>
          <w:lang w:val="fi-FI"/>
        </w:rPr>
        <w:t xml:space="preserve"> hoitohautaa. </w:t>
      </w:r>
    </w:p>
    <w:p w14:paraId="6653CC5C" w14:textId="0F92AEA7" w:rsidR="00B669F6" w:rsidRPr="000373AC" w:rsidRDefault="00B669F6" w:rsidP="00B669F6">
      <w:pPr>
        <w:rPr>
          <w:szCs w:val="24"/>
          <w:lang w:val="fi-FI"/>
        </w:rPr>
      </w:pPr>
      <w:r w:rsidRPr="000373AC">
        <w:rPr>
          <w:szCs w:val="24"/>
          <w:lang w:val="fi-FI"/>
        </w:rPr>
        <w:t>Kasvukausi 20</w:t>
      </w:r>
      <w:r w:rsidR="005F6CC4">
        <w:rPr>
          <w:szCs w:val="24"/>
          <w:lang w:val="fi-FI"/>
        </w:rPr>
        <w:t>21</w:t>
      </w:r>
      <w:r w:rsidRPr="000373AC">
        <w:rPr>
          <w:szCs w:val="24"/>
          <w:lang w:val="fi-FI"/>
        </w:rPr>
        <w:t xml:space="preserve"> oli hautojen hoidon suhteen onnistunut. Taimimateriaali oli tasalaatuista ja kasvuolosuhteet hyvät,</w:t>
      </w:r>
      <w:r w:rsidR="005F6CC4">
        <w:rPr>
          <w:szCs w:val="24"/>
          <w:lang w:val="fi-FI"/>
        </w:rPr>
        <w:t xml:space="preserve"> vaikka kesä olikin todella lämmin ja kasteltavaa riitti.</w:t>
      </w:r>
      <w:r w:rsidRPr="000373AC">
        <w:rPr>
          <w:szCs w:val="24"/>
          <w:lang w:val="fi-FI"/>
        </w:rPr>
        <w:t xml:space="preserve"> </w:t>
      </w:r>
      <w:r w:rsidR="005F6CC4">
        <w:rPr>
          <w:szCs w:val="24"/>
          <w:lang w:val="fi-FI"/>
        </w:rPr>
        <w:t>T</w:t>
      </w:r>
      <w:r w:rsidRPr="000373AC">
        <w:rPr>
          <w:szCs w:val="24"/>
          <w:lang w:val="fi-FI"/>
        </w:rPr>
        <w:t xml:space="preserve">yöntekijät onnistuivat hyvin työssään. </w:t>
      </w:r>
    </w:p>
    <w:p w14:paraId="3E230804" w14:textId="77777777" w:rsidR="00640AFF" w:rsidRPr="000373AC" w:rsidRDefault="00640AFF" w:rsidP="00B669F6">
      <w:pPr>
        <w:rPr>
          <w:szCs w:val="24"/>
          <w:lang w:val="fi-FI"/>
        </w:rPr>
      </w:pPr>
    </w:p>
    <w:p w14:paraId="37D3CB2D" w14:textId="1C54E5AB" w:rsidR="00B669F6" w:rsidRDefault="005F6CC4" w:rsidP="00B669F6">
      <w:pPr>
        <w:rPr>
          <w:rFonts w:eastAsia="Calibri" w:cs="Arial"/>
          <w:lang w:val="fi-FI"/>
        </w:rPr>
      </w:pPr>
      <w:r>
        <w:rPr>
          <w:rFonts w:cs="Arial"/>
          <w:lang w:val="fi-FI"/>
        </w:rPr>
        <w:t>Toivakan</w:t>
      </w:r>
      <w:r w:rsidR="00B669F6" w:rsidRPr="000373AC">
        <w:rPr>
          <w:rFonts w:cs="Arial"/>
          <w:lang w:val="fi-FI"/>
        </w:rPr>
        <w:t xml:space="preserve"> seurakunnan hautainhoitorahasto hoiti velvoitteensa hautainhoitorahaston sääntöjen ja sopimusten mukaisesti vuonna 20</w:t>
      </w:r>
      <w:r>
        <w:rPr>
          <w:rFonts w:cs="Arial"/>
          <w:lang w:val="fi-FI"/>
        </w:rPr>
        <w:t>21</w:t>
      </w:r>
      <w:r w:rsidR="00B669F6" w:rsidRPr="000373AC">
        <w:rPr>
          <w:rFonts w:cs="Arial"/>
          <w:lang w:val="fi-FI"/>
        </w:rPr>
        <w:t xml:space="preserve">. </w:t>
      </w:r>
      <w:r>
        <w:rPr>
          <w:rFonts w:eastAsia="Calibri" w:cs="Arial"/>
          <w:lang w:val="fi-FI"/>
        </w:rPr>
        <w:t>Toivakan</w:t>
      </w:r>
      <w:r w:rsidR="00B669F6" w:rsidRPr="000373AC">
        <w:rPr>
          <w:rFonts w:eastAsia="Calibri" w:cs="Arial"/>
          <w:lang w:val="fi-FI"/>
        </w:rPr>
        <w:t xml:space="preserve"> seurakunnan hautainhoitorahastossa ei ole tapahtunut muutoksia tilikaudella 20</w:t>
      </w:r>
      <w:r>
        <w:rPr>
          <w:rFonts w:eastAsia="Calibri" w:cs="Arial"/>
          <w:lang w:val="fi-FI"/>
        </w:rPr>
        <w:t>21</w:t>
      </w:r>
      <w:r w:rsidR="00B669F6" w:rsidRPr="000373AC">
        <w:rPr>
          <w:rFonts w:eastAsia="Calibri" w:cs="Arial"/>
          <w:lang w:val="fi-FI"/>
        </w:rPr>
        <w:t>.</w:t>
      </w:r>
    </w:p>
    <w:p w14:paraId="7FFB7F33" w14:textId="77777777" w:rsidR="005F6CC4" w:rsidRPr="000373AC" w:rsidRDefault="005F6CC4" w:rsidP="00B669F6">
      <w:pPr>
        <w:rPr>
          <w:rFonts w:eastAsia="Calibri" w:cs="Arial"/>
          <w:lang w:val="fi-FI"/>
        </w:rPr>
      </w:pPr>
    </w:p>
    <w:p w14:paraId="7F02F417" w14:textId="4EAB4A79" w:rsidR="00B669F6" w:rsidRPr="000373AC" w:rsidRDefault="005F6CC4" w:rsidP="00B669F6">
      <w:pPr>
        <w:spacing w:after="160" w:line="259" w:lineRule="auto"/>
        <w:rPr>
          <w:rFonts w:eastAsia="Calibri" w:cs="Arial"/>
          <w:lang w:val="fi-FI"/>
        </w:rPr>
      </w:pPr>
      <w:r>
        <w:rPr>
          <w:rFonts w:eastAsia="Calibri" w:cs="Arial"/>
          <w:lang w:val="fi-FI"/>
        </w:rPr>
        <w:t xml:space="preserve">Hannele Räty, </w:t>
      </w:r>
      <w:r w:rsidR="00B669F6" w:rsidRPr="000373AC">
        <w:rPr>
          <w:rFonts w:eastAsia="Calibri" w:cs="Arial"/>
          <w:lang w:val="fi-FI"/>
        </w:rPr>
        <w:t>talouspäällikkö</w:t>
      </w:r>
    </w:p>
    <w:p w14:paraId="2F5B2026" w14:textId="781EF83A" w:rsidR="00B669F6" w:rsidRPr="000373AC" w:rsidRDefault="00B669F6" w:rsidP="00B669F6">
      <w:pPr>
        <w:spacing w:before="400"/>
        <w:rPr>
          <w:b/>
          <w:bCs/>
          <w:lang w:val="fi-FI"/>
        </w:rPr>
      </w:pPr>
      <w:r w:rsidRPr="000373AC">
        <w:rPr>
          <w:b/>
          <w:bCs/>
          <w:lang w:val="fi-FI"/>
        </w:rPr>
        <w:t>Hallinto</w:t>
      </w:r>
    </w:p>
    <w:p w14:paraId="55ED2D24" w14:textId="49543F02" w:rsidR="00B669F6" w:rsidRPr="000373AC" w:rsidRDefault="00B669F6" w:rsidP="00B669F6">
      <w:pPr>
        <w:rPr>
          <w:rFonts w:eastAsia="Calibri" w:cs="Arial"/>
          <w:lang w:val="fi-FI"/>
        </w:rPr>
      </w:pPr>
      <w:r w:rsidRPr="000373AC">
        <w:rPr>
          <w:rFonts w:eastAsia="Calibri" w:cs="Arial"/>
          <w:lang w:val="fi-FI"/>
        </w:rPr>
        <w:t xml:space="preserve">Hautainhoitorahaston hallinto hoidetaan kuten seurakuntatalouden hallinto. Kts. kohta </w:t>
      </w:r>
      <w:r w:rsidR="005F6CC4">
        <w:rPr>
          <w:rFonts w:eastAsia="Calibri" w:cs="Arial"/>
          <w:lang w:val="fi-FI"/>
        </w:rPr>
        <w:t>1.2</w:t>
      </w:r>
      <w:r w:rsidRPr="000373AC">
        <w:rPr>
          <w:rFonts w:eastAsia="Calibri" w:cs="Arial"/>
          <w:lang w:val="fi-FI"/>
        </w:rPr>
        <w:t>.</w:t>
      </w:r>
    </w:p>
    <w:p w14:paraId="09821FEF" w14:textId="77777777" w:rsidR="00640AFF" w:rsidRPr="000373AC" w:rsidRDefault="00640AFF" w:rsidP="00B669F6">
      <w:pPr>
        <w:rPr>
          <w:rFonts w:eastAsia="Calibri" w:cs="Arial"/>
          <w:lang w:val="fi-FI"/>
        </w:rPr>
      </w:pPr>
    </w:p>
    <w:p w14:paraId="06E9A808" w14:textId="77777777" w:rsidR="00B669F6" w:rsidRPr="000373AC" w:rsidRDefault="00B669F6" w:rsidP="00B669F6">
      <w:pPr>
        <w:rPr>
          <w:rFonts w:eastAsia="Calibri" w:cs="Arial"/>
          <w:lang w:val="fi-FI"/>
        </w:rPr>
      </w:pPr>
      <w:r w:rsidRPr="000373AC">
        <w:rPr>
          <w:rFonts w:eastAsia="Calibri" w:cs="Arial"/>
          <w:lang w:val="fi-FI"/>
        </w:rPr>
        <w:t>Hautainhoitorahastoon liittyviä aloitteita ei tilikaudella tehty.</w:t>
      </w:r>
    </w:p>
    <w:p w14:paraId="4CDFE83D" w14:textId="77777777" w:rsidR="00B669F6" w:rsidRPr="005F6CC4" w:rsidRDefault="00B669F6" w:rsidP="00B669F6">
      <w:pPr>
        <w:spacing w:before="400"/>
        <w:rPr>
          <w:rFonts w:eastAsia="Calibri" w:cs="Arial"/>
          <w:b/>
          <w:bCs/>
          <w:lang w:val="fi-FI"/>
        </w:rPr>
      </w:pPr>
      <w:r w:rsidRPr="005F6CC4">
        <w:rPr>
          <w:rFonts w:eastAsia="Calibri" w:cs="Arial"/>
          <w:b/>
          <w:bCs/>
          <w:lang w:val="fi-FI"/>
        </w:rPr>
        <w:t>Henkilöstö</w:t>
      </w:r>
    </w:p>
    <w:p w14:paraId="44DD41E1" w14:textId="34B07D0D" w:rsidR="00B669F6" w:rsidRPr="000373AC" w:rsidRDefault="00B669F6" w:rsidP="00B669F6">
      <w:pPr>
        <w:rPr>
          <w:lang w:val="fi-FI"/>
        </w:rPr>
      </w:pPr>
      <w:r w:rsidRPr="000373AC">
        <w:rPr>
          <w:lang w:val="fi-FI"/>
        </w:rPr>
        <w:t xml:space="preserve">Hautainhoitorahaston </w:t>
      </w:r>
      <w:r w:rsidR="005F6CC4">
        <w:rPr>
          <w:lang w:val="fi-FI"/>
        </w:rPr>
        <w:t xml:space="preserve">palkkakuluja tulee seurakuntamestarin, seurakuntasihteerin </w:t>
      </w:r>
      <w:r w:rsidR="00CF226D">
        <w:rPr>
          <w:lang w:val="fi-FI"/>
        </w:rPr>
        <w:t>ja talouspäällikön sekä kausityöntekijöiden palkoista.</w:t>
      </w:r>
      <w:r w:rsidRPr="000373AC">
        <w:rPr>
          <w:lang w:val="fi-FI"/>
        </w:rPr>
        <w:t xml:space="preserve"> Kausiluonteisissa puutarhatöissä työskentelee keskimäärin </w:t>
      </w:r>
      <w:r w:rsidR="00CF226D">
        <w:rPr>
          <w:lang w:val="fi-FI"/>
        </w:rPr>
        <w:t>neljä</w:t>
      </w:r>
      <w:r w:rsidRPr="000373AC">
        <w:rPr>
          <w:lang w:val="fi-FI"/>
        </w:rPr>
        <w:t xml:space="preserve"> henkilöä vuosittain </w:t>
      </w:r>
      <w:r w:rsidR="00CF226D">
        <w:rPr>
          <w:lang w:val="fi-FI"/>
        </w:rPr>
        <w:t>noin yhden</w:t>
      </w:r>
      <w:r w:rsidRPr="000373AC">
        <w:rPr>
          <w:lang w:val="fi-FI"/>
        </w:rPr>
        <w:t xml:space="preserve"> kuukauden työsuhteissa. Kausityöntekijöiden työa</w:t>
      </w:r>
      <w:r w:rsidR="00CF226D">
        <w:rPr>
          <w:lang w:val="fi-FI"/>
        </w:rPr>
        <w:t>jasta suurin osa menee</w:t>
      </w:r>
      <w:r w:rsidRPr="000373AC">
        <w:rPr>
          <w:lang w:val="fi-FI"/>
        </w:rPr>
        <w:t xml:space="preserve"> hoitohautojen hoitoon.</w:t>
      </w:r>
    </w:p>
    <w:p w14:paraId="773526C8" w14:textId="77777777" w:rsidR="00B669F6" w:rsidRPr="000373AC" w:rsidRDefault="00B669F6" w:rsidP="00B669F6">
      <w:pPr>
        <w:rPr>
          <w:lang w:val="fi-FI"/>
        </w:rPr>
      </w:pPr>
    </w:p>
    <w:p w14:paraId="4123FEE5" w14:textId="77777777" w:rsidR="00E8629E" w:rsidRDefault="00E8629E" w:rsidP="00B669F6">
      <w:pPr>
        <w:rPr>
          <w:b/>
          <w:bCs/>
        </w:rPr>
      </w:pPr>
      <w:bookmarkStart w:id="31" w:name="_Toc66114583"/>
    </w:p>
    <w:p w14:paraId="34022119" w14:textId="77777777" w:rsidR="00E8629E" w:rsidRDefault="00E8629E" w:rsidP="00B669F6">
      <w:pPr>
        <w:rPr>
          <w:b/>
          <w:bCs/>
        </w:rPr>
      </w:pPr>
    </w:p>
    <w:p w14:paraId="6D1E186C" w14:textId="77777777" w:rsidR="00E8629E" w:rsidRDefault="00E8629E" w:rsidP="00B669F6">
      <w:pPr>
        <w:rPr>
          <w:b/>
          <w:bCs/>
        </w:rPr>
      </w:pPr>
    </w:p>
    <w:p w14:paraId="14051CB7" w14:textId="77777777" w:rsidR="00E8629E" w:rsidRDefault="00E8629E" w:rsidP="00B669F6">
      <w:pPr>
        <w:rPr>
          <w:b/>
          <w:bCs/>
        </w:rPr>
      </w:pPr>
    </w:p>
    <w:p w14:paraId="4D1DC2E3" w14:textId="369BD9F3" w:rsidR="00B669F6" w:rsidRPr="006413F2" w:rsidRDefault="00B669F6" w:rsidP="00B669F6">
      <w:r w:rsidRPr="004E4CB7">
        <w:rPr>
          <w:b/>
          <w:bCs/>
        </w:rPr>
        <w:lastRenderedPageBreak/>
        <w:t>Henkilöstökulut</w:t>
      </w:r>
      <w:bookmarkEnd w:id="31"/>
    </w:p>
    <w:p w14:paraId="09CA5E9A" w14:textId="77777777" w:rsidR="00B669F6" w:rsidRDefault="00B669F6" w:rsidP="00B669F6">
      <w:pPr>
        <w:rPr>
          <w:b/>
          <w:bCs/>
          <w:lang w:val="fi-FI"/>
        </w:rPr>
      </w:pPr>
    </w:p>
    <w:p w14:paraId="6CA1E40C" w14:textId="6D5B9BB9" w:rsidR="00B669F6" w:rsidRDefault="00CF226D" w:rsidP="00B669F6">
      <w:pPr>
        <w:rPr>
          <w:b/>
          <w:bCs/>
          <w:lang w:val="fi-FI"/>
        </w:rPr>
      </w:pPr>
      <w:r w:rsidRPr="00CF226D">
        <w:rPr>
          <w:b/>
          <w:bCs/>
          <w:noProof/>
          <w:lang w:val="fi-FI"/>
        </w:rPr>
        <w:drawing>
          <wp:inline distT="0" distB="0" distL="0" distR="0" wp14:anchorId="6E71FDD8" wp14:editId="345BA1A0">
            <wp:extent cx="6193155" cy="1303020"/>
            <wp:effectExtent l="0" t="0" r="0" b="0"/>
            <wp:docPr id="21" name="Kuva 2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pöytä&#10;&#10;Kuvaus luotu automaattisesti"/>
                    <pic:cNvPicPr/>
                  </pic:nvPicPr>
                  <pic:blipFill>
                    <a:blip r:embed="rId35"/>
                    <a:stretch>
                      <a:fillRect/>
                    </a:stretch>
                  </pic:blipFill>
                  <pic:spPr>
                    <a:xfrm>
                      <a:off x="0" y="0"/>
                      <a:ext cx="6251606" cy="1315318"/>
                    </a:xfrm>
                    <a:prstGeom prst="rect">
                      <a:avLst/>
                    </a:prstGeom>
                  </pic:spPr>
                </pic:pic>
              </a:graphicData>
            </a:graphic>
          </wp:inline>
        </w:drawing>
      </w:r>
    </w:p>
    <w:p w14:paraId="0BA37528" w14:textId="0EE10C6C" w:rsidR="00CF226D" w:rsidRDefault="00CF226D" w:rsidP="00B669F6">
      <w:pPr>
        <w:rPr>
          <w:b/>
          <w:bCs/>
          <w:lang w:val="fi-FI"/>
        </w:rPr>
      </w:pPr>
    </w:p>
    <w:p w14:paraId="6AA64DEB" w14:textId="77777777" w:rsidR="00CF226D" w:rsidRDefault="00CF226D" w:rsidP="00B669F6">
      <w:pPr>
        <w:rPr>
          <w:b/>
          <w:bCs/>
          <w:lang w:val="fi-FI"/>
        </w:rPr>
      </w:pPr>
    </w:p>
    <w:p w14:paraId="19B69972" w14:textId="002C431A" w:rsidR="00B669F6" w:rsidRPr="000373AC" w:rsidRDefault="00B669F6" w:rsidP="00B669F6">
      <w:pPr>
        <w:rPr>
          <w:lang w:val="fi-FI"/>
        </w:rPr>
      </w:pPr>
      <w:r w:rsidRPr="000373AC">
        <w:rPr>
          <w:lang w:val="fi-FI"/>
        </w:rPr>
        <w:t xml:space="preserve">Muut henkilöstöasiat kts. seurakuntatalouden toimintakertomuksen kohta </w:t>
      </w:r>
      <w:r w:rsidR="00CF226D">
        <w:rPr>
          <w:lang w:val="fi-FI"/>
        </w:rPr>
        <w:t>1.</w:t>
      </w:r>
      <w:r w:rsidRPr="000373AC">
        <w:rPr>
          <w:lang w:val="fi-FI"/>
        </w:rPr>
        <w:t>3</w:t>
      </w:r>
      <w:r w:rsidR="00CF226D">
        <w:rPr>
          <w:lang w:val="fi-FI"/>
        </w:rPr>
        <w:t>.</w:t>
      </w:r>
      <w:r w:rsidRPr="000373AC">
        <w:rPr>
          <w:lang w:val="fi-FI"/>
        </w:rPr>
        <w:t xml:space="preserve"> Henkilöstö.</w:t>
      </w:r>
    </w:p>
    <w:p w14:paraId="59BF36BC" w14:textId="77777777" w:rsidR="00640AFF" w:rsidRPr="000373AC" w:rsidRDefault="00640AFF" w:rsidP="00B669F6">
      <w:pPr>
        <w:rPr>
          <w:lang w:val="fi-FI"/>
        </w:rPr>
      </w:pPr>
    </w:p>
    <w:p w14:paraId="0D297246" w14:textId="77777777" w:rsidR="00B669F6" w:rsidRPr="000373AC" w:rsidRDefault="00B669F6" w:rsidP="00B669F6">
      <w:pPr>
        <w:rPr>
          <w:b/>
          <w:bCs/>
          <w:lang w:val="fi-FI"/>
        </w:rPr>
      </w:pPr>
      <w:bookmarkStart w:id="32" w:name="_Toc348948971"/>
      <w:r w:rsidRPr="000373AC">
        <w:rPr>
          <w:b/>
          <w:bCs/>
          <w:lang w:val="fi-FI"/>
        </w:rPr>
        <w:t>Sisäinen valvonta</w:t>
      </w:r>
    </w:p>
    <w:p w14:paraId="0A11A254" w14:textId="37B68142" w:rsidR="00B669F6" w:rsidRPr="000373AC" w:rsidRDefault="00B669F6" w:rsidP="00B669F6">
      <w:pPr>
        <w:jc w:val="both"/>
        <w:rPr>
          <w:bCs/>
          <w:iCs/>
          <w:lang w:val="fi-FI"/>
        </w:rPr>
      </w:pPr>
      <w:r w:rsidRPr="000373AC">
        <w:rPr>
          <w:bCs/>
          <w:iCs/>
          <w:lang w:val="fi-FI"/>
        </w:rPr>
        <w:t>Hautainhoitorahaston sisäistä valvontaa toteutetaan samojen periaatteiden mukaan kuin seurakuntatalouden sisäistä valvontaa, kts. koht</w:t>
      </w:r>
      <w:r w:rsidR="00CF226D">
        <w:rPr>
          <w:bCs/>
          <w:iCs/>
          <w:lang w:val="fi-FI"/>
        </w:rPr>
        <w:t>a 1.5.</w:t>
      </w:r>
      <w:r w:rsidRPr="000373AC">
        <w:rPr>
          <w:bCs/>
          <w:iCs/>
          <w:lang w:val="fi-FI"/>
        </w:rPr>
        <w:t xml:space="preserve"> </w:t>
      </w:r>
      <w:bookmarkStart w:id="33" w:name="_Toc305400482"/>
    </w:p>
    <w:p w14:paraId="0051D10C" w14:textId="77777777" w:rsidR="00640AFF" w:rsidRPr="000373AC" w:rsidRDefault="00640AFF" w:rsidP="00B669F6">
      <w:pPr>
        <w:jc w:val="both"/>
        <w:rPr>
          <w:bCs/>
          <w:iCs/>
          <w:lang w:val="fi-FI"/>
        </w:rPr>
      </w:pPr>
    </w:p>
    <w:bookmarkEnd w:id="33"/>
    <w:p w14:paraId="618D1B26" w14:textId="77777777" w:rsidR="00B669F6" w:rsidRPr="000373AC" w:rsidRDefault="00B669F6" w:rsidP="00B669F6">
      <w:pPr>
        <w:rPr>
          <w:b/>
          <w:bCs/>
          <w:lang w:val="fi-FI"/>
        </w:rPr>
      </w:pPr>
      <w:r w:rsidRPr="000373AC">
        <w:rPr>
          <w:b/>
          <w:bCs/>
          <w:lang w:val="fi-FI"/>
        </w:rPr>
        <w:t>Kirkkoneuvoston esitys tilikauden tuloksen käsittelyksi ja talouden tasapainottamista koskeviksi toimenpiteiksi</w:t>
      </w:r>
    </w:p>
    <w:p w14:paraId="7D576834" w14:textId="4B9E6C4D" w:rsidR="00B669F6" w:rsidRPr="000373AC" w:rsidRDefault="00B669F6" w:rsidP="00B669F6">
      <w:pPr>
        <w:rPr>
          <w:lang w:val="fi-FI"/>
        </w:rPr>
      </w:pPr>
      <w:r w:rsidRPr="000373AC">
        <w:rPr>
          <w:lang w:val="fi-FI"/>
        </w:rPr>
        <w:t xml:space="preserve">Hautainhoitorahaston tuloslaskelman mukaan tilikauden tulos on </w:t>
      </w:r>
      <w:r w:rsidR="00CF226D">
        <w:rPr>
          <w:lang w:val="fi-FI"/>
        </w:rPr>
        <w:t>1 419,83</w:t>
      </w:r>
      <w:r w:rsidRPr="000373AC">
        <w:rPr>
          <w:lang w:val="fi-FI"/>
        </w:rPr>
        <w:t xml:space="preserve"> euroa.</w:t>
      </w:r>
    </w:p>
    <w:p w14:paraId="1D458635" w14:textId="07891C01" w:rsidR="00B669F6" w:rsidRPr="000373AC" w:rsidRDefault="00B669F6" w:rsidP="00B669F6">
      <w:pPr>
        <w:rPr>
          <w:lang w:val="fi-FI"/>
        </w:rPr>
      </w:pPr>
      <w:r w:rsidRPr="000373AC">
        <w:rPr>
          <w:lang w:val="fi-FI"/>
        </w:rPr>
        <w:t>Tilikauden 202</w:t>
      </w:r>
      <w:r w:rsidR="00640AFF" w:rsidRPr="000373AC">
        <w:rPr>
          <w:lang w:val="fi-FI"/>
        </w:rPr>
        <w:t>1</w:t>
      </w:r>
      <w:r w:rsidRPr="000373AC">
        <w:rPr>
          <w:lang w:val="fi-FI"/>
        </w:rPr>
        <w:t xml:space="preserve"> ylijäämä kirjataan taseen tilikauden yli- ja alijäämän tilille.</w:t>
      </w:r>
    </w:p>
    <w:p w14:paraId="3DC9888A" w14:textId="77777777" w:rsidR="00640AFF" w:rsidRPr="000373AC" w:rsidRDefault="00640AFF" w:rsidP="00B669F6">
      <w:pPr>
        <w:rPr>
          <w:lang w:val="fi-FI"/>
        </w:rPr>
      </w:pPr>
    </w:p>
    <w:p w14:paraId="0F3A67B6" w14:textId="062D7AE4" w:rsidR="00B669F6" w:rsidRPr="00F84C6A" w:rsidRDefault="006119AB" w:rsidP="00F84C6A">
      <w:pPr>
        <w:pStyle w:val="Otsikko1"/>
        <w:rPr>
          <w:lang w:val="fi-FI"/>
        </w:rPr>
      </w:pPr>
      <w:bookmarkStart w:id="34" w:name="_Toc66114591"/>
      <w:bookmarkStart w:id="35" w:name="_Toc98838241"/>
      <w:bookmarkStart w:id="36" w:name="_Toc348948972"/>
      <w:bookmarkEnd w:id="32"/>
      <w:r w:rsidRPr="00F84C6A">
        <w:rPr>
          <w:lang w:val="fi-FI"/>
        </w:rPr>
        <w:t xml:space="preserve">4.7.2 HHR </w:t>
      </w:r>
      <w:r w:rsidR="00B669F6" w:rsidRPr="00F84C6A">
        <w:rPr>
          <w:lang w:val="fi-FI"/>
        </w:rPr>
        <w:t>TALOUSARVION TOTEUTUMINEN</w:t>
      </w:r>
      <w:bookmarkEnd w:id="34"/>
      <w:bookmarkEnd w:id="35"/>
      <w:r w:rsidR="00B669F6" w:rsidRPr="00F84C6A">
        <w:rPr>
          <w:lang w:val="fi-FI"/>
        </w:rPr>
        <w:t xml:space="preserve"> </w:t>
      </w:r>
    </w:p>
    <w:p w14:paraId="6191618F" w14:textId="77777777" w:rsidR="00640AFF" w:rsidRPr="000373AC" w:rsidRDefault="00640AFF" w:rsidP="00B669F6">
      <w:pPr>
        <w:rPr>
          <w:b/>
          <w:bCs/>
          <w:lang w:val="fi-FI"/>
        </w:rPr>
      </w:pPr>
    </w:p>
    <w:p w14:paraId="4EA97D65" w14:textId="2158865D" w:rsidR="00B669F6" w:rsidRPr="000373AC" w:rsidRDefault="00B669F6" w:rsidP="00B669F6">
      <w:pPr>
        <w:rPr>
          <w:b/>
          <w:szCs w:val="24"/>
          <w:lang w:val="fi-FI"/>
        </w:rPr>
      </w:pPr>
      <w:r w:rsidRPr="000373AC">
        <w:rPr>
          <w:b/>
          <w:szCs w:val="24"/>
          <w:lang w:val="fi-FI"/>
        </w:rPr>
        <w:t xml:space="preserve">Toiminta-ajatus: </w:t>
      </w:r>
    </w:p>
    <w:p w14:paraId="5C276856" w14:textId="77777777" w:rsidR="00640AFF" w:rsidRPr="000373AC" w:rsidRDefault="00640AFF" w:rsidP="00B669F6">
      <w:pPr>
        <w:rPr>
          <w:b/>
          <w:szCs w:val="24"/>
          <w:lang w:val="fi-FI"/>
        </w:rPr>
      </w:pPr>
    </w:p>
    <w:p w14:paraId="573C6215" w14:textId="6EDAA12D" w:rsidR="00B669F6" w:rsidRPr="000373AC" w:rsidRDefault="00B669F6" w:rsidP="00B669F6">
      <w:pPr>
        <w:tabs>
          <w:tab w:val="left" w:pos="3828"/>
        </w:tabs>
        <w:rPr>
          <w:szCs w:val="24"/>
          <w:lang w:val="fi-FI"/>
        </w:rPr>
      </w:pPr>
      <w:r w:rsidRPr="000373AC">
        <w:rPr>
          <w:szCs w:val="24"/>
          <w:lang w:val="fi-FI"/>
        </w:rPr>
        <w:t xml:space="preserve">Haudanhoitorahaston tehtävänä on huolehtia seurakunnalle hoitoon annettujen hautojen hoitamisesta sopimusten mukaisesti. </w:t>
      </w:r>
    </w:p>
    <w:p w14:paraId="546637CD" w14:textId="77777777" w:rsidR="00640AFF" w:rsidRPr="000373AC" w:rsidRDefault="00640AFF" w:rsidP="00B669F6">
      <w:pPr>
        <w:tabs>
          <w:tab w:val="left" w:pos="3828"/>
        </w:tabs>
        <w:rPr>
          <w:szCs w:val="24"/>
          <w:lang w:val="fi-FI"/>
        </w:rPr>
      </w:pPr>
    </w:p>
    <w:p w14:paraId="428BAA07" w14:textId="77777777" w:rsidR="00B669F6" w:rsidRPr="000373AC" w:rsidRDefault="00B669F6" w:rsidP="00B669F6">
      <w:pPr>
        <w:tabs>
          <w:tab w:val="left" w:pos="3828"/>
        </w:tabs>
        <w:rPr>
          <w:b/>
          <w:szCs w:val="24"/>
          <w:lang w:val="fi-FI"/>
        </w:rPr>
      </w:pPr>
      <w:r w:rsidRPr="000373AC">
        <w:rPr>
          <w:b/>
          <w:szCs w:val="24"/>
          <w:lang w:val="fi-FI"/>
        </w:rPr>
        <w:t xml:space="preserve">Toiminnan arviointi: </w:t>
      </w:r>
    </w:p>
    <w:p w14:paraId="0306A5B0" w14:textId="62E74609" w:rsidR="00B669F6" w:rsidRPr="000373AC" w:rsidRDefault="00B669F6" w:rsidP="00B669F6">
      <w:pPr>
        <w:rPr>
          <w:szCs w:val="24"/>
          <w:lang w:val="fi-FI"/>
        </w:rPr>
      </w:pPr>
      <w:r w:rsidRPr="000373AC">
        <w:rPr>
          <w:szCs w:val="24"/>
          <w:lang w:val="fi-FI"/>
        </w:rPr>
        <w:t>Hoitohautoja oli vuonna 202</w:t>
      </w:r>
      <w:r w:rsidR="00CF226D">
        <w:rPr>
          <w:szCs w:val="24"/>
          <w:lang w:val="fi-FI"/>
        </w:rPr>
        <w:t>1</w:t>
      </w:r>
      <w:r w:rsidRPr="000373AC">
        <w:rPr>
          <w:szCs w:val="24"/>
          <w:lang w:val="fi-FI"/>
        </w:rPr>
        <w:t xml:space="preserve"> yhteensä </w:t>
      </w:r>
      <w:r w:rsidR="00CF226D">
        <w:rPr>
          <w:szCs w:val="24"/>
          <w:lang w:val="fi-FI"/>
        </w:rPr>
        <w:t>299</w:t>
      </w:r>
      <w:r w:rsidRPr="000373AC">
        <w:rPr>
          <w:szCs w:val="24"/>
          <w:lang w:val="fi-FI"/>
        </w:rPr>
        <w:t xml:space="preserve"> kpl. Hoitomuotoina oli </w:t>
      </w:r>
      <w:r w:rsidR="00CF226D">
        <w:rPr>
          <w:szCs w:val="24"/>
          <w:lang w:val="fi-FI"/>
        </w:rPr>
        <w:t>kesähoito</w:t>
      </w:r>
      <w:r w:rsidR="008E2AF0">
        <w:rPr>
          <w:szCs w:val="24"/>
          <w:lang w:val="fi-FI"/>
        </w:rPr>
        <w:t>, jolloin asiakas ostaa sekä kukat että hoidon haudanhoitorahastolta</w:t>
      </w:r>
      <w:r w:rsidR="00CF226D">
        <w:rPr>
          <w:szCs w:val="24"/>
          <w:lang w:val="fi-FI"/>
        </w:rPr>
        <w:t xml:space="preserve"> ja kasteluhoito</w:t>
      </w:r>
      <w:r w:rsidR="008E2AF0">
        <w:rPr>
          <w:szCs w:val="24"/>
          <w:lang w:val="fi-FI"/>
        </w:rPr>
        <w:t>, jolloin asiakas ostaa itse kukat ja hautainhoitorahasto huolehtii ainoastaan kukkien kastelusta</w:t>
      </w:r>
      <w:r w:rsidR="00CF226D">
        <w:rPr>
          <w:szCs w:val="24"/>
          <w:lang w:val="fi-FI"/>
        </w:rPr>
        <w:t>.</w:t>
      </w:r>
      <w:r w:rsidRPr="000373AC">
        <w:rPr>
          <w:szCs w:val="24"/>
          <w:lang w:val="fi-FI"/>
        </w:rPr>
        <w:t xml:space="preserve"> Hoitomuodoista eniten uusia sopimuksia tehtiin </w:t>
      </w:r>
      <w:r w:rsidR="00CF226D">
        <w:rPr>
          <w:szCs w:val="24"/>
          <w:lang w:val="fi-FI"/>
        </w:rPr>
        <w:t>kesähoidoissa.</w:t>
      </w:r>
      <w:r w:rsidRPr="000373AC">
        <w:rPr>
          <w:szCs w:val="24"/>
          <w:lang w:val="fi-FI"/>
        </w:rPr>
        <w:t xml:space="preserve"> Määräaikais</w:t>
      </w:r>
      <w:r w:rsidR="008E2AF0">
        <w:rPr>
          <w:szCs w:val="24"/>
          <w:lang w:val="fi-FI"/>
        </w:rPr>
        <w:t>ia</w:t>
      </w:r>
      <w:r w:rsidRPr="000373AC">
        <w:rPr>
          <w:szCs w:val="24"/>
          <w:lang w:val="fi-FI"/>
        </w:rPr>
        <w:t xml:space="preserve"> hoito</w:t>
      </w:r>
      <w:r w:rsidR="008E2AF0">
        <w:rPr>
          <w:szCs w:val="24"/>
          <w:lang w:val="fi-FI"/>
        </w:rPr>
        <w:t>sopimuksia ei ole tehty enää vuosiin, mutta aiemmin maksetut määräaikaiset sopimukset hoidetaan loppuun, jonka jälkeen haudalle tarjotaan yksivuotista kesähoitoa.</w:t>
      </w:r>
      <w:r w:rsidRPr="000373AC">
        <w:rPr>
          <w:szCs w:val="24"/>
          <w:lang w:val="fi-FI"/>
        </w:rPr>
        <w:t xml:space="preserve"> Hautausmaan katselmuksessa todettiin seurakunnan huolehtimien hautojen hoidon olleen sopimusten mukaisia. Asiakaspalautteilla on tärkeä osa toimintamme kehittämisessä ja arvioinnissa.</w:t>
      </w:r>
    </w:p>
    <w:p w14:paraId="398598EB" w14:textId="77777777" w:rsidR="00640AFF" w:rsidRPr="000373AC" w:rsidRDefault="00640AFF" w:rsidP="00B669F6">
      <w:pPr>
        <w:rPr>
          <w:szCs w:val="24"/>
          <w:lang w:val="fi-FI"/>
        </w:rPr>
      </w:pPr>
    </w:p>
    <w:p w14:paraId="310F0DEE" w14:textId="77777777" w:rsidR="00B669F6" w:rsidRPr="000373AC" w:rsidRDefault="00B669F6" w:rsidP="00B669F6">
      <w:pPr>
        <w:rPr>
          <w:b/>
          <w:szCs w:val="24"/>
          <w:lang w:val="fi-FI"/>
        </w:rPr>
      </w:pPr>
      <w:r w:rsidRPr="000373AC">
        <w:rPr>
          <w:b/>
          <w:szCs w:val="24"/>
          <w:lang w:val="fi-FI"/>
        </w:rPr>
        <w:t>Sitovat toiminnalliset tavoitteet ja niiden toteutuminen:</w:t>
      </w:r>
    </w:p>
    <w:p w14:paraId="41CBEE7A" w14:textId="77777777" w:rsidR="00D45787" w:rsidRDefault="00B669F6" w:rsidP="00B669F6">
      <w:pPr>
        <w:rPr>
          <w:lang w:val="fi-FI"/>
        </w:rPr>
      </w:pPr>
      <w:r w:rsidRPr="000373AC">
        <w:rPr>
          <w:lang w:val="fi-FI"/>
        </w:rPr>
        <w:t>Haudanhoitorahaston sitovina toiminnallisina tavoitteina vuodelle 2021oli</w:t>
      </w:r>
      <w:r w:rsidR="008E2AF0">
        <w:rPr>
          <w:lang w:val="fi-FI"/>
        </w:rPr>
        <w:t xml:space="preserve"> </w:t>
      </w:r>
      <w:r w:rsidRPr="000373AC">
        <w:rPr>
          <w:lang w:val="fi-FI"/>
        </w:rPr>
        <w:t xml:space="preserve">saada mahdollisimman hyvälaatuisia kesäkukkia edullisesti. </w:t>
      </w:r>
      <w:r w:rsidR="0089522E">
        <w:rPr>
          <w:lang w:val="fi-FI"/>
        </w:rPr>
        <w:t>Toivakan</w:t>
      </w:r>
      <w:r w:rsidRPr="000373AC">
        <w:rPr>
          <w:lang w:val="fi-FI"/>
        </w:rPr>
        <w:t xml:space="preserve"> seurakunnan ylläpitämiin hoitohautoihin ostetaan vuosittain kesäkukkia noin</w:t>
      </w:r>
      <w:r w:rsidR="0089522E">
        <w:rPr>
          <w:lang w:val="fi-FI"/>
        </w:rPr>
        <w:t xml:space="preserve"> 1 750</w:t>
      </w:r>
      <w:r w:rsidRPr="000373AC">
        <w:rPr>
          <w:lang w:val="fi-FI"/>
        </w:rPr>
        <w:t xml:space="preserve"> eurolla. Kesäkukkahankintojen kulut </w:t>
      </w:r>
      <w:r w:rsidR="0089522E">
        <w:rPr>
          <w:lang w:val="fi-FI"/>
        </w:rPr>
        <w:t>pysyivät samalla tasolla edellisvuoteen verrattuna.</w:t>
      </w:r>
      <w:r w:rsidRPr="000373AC">
        <w:rPr>
          <w:lang w:val="fi-FI"/>
        </w:rPr>
        <w:t xml:space="preserve"> Kesäkukkahankinta on tehty useana vuonna </w:t>
      </w:r>
      <w:r w:rsidR="0089522E">
        <w:rPr>
          <w:lang w:val="fi-FI"/>
        </w:rPr>
        <w:t>Kauppapuutarha Tarvaiselta</w:t>
      </w:r>
      <w:r w:rsidR="00D45787">
        <w:rPr>
          <w:lang w:val="fi-FI"/>
        </w:rPr>
        <w:t xml:space="preserve">, jonka kukkien hinnat ja laatu ovat olleet tasapainossa. </w:t>
      </w:r>
    </w:p>
    <w:p w14:paraId="489763B8" w14:textId="47889BD5" w:rsidR="00B669F6" w:rsidRPr="000373AC" w:rsidRDefault="00D45787" w:rsidP="00B669F6">
      <w:pPr>
        <w:rPr>
          <w:lang w:val="fi-FI"/>
        </w:rPr>
      </w:pPr>
      <w:r>
        <w:rPr>
          <w:lang w:val="fi-FI"/>
        </w:rPr>
        <w:t>H</w:t>
      </w:r>
      <w:r w:rsidR="00B669F6" w:rsidRPr="000373AC">
        <w:rPr>
          <w:lang w:val="fi-FI"/>
        </w:rPr>
        <w:t>autainhoitorahasto pysyi vuoden 202</w:t>
      </w:r>
      <w:r w:rsidR="0089522E">
        <w:rPr>
          <w:lang w:val="fi-FI"/>
        </w:rPr>
        <w:t>1</w:t>
      </w:r>
      <w:r w:rsidR="00B669F6" w:rsidRPr="000373AC">
        <w:rPr>
          <w:lang w:val="fi-FI"/>
        </w:rPr>
        <w:t xml:space="preserve"> talousarviossa hyvin. Talousarvion sitovuustason (nettokulujen) mukaisia menojen ylityksiä ei ollut.</w:t>
      </w:r>
    </w:p>
    <w:p w14:paraId="72D96388" w14:textId="2D61E659" w:rsidR="00B669F6" w:rsidRPr="006413F2" w:rsidRDefault="00B669F6" w:rsidP="00B669F6">
      <w:pPr>
        <w:rPr>
          <w:rFonts w:eastAsia="Calibri" w:cs="Arial"/>
        </w:rPr>
      </w:pPr>
      <w:r w:rsidRPr="000373AC">
        <w:rPr>
          <w:rFonts w:eastAsia="Calibri" w:cs="Arial"/>
          <w:lang w:val="fi-FI"/>
        </w:rPr>
        <w:lastRenderedPageBreak/>
        <w:t xml:space="preserve">Hautainhoitorahastolla on varoja kaiken kaikkiaan </w:t>
      </w:r>
      <w:r w:rsidR="0089522E">
        <w:rPr>
          <w:rFonts w:eastAsia="Calibri" w:cs="Arial"/>
          <w:lang w:val="fi-FI"/>
        </w:rPr>
        <w:t>28 509,49</w:t>
      </w:r>
      <w:r w:rsidRPr="000373AC">
        <w:rPr>
          <w:rFonts w:eastAsia="Calibri" w:cs="Arial"/>
          <w:lang w:val="fi-FI"/>
        </w:rPr>
        <w:t xml:space="preserve"> €. Hautainhoitorahaston kuluja (lähinnä työntekijöiden henkilöstökulut ja istutettavat kukkaset) oli</w:t>
      </w:r>
      <w:r w:rsidR="0089522E">
        <w:rPr>
          <w:rFonts w:eastAsia="Calibri" w:cs="Arial"/>
          <w:lang w:val="fi-FI"/>
        </w:rPr>
        <w:t xml:space="preserve"> 16 947,47</w:t>
      </w:r>
      <w:r w:rsidRPr="000373AC">
        <w:rPr>
          <w:rFonts w:eastAsia="Calibri" w:cs="Arial"/>
          <w:lang w:val="fi-FI"/>
        </w:rPr>
        <w:t xml:space="preserve"> </w:t>
      </w:r>
      <w:r w:rsidR="0089522E">
        <w:rPr>
          <w:rFonts w:eastAsia="Calibri" w:cs="Arial"/>
          <w:lang w:val="fi-FI"/>
        </w:rPr>
        <w:t>euroa</w:t>
      </w:r>
      <w:r w:rsidRPr="000373AC">
        <w:rPr>
          <w:rFonts w:eastAsia="Calibri" w:cs="Arial"/>
          <w:lang w:val="fi-FI"/>
        </w:rPr>
        <w:t xml:space="preserve"> ja tuloja (haudanhoitomaksut) </w:t>
      </w:r>
      <w:r w:rsidR="0089522E">
        <w:rPr>
          <w:rFonts w:eastAsia="Calibri" w:cs="Arial"/>
          <w:lang w:val="fi-FI"/>
        </w:rPr>
        <w:t>18 367,30</w:t>
      </w:r>
      <w:r w:rsidRPr="000373AC">
        <w:rPr>
          <w:rFonts w:eastAsia="Calibri" w:cs="Arial"/>
          <w:lang w:val="fi-FI"/>
        </w:rPr>
        <w:t xml:space="preserve"> €. </w:t>
      </w:r>
      <w:r w:rsidRPr="006413F2">
        <w:rPr>
          <w:rFonts w:eastAsia="Calibri" w:cs="Arial"/>
        </w:rPr>
        <w:t xml:space="preserve">Ylijäämää tilivuodelta kertyi siten </w:t>
      </w:r>
      <w:r w:rsidR="0089522E">
        <w:rPr>
          <w:rFonts w:eastAsia="Calibri" w:cs="Arial"/>
        </w:rPr>
        <w:t>1 419,83</w:t>
      </w:r>
      <w:r w:rsidRPr="006413F2">
        <w:rPr>
          <w:rFonts w:eastAsia="Calibri" w:cs="Arial"/>
        </w:rPr>
        <w:t xml:space="preserve"> €. </w:t>
      </w:r>
    </w:p>
    <w:bookmarkEnd w:id="36"/>
    <w:p w14:paraId="6ACA92CB" w14:textId="18CC5983" w:rsidR="00B669F6" w:rsidRDefault="00B669F6" w:rsidP="009C1CAD">
      <w:pPr>
        <w:rPr>
          <w:b/>
          <w:bCs/>
        </w:rPr>
      </w:pPr>
    </w:p>
    <w:p w14:paraId="7292A8DD" w14:textId="44C6AC5A" w:rsidR="00B669F6" w:rsidRDefault="00B669F6" w:rsidP="009C1CAD">
      <w:pPr>
        <w:rPr>
          <w:b/>
          <w:bCs/>
        </w:rPr>
      </w:pPr>
      <w:r>
        <w:rPr>
          <w:b/>
          <w:bCs/>
        </w:rPr>
        <w:t>Käyttötalousosa</w:t>
      </w:r>
    </w:p>
    <w:p w14:paraId="14CEDCF4" w14:textId="3518ADB4" w:rsidR="008E2AF0" w:rsidRDefault="008E2AF0" w:rsidP="009C1CAD">
      <w:pPr>
        <w:rPr>
          <w:b/>
          <w:bCs/>
        </w:rPr>
      </w:pPr>
    </w:p>
    <w:p w14:paraId="0ECCA6FD" w14:textId="4A3107AE" w:rsidR="008E2AF0" w:rsidRDefault="008E2AF0" w:rsidP="009C1CAD">
      <w:pPr>
        <w:rPr>
          <w:b/>
          <w:bCs/>
        </w:rPr>
      </w:pPr>
      <w:r w:rsidRPr="008E2AF0">
        <w:rPr>
          <w:b/>
          <w:bCs/>
          <w:noProof/>
        </w:rPr>
        <w:drawing>
          <wp:inline distT="0" distB="0" distL="0" distR="0" wp14:anchorId="56008C34" wp14:editId="3DB16003">
            <wp:extent cx="6177915" cy="1592580"/>
            <wp:effectExtent l="0" t="0" r="0" b="762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8295" cy="1608145"/>
                    </a:xfrm>
                    <a:prstGeom prst="rect">
                      <a:avLst/>
                    </a:prstGeom>
                  </pic:spPr>
                </pic:pic>
              </a:graphicData>
            </a:graphic>
          </wp:inline>
        </w:drawing>
      </w:r>
    </w:p>
    <w:p w14:paraId="7F197E3D" w14:textId="100CEC77" w:rsidR="008E2AF0" w:rsidRDefault="008E2AF0" w:rsidP="009C1CAD">
      <w:pPr>
        <w:rPr>
          <w:b/>
          <w:bCs/>
        </w:rPr>
      </w:pPr>
    </w:p>
    <w:p w14:paraId="7599D4FB" w14:textId="77777777" w:rsidR="00B669F6" w:rsidRDefault="00B669F6" w:rsidP="00B669F6">
      <w:pPr>
        <w:rPr>
          <w:b/>
          <w:bCs/>
          <w:lang w:val="fi-FI"/>
        </w:rPr>
      </w:pPr>
    </w:p>
    <w:p w14:paraId="298C92ED" w14:textId="2F2ED6E9" w:rsidR="00B669F6" w:rsidRPr="00F84C6A" w:rsidRDefault="006119AB" w:rsidP="00F84C6A">
      <w:pPr>
        <w:pStyle w:val="Otsikko1"/>
        <w:rPr>
          <w:lang w:val="fi-FI"/>
        </w:rPr>
      </w:pPr>
      <w:bookmarkStart w:id="37" w:name="_Toc98838242"/>
      <w:r w:rsidRPr="00F84C6A">
        <w:rPr>
          <w:lang w:val="fi-FI"/>
        </w:rPr>
        <w:t xml:space="preserve">4.7.3. HHR </w:t>
      </w:r>
      <w:r w:rsidR="00B669F6" w:rsidRPr="00F84C6A">
        <w:rPr>
          <w:lang w:val="fi-FI"/>
        </w:rPr>
        <w:t>Tilinpäätöslaskelmat</w:t>
      </w:r>
      <w:bookmarkEnd w:id="37"/>
    </w:p>
    <w:p w14:paraId="10ED5DC0" w14:textId="77777777" w:rsidR="00B669F6" w:rsidRPr="006413F2" w:rsidRDefault="00B669F6" w:rsidP="00B669F6">
      <w:pPr>
        <w:rPr>
          <w:b/>
          <w:bCs/>
        </w:rPr>
      </w:pPr>
    </w:p>
    <w:p w14:paraId="7D324572" w14:textId="77777777" w:rsidR="00B669F6" w:rsidRPr="006413F2" w:rsidRDefault="00B669F6" w:rsidP="00B669F6">
      <w:pPr>
        <w:rPr>
          <w:b/>
          <w:bCs/>
        </w:rPr>
      </w:pPr>
      <w:r w:rsidRPr="006413F2">
        <w:rPr>
          <w:b/>
          <w:bCs/>
        </w:rPr>
        <w:t>Hautainhoitorahaston tuloslaskelma</w:t>
      </w:r>
    </w:p>
    <w:p w14:paraId="0C9F172F" w14:textId="77777777" w:rsidR="00B669F6" w:rsidRPr="00216CEF" w:rsidRDefault="00B669F6" w:rsidP="00B669F6">
      <w:pPr>
        <w:rPr>
          <w:b/>
          <w:bCs/>
          <w:lang w:val="fi-FI"/>
        </w:rPr>
      </w:pPr>
    </w:p>
    <w:p w14:paraId="3F051BE4" w14:textId="5CBCF2AB" w:rsidR="00B669F6" w:rsidRDefault="006C00EA" w:rsidP="00B669F6">
      <w:pPr>
        <w:rPr>
          <w:lang w:val="fi-FI"/>
        </w:rPr>
      </w:pPr>
      <w:r w:rsidRPr="006C00EA">
        <w:rPr>
          <w:noProof/>
          <w:lang w:val="fi-FI"/>
        </w:rPr>
        <w:drawing>
          <wp:inline distT="0" distB="0" distL="0" distR="0" wp14:anchorId="57B681C8" wp14:editId="6B50EB31">
            <wp:extent cx="6229350" cy="2255520"/>
            <wp:effectExtent l="0" t="0" r="0" b="0"/>
            <wp:docPr id="29" name="Kuva 29"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pöytä&#10;&#10;Kuvaus luotu automaattisesti"/>
                    <pic:cNvPicPr/>
                  </pic:nvPicPr>
                  <pic:blipFill>
                    <a:blip r:embed="rId37"/>
                    <a:stretch>
                      <a:fillRect/>
                    </a:stretch>
                  </pic:blipFill>
                  <pic:spPr>
                    <a:xfrm>
                      <a:off x="0" y="0"/>
                      <a:ext cx="6239367" cy="2259147"/>
                    </a:xfrm>
                    <a:prstGeom prst="rect">
                      <a:avLst/>
                    </a:prstGeom>
                  </pic:spPr>
                </pic:pic>
              </a:graphicData>
            </a:graphic>
          </wp:inline>
        </w:drawing>
      </w:r>
    </w:p>
    <w:p w14:paraId="0A3242A8" w14:textId="77777777" w:rsidR="006C00EA" w:rsidRDefault="006C00EA" w:rsidP="00B669F6">
      <w:pPr>
        <w:rPr>
          <w:lang w:val="fi-FI"/>
        </w:rPr>
      </w:pPr>
    </w:p>
    <w:p w14:paraId="2463043F" w14:textId="16A3B490" w:rsidR="00B669F6" w:rsidRDefault="00B669F6" w:rsidP="00B669F6">
      <w:pPr>
        <w:rPr>
          <w:lang w:val="fi-FI"/>
        </w:rPr>
      </w:pPr>
    </w:p>
    <w:p w14:paraId="05A6A3FB" w14:textId="77777777" w:rsidR="00B669F6" w:rsidRPr="006413F2" w:rsidRDefault="00B669F6" w:rsidP="00B669F6">
      <w:r w:rsidRPr="006413F2">
        <w:rPr>
          <w:b/>
          <w:bCs/>
        </w:rPr>
        <w:t>Hautainhoitorahaston rahoituslaskelma</w:t>
      </w:r>
    </w:p>
    <w:p w14:paraId="64ED8569" w14:textId="6F87B876" w:rsidR="00B669F6" w:rsidRDefault="00B669F6" w:rsidP="00B669F6">
      <w:pPr>
        <w:rPr>
          <w:lang w:val="fi-FI"/>
        </w:rPr>
      </w:pPr>
    </w:p>
    <w:p w14:paraId="44BC8AD1" w14:textId="3A3A6D45" w:rsidR="00EC4D73" w:rsidRDefault="00EC4D73" w:rsidP="00B669F6">
      <w:pPr>
        <w:rPr>
          <w:lang w:val="fi-FI"/>
        </w:rPr>
      </w:pPr>
      <w:r w:rsidRPr="00EC4D73">
        <w:rPr>
          <w:noProof/>
          <w:lang w:val="fi-FI"/>
        </w:rPr>
        <w:drawing>
          <wp:inline distT="0" distB="0" distL="0" distR="0" wp14:anchorId="6E7ECDB9" wp14:editId="4A11A7EA">
            <wp:extent cx="6147607" cy="1981200"/>
            <wp:effectExtent l="0" t="0" r="5715"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9473" cy="1994692"/>
                    </a:xfrm>
                    <a:prstGeom prst="rect">
                      <a:avLst/>
                    </a:prstGeom>
                  </pic:spPr>
                </pic:pic>
              </a:graphicData>
            </a:graphic>
          </wp:inline>
        </w:drawing>
      </w:r>
    </w:p>
    <w:p w14:paraId="1EE1D5AF" w14:textId="77777777" w:rsidR="00B669F6" w:rsidRPr="006413F2" w:rsidRDefault="00B669F6" w:rsidP="00B669F6">
      <w:pPr>
        <w:rPr>
          <w:b/>
          <w:bCs/>
        </w:rPr>
      </w:pPr>
      <w:r w:rsidRPr="006413F2">
        <w:rPr>
          <w:b/>
          <w:bCs/>
        </w:rPr>
        <w:lastRenderedPageBreak/>
        <w:t>Hautainhoitorahaston tase</w:t>
      </w:r>
    </w:p>
    <w:p w14:paraId="58CF57A4" w14:textId="77777777" w:rsidR="00B669F6" w:rsidRDefault="00B669F6" w:rsidP="00B669F6">
      <w:pPr>
        <w:rPr>
          <w:lang w:val="fi-FI"/>
        </w:rPr>
      </w:pPr>
    </w:p>
    <w:p w14:paraId="0FB0DCF3" w14:textId="2E2D49EF" w:rsidR="00B669F6" w:rsidRDefault="00EC4D73" w:rsidP="00B669F6">
      <w:pPr>
        <w:rPr>
          <w:lang w:val="fi-FI"/>
        </w:rPr>
      </w:pPr>
      <w:r w:rsidRPr="00EC4D73">
        <w:rPr>
          <w:noProof/>
          <w:lang w:val="fi-FI"/>
        </w:rPr>
        <w:drawing>
          <wp:inline distT="0" distB="0" distL="0" distR="0" wp14:anchorId="1A7A2B78" wp14:editId="09B43405">
            <wp:extent cx="6164306" cy="4366260"/>
            <wp:effectExtent l="0" t="0" r="8255" b="0"/>
            <wp:docPr id="31" name="Kuva 3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pöytä&#10;&#10;Kuvaus luotu automaattisesti"/>
                    <pic:cNvPicPr/>
                  </pic:nvPicPr>
                  <pic:blipFill>
                    <a:blip r:embed="rId39"/>
                    <a:stretch>
                      <a:fillRect/>
                    </a:stretch>
                  </pic:blipFill>
                  <pic:spPr>
                    <a:xfrm>
                      <a:off x="0" y="0"/>
                      <a:ext cx="6193311" cy="4386804"/>
                    </a:xfrm>
                    <a:prstGeom prst="rect">
                      <a:avLst/>
                    </a:prstGeom>
                  </pic:spPr>
                </pic:pic>
              </a:graphicData>
            </a:graphic>
          </wp:inline>
        </w:drawing>
      </w:r>
    </w:p>
    <w:p w14:paraId="2394423C" w14:textId="374749D2" w:rsidR="00B669F6" w:rsidRDefault="00B669F6" w:rsidP="00B669F6">
      <w:pPr>
        <w:rPr>
          <w:lang w:val="fi-FI"/>
        </w:rPr>
      </w:pPr>
    </w:p>
    <w:p w14:paraId="632C9D4A" w14:textId="77777777" w:rsidR="00C85E26" w:rsidRDefault="00C85E26" w:rsidP="00B669F6">
      <w:pPr>
        <w:rPr>
          <w:lang w:val="fi-FI"/>
        </w:rPr>
      </w:pPr>
    </w:p>
    <w:p w14:paraId="09BDB085" w14:textId="57654564" w:rsidR="00B669F6" w:rsidRPr="00F84C6A" w:rsidRDefault="006119AB" w:rsidP="00F84C6A">
      <w:pPr>
        <w:pStyle w:val="Otsikko1"/>
        <w:rPr>
          <w:lang w:val="fi-FI"/>
        </w:rPr>
      </w:pPr>
      <w:bookmarkStart w:id="38" w:name="_Toc66114595"/>
      <w:bookmarkStart w:id="39" w:name="_Toc98838243"/>
      <w:r w:rsidRPr="00F84C6A">
        <w:rPr>
          <w:lang w:val="fi-FI"/>
        </w:rPr>
        <w:t xml:space="preserve">4.7.4. HHR </w:t>
      </w:r>
      <w:r w:rsidR="00B669F6" w:rsidRPr="00F84C6A">
        <w:rPr>
          <w:lang w:val="fi-FI"/>
        </w:rPr>
        <w:t>H</w:t>
      </w:r>
      <w:bookmarkStart w:id="40" w:name="_MON_1289197115"/>
      <w:bookmarkStart w:id="41" w:name="_MON_1361790153"/>
      <w:bookmarkStart w:id="42" w:name="_MON_1361790373"/>
      <w:bookmarkStart w:id="43" w:name="_MON_1362225261"/>
      <w:bookmarkStart w:id="44" w:name="_MON_1390820383"/>
      <w:bookmarkStart w:id="45" w:name="_MON_1390820551"/>
      <w:bookmarkStart w:id="46" w:name="_MON_1392016716"/>
      <w:bookmarkStart w:id="47" w:name="_MON_1281855663"/>
      <w:bookmarkStart w:id="48" w:name="_MON_1281855827"/>
      <w:bookmarkStart w:id="49" w:name="_MON_1294828645"/>
      <w:bookmarkStart w:id="50" w:name="_MON_1296897826"/>
      <w:bookmarkStart w:id="51" w:name="_MON_1296898620"/>
      <w:bookmarkStart w:id="52" w:name="_MON_1296899302"/>
      <w:bookmarkStart w:id="53" w:name="_MON_1297848779"/>
      <w:bookmarkStart w:id="54" w:name="_MON_1297848950"/>
      <w:bookmarkStart w:id="55" w:name="_MON_1298201469"/>
      <w:bookmarkStart w:id="56" w:name="_MON_1298201563"/>
      <w:bookmarkStart w:id="57" w:name="_MON_1298201635"/>
      <w:bookmarkStart w:id="58" w:name="_MON_1298202360"/>
      <w:bookmarkStart w:id="59" w:name="_MON_1298272268"/>
      <w:bookmarkStart w:id="60" w:name="_MON_1329648989"/>
      <w:bookmarkEnd w:id="3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B669F6" w:rsidRPr="00F84C6A">
        <w:rPr>
          <w:lang w:val="fi-FI"/>
        </w:rPr>
        <w:t>autainhoitorahaston liitetiedot</w:t>
      </w:r>
      <w:bookmarkEnd w:id="39"/>
    </w:p>
    <w:p w14:paraId="4D29A50C" w14:textId="77777777" w:rsidR="00B669F6" w:rsidRPr="00E24E62" w:rsidRDefault="00B669F6" w:rsidP="00B669F6">
      <w:pPr>
        <w:rPr>
          <w:b/>
          <w:bCs/>
          <w:lang w:val="fi-FI"/>
        </w:rPr>
      </w:pPr>
    </w:p>
    <w:p w14:paraId="51ADA92E" w14:textId="77777777" w:rsidR="00B669F6" w:rsidRPr="00E24E62" w:rsidRDefault="00B669F6" w:rsidP="00B669F6">
      <w:pPr>
        <w:rPr>
          <w:b/>
          <w:bCs/>
          <w:lang w:val="fi-FI"/>
        </w:rPr>
      </w:pPr>
      <w:bookmarkStart w:id="61" w:name="_Toc66114607"/>
      <w:r w:rsidRPr="00E24E62">
        <w:rPr>
          <w:b/>
          <w:bCs/>
          <w:lang w:val="fi-FI"/>
        </w:rPr>
        <w:t>Haudanhoitosopimukset ja saadut ennakot 31.12.202</w:t>
      </w:r>
      <w:bookmarkEnd w:id="61"/>
      <w:r w:rsidRPr="00E24E62">
        <w:rPr>
          <w:b/>
          <w:bCs/>
          <w:lang w:val="fi-FI"/>
        </w:rPr>
        <w:t>1</w:t>
      </w:r>
    </w:p>
    <w:p w14:paraId="0E40322A" w14:textId="77777777" w:rsidR="00B669F6" w:rsidRDefault="00B669F6" w:rsidP="00B669F6">
      <w:pPr>
        <w:rPr>
          <w:lang w:val="fi-FI"/>
        </w:rPr>
      </w:pPr>
    </w:p>
    <w:tbl>
      <w:tblPr>
        <w:tblW w:w="97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59"/>
        <w:gridCol w:w="1674"/>
        <w:gridCol w:w="916"/>
        <w:gridCol w:w="1980"/>
        <w:gridCol w:w="1522"/>
        <w:gridCol w:w="2282"/>
      </w:tblGrid>
      <w:tr w:rsidR="00B669F6" w:rsidRPr="00EE3CB8" w14:paraId="0DA31CC5" w14:textId="77777777" w:rsidTr="003A1B32">
        <w:trPr>
          <w:trHeight w:val="516"/>
        </w:trPr>
        <w:tc>
          <w:tcPr>
            <w:tcW w:w="5929" w:type="dxa"/>
            <w:gridSpan w:val="4"/>
            <w:shd w:val="clear" w:color="auto" w:fill="D9E2F3"/>
            <w:noWrap/>
            <w:vAlign w:val="bottom"/>
            <w:hideMark/>
          </w:tcPr>
          <w:p w14:paraId="4FD130AD" w14:textId="0413052E" w:rsidR="00B669F6" w:rsidRPr="00EE3CB8" w:rsidRDefault="00B669F6" w:rsidP="000B4A7F">
            <w:pPr>
              <w:spacing w:before="40" w:after="60"/>
              <w:rPr>
                <w:rFonts w:cs="Calibri"/>
                <w:sz w:val="20"/>
              </w:rPr>
            </w:pPr>
            <w:r w:rsidRPr="00EE3CB8">
              <w:rPr>
                <w:rFonts w:cs="Calibri"/>
                <w:sz w:val="20"/>
              </w:rPr>
              <w:t xml:space="preserve">HAUTAINHOITORAHASTO </w:t>
            </w:r>
            <w:r w:rsidR="00714CC5">
              <w:rPr>
                <w:rFonts w:cs="Calibri"/>
                <w:sz w:val="20"/>
              </w:rPr>
              <w:t>Toivakan</w:t>
            </w:r>
            <w:r w:rsidRPr="00EE3CB8">
              <w:rPr>
                <w:rFonts w:cs="Calibri"/>
                <w:sz w:val="20"/>
              </w:rPr>
              <w:t xml:space="preserve"> seurakunta</w:t>
            </w:r>
          </w:p>
        </w:tc>
        <w:tc>
          <w:tcPr>
            <w:tcW w:w="1522" w:type="dxa"/>
            <w:shd w:val="clear" w:color="auto" w:fill="D9E2F3"/>
            <w:noWrap/>
            <w:vAlign w:val="bottom"/>
            <w:hideMark/>
          </w:tcPr>
          <w:p w14:paraId="27453843" w14:textId="77777777" w:rsidR="00B669F6" w:rsidRPr="00EE3CB8" w:rsidRDefault="00B669F6" w:rsidP="000B4A7F">
            <w:pPr>
              <w:spacing w:before="40" w:after="60"/>
              <w:rPr>
                <w:rFonts w:cs="Calibri"/>
                <w:sz w:val="20"/>
              </w:rPr>
            </w:pPr>
          </w:p>
        </w:tc>
        <w:tc>
          <w:tcPr>
            <w:tcW w:w="2282" w:type="dxa"/>
            <w:shd w:val="clear" w:color="auto" w:fill="D9E2F3"/>
            <w:noWrap/>
            <w:vAlign w:val="bottom"/>
            <w:hideMark/>
          </w:tcPr>
          <w:p w14:paraId="258C2CE5" w14:textId="77777777" w:rsidR="00B669F6" w:rsidRPr="00EE3CB8" w:rsidRDefault="00B669F6" w:rsidP="000B4A7F">
            <w:pPr>
              <w:spacing w:before="40" w:after="60"/>
              <w:rPr>
                <w:sz w:val="20"/>
              </w:rPr>
            </w:pPr>
          </w:p>
        </w:tc>
      </w:tr>
      <w:tr w:rsidR="00B669F6" w:rsidRPr="00EE3CB8" w14:paraId="1EC7293B" w14:textId="77777777" w:rsidTr="003A1B32">
        <w:trPr>
          <w:trHeight w:val="516"/>
        </w:trPr>
        <w:tc>
          <w:tcPr>
            <w:tcW w:w="3949" w:type="dxa"/>
            <w:gridSpan w:val="3"/>
            <w:shd w:val="clear" w:color="auto" w:fill="D9E2F3"/>
            <w:noWrap/>
            <w:vAlign w:val="bottom"/>
            <w:hideMark/>
          </w:tcPr>
          <w:p w14:paraId="4593614C" w14:textId="77777777" w:rsidR="00B669F6" w:rsidRPr="00EE3CB8" w:rsidRDefault="00B669F6" w:rsidP="000B4A7F">
            <w:pPr>
              <w:spacing w:before="40" w:after="60"/>
              <w:rPr>
                <w:rFonts w:cs="Calibri"/>
                <w:sz w:val="20"/>
              </w:rPr>
            </w:pPr>
            <w:r w:rsidRPr="00EE3CB8">
              <w:rPr>
                <w:rFonts w:cs="Calibri"/>
                <w:sz w:val="20"/>
              </w:rPr>
              <w:t>Haudanhoitotilanne 31.12.2021</w:t>
            </w:r>
          </w:p>
        </w:tc>
        <w:tc>
          <w:tcPr>
            <w:tcW w:w="1979" w:type="dxa"/>
            <w:shd w:val="clear" w:color="auto" w:fill="D9E2F3"/>
            <w:noWrap/>
            <w:vAlign w:val="bottom"/>
            <w:hideMark/>
          </w:tcPr>
          <w:p w14:paraId="42086F22" w14:textId="77777777" w:rsidR="00B669F6" w:rsidRPr="00EE3CB8" w:rsidRDefault="00B669F6" w:rsidP="000B4A7F">
            <w:pPr>
              <w:spacing w:before="40" w:after="60"/>
              <w:rPr>
                <w:rFonts w:cs="Calibri"/>
                <w:sz w:val="20"/>
              </w:rPr>
            </w:pPr>
          </w:p>
        </w:tc>
        <w:tc>
          <w:tcPr>
            <w:tcW w:w="1522" w:type="dxa"/>
            <w:shd w:val="clear" w:color="auto" w:fill="D9E2F3"/>
            <w:noWrap/>
            <w:vAlign w:val="bottom"/>
            <w:hideMark/>
          </w:tcPr>
          <w:p w14:paraId="589C52FA" w14:textId="77777777" w:rsidR="00B669F6" w:rsidRPr="00EE3CB8" w:rsidRDefault="00B669F6" w:rsidP="000B4A7F">
            <w:pPr>
              <w:spacing w:before="40" w:after="60"/>
              <w:rPr>
                <w:sz w:val="20"/>
              </w:rPr>
            </w:pPr>
          </w:p>
        </w:tc>
        <w:tc>
          <w:tcPr>
            <w:tcW w:w="2282" w:type="dxa"/>
            <w:shd w:val="clear" w:color="auto" w:fill="D9E2F3"/>
            <w:noWrap/>
            <w:vAlign w:val="bottom"/>
            <w:hideMark/>
          </w:tcPr>
          <w:p w14:paraId="002822AE" w14:textId="77777777" w:rsidR="00B669F6" w:rsidRPr="00EE3CB8" w:rsidRDefault="00B669F6" w:rsidP="000B4A7F">
            <w:pPr>
              <w:spacing w:before="40" w:after="60"/>
              <w:rPr>
                <w:rFonts w:cs="Calibri"/>
                <w:b/>
                <w:bCs/>
                <w:sz w:val="20"/>
              </w:rPr>
            </w:pPr>
            <w:r w:rsidRPr="00EE3CB8">
              <w:rPr>
                <w:rFonts w:cs="Calibri"/>
                <w:b/>
                <w:bCs/>
                <w:sz w:val="20"/>
              </w:rPr>
              <w:t>Saadut ennakot /</w:t>
            </w:r>
          </w:p>
        </w:tc>
      </w:tr>
      <w:tr w:rsidR="00B669F6" w:rsidRPr="00EE3CB8" w14:paraId="1BA7BB43" w14:textId="77777777" w:rsidTr="003A1B32">
        <w:trPr>
          <w:trHeight w:val="516"/>
        </w:trPr>
        <w:tc>
          <w:tcPr>
            <w:tcW w:w="1359" w:type="dxa"/>
            <w:shd w:val="clear" w:color="auto" w:fill="auto"/>
            <w:noWrap/>
            <w:vAlign w:val="bottom"/>
            <w:hideMark/>
          </w:tcPr>
          <w:p w14:paraId="598582DE" w14:textId="77777777" w:rsidR="00B669F6" w:rsidRPr="00EE3CB8" w:rsidRDefault="00B669F6" w:rsidP="000B4A7F">
            <w:pPr>
              <w:spacing w:before="40" w:after="60"/>
              <w:rPr>
                <w:rFonts w:cs="Calibri"/>
                <w:b/>
                <w:bCs/>
                <w:sz w:val="20"/>
              </w:rPr>
            </w:pPr>
            <w:r w:rsidRPr="00EE3CB8">
              <w:rPr>
                <w:rFonts w:cs="Calibri"/>
                <w:b/>
                <w:bCs/>
                <w:sz w:val="20"/>
              </w:rPr>
              <w:t>Hoitoaika</w:t>
            </w:r>
          </w:p>
        </w:tc>
        <w:tc>
          <w:tcPr>
            <w:tcW w:w="1674" w:type="dxa"/>
            <w:shd w:val="clear" w:color="auto" w:fill="auto"/>
            <w:noWrap/>
            <w:vAlign w:val="bottom"/>
            <w:hideMark/>
          </w:tcPr>
          <w:p w14:paraId="71FA5CFB" w14:textId="77777777" w:rsidR="00B669F6" w:rsidRPr="00EE3CB8" w:rsidRDefault="00B669F6" w:rsidP="000B4A7F">
            <w:pPr>
              <w:spacing w:before="40" w:after="60"/>
              <w:rPr>
                <w:rFonts w:cs="Calibri"/>
                <w:b/>
                <w:bCs/>
                <w:sz w:val="20"/>
              </w:rPr>
            </w:pPr>
            <w:r w:rsidRPr="00EE3CB8">
              <w:rPr>
                <w:rFonts w:cs="Calibri"/>
                <w:b/>
                <w:bCs/>
                <w:sz w:val="20"/>
              </w:rPr>
              <w:t>Hoitovuodet</w:t>
            </w:r>
          </w:p>
        </w:tc>
        <w:tc>
          <w:tcPr>
            <w:tcW w:w="915" w:type="dxa"/>
            <w:shd w:val="clear" w:color="auto" w:fill="auto"/>
            <w:noWrap/>
            <w:vAlign w:val="bottom"/>
            <w:hideMark/>
          </w:tcPr>
          <w:p w14:paraId="2CCDFD53" w14:textId="77777777" w:rsidR="00B669F6" w:rsidRPr="00EE3CB8" w:rsidRDefault="00B669F6" w:rsidP="000B4A7F">
            <w:pPr>
              <w:spacing w:before="40" w:after="60"/>
              <w:rPr>
                <w:rFonts w:cs="Calibri"/>
                <w:b/>
                <w:bCs/>
                <w:sz w:val="20"/>
              </w:rPr>
            </w:pPr>
            <w:r w:rsidRPr="00EE3CB8">
              <w:rPr>
                <w:rFonts w:cs="Calibri"/>
                <w:b/>
                <w:bCs/>
                <w:sz w:val="20"/>
              </w:rPr>
              <w:t>Kpl-määrä</w:t>
            </w:r>
          </w:p>
        </w:tc>
        <w:tc>
          <w:tcPr>
            <w:tcW w:w="1979" w:type="dxa"/>
            <w:shd w:val="clear" w:color="auto" w:fill="auto"/>
            <w:noWrap/>
            <w:vAlign w:val="bottom"/>
            <w:hideMark/>
          </w:tcPr>
          <w:p w14:paraId="757C219B" w14:textId="77777777" w:rsidR="00B669F6" w:rsidRPr="00EE3CB8" w:rsidRDefault="00B669F6" w:rsidP="000B4A7F">
            <w:pPr>
              <w:spacing w:before="40" w:after="60"/>
              <w:rPr>
                <w:rFonts w:cs="Calibri"/>
                <w:b/>
                <w:bCs/>
                <w:sz w:val="20"/>
              </w:rPr>
            </w:pPr>
            <w:r w:rsidRPr="00EE3CB8">
              <w:rPr>
                <w:rFonts w:cs="Calibri"/>
                <w:b/>
                <w:bCs/>
                <w:sz w:val="20"/>
              </w:rPr>
              <w:t>Pääoma 1.1.</w:t>
            </w:r>
          </w:p>
        </w:tc>
        <w:tc>
          <w:tcPr>
            <w:tcW w:w="1522" w:type="dxa"/>
            <w:shd w:val="clear" w:color="auto" w:fill="auto"/>
            <w:noWrap/>
            <w:vAlign w:val="bottom"/>
            <w:hideMark/>
          </w:tcPr>
          <w:p w14:paraId="362229F3" w14:textId="77777777" w:rsidR="00B669F6" w:rsidRPr="00EE3CB8" w:rsidRDefault="00B669F6" w:rsidP="000B4A7F">
            <w:pPr>
              <w:spacing w:before="40" w:after="60"/>
              <w:rPr>
                <w:rFonts w:cs="Calibri"/>
                <w:b/>
                <w:bCs/>
                <w:sz w:val="20"/>
              </w:rPr>
            </w:pPr>
            <w:r w:rsidRPr="00EE3CB8">
              <w:rPr>
                <w:rFonts w:cs="Calibri"/>
                <w:b/>
                <w:bCs/>
                <w:sz w:val="20"/>
              </w:rPr>
              <w:t>Jaksotus</w:t>
            </w:r>
          </w:p>
        </w:tc>
        <w:tc>
          <w:tcPr>
            <w:tcW w:w="2282" w:type="dxa"/>
            <w:shd w:val="clear" w:color="auto" w:fill="auto"/>
            <w:noWrap/>
            <w:vAlign w:val="bottom"/>
            <w:hideMark/>
          </w:tcPr>
          <w:p w14:paraId="57B025D2" w14:textId="77777777" w:rsidR="00B669F6" w:rsidRPr="00EE3CB8" w:rsidRDefault="00B669F6" w:rsidP="000B4A7F">
            <w:pPr>
              <w:spacing w:before="40" w:after="60"/>
              <w:rPr>
                <w:rFonts w:cs="Calibri"/>
                <w:b/>
                <w:bCs/>
                <w:sz w:val="20"/>
              </w:rPr>
            </w:pPr>
            <w:r w:rsidRPr="00EE3CB8">
              <w:rPr>
                <w:rFonts w:cs="Calibri"/>
                <w:b/>
                <w:bCs/>
                <w:sz w:val="20"/>
              </w:rPr>
              <w:t>Pääoma 31.12.</w:t>
            </w:r>
          </w:p>
        </w:tc>
      </w:tr>
      <w:tr w:rsidR="00A5313C" w:rsidRPr="00EE3CB8" w14:paraId="67AD83BF" w14:textId="77777777" w:rsidTr="003A1B32">
        <w:trPr>
          <w:trHeight w:val="516"/>
        </w:trPr>
        <w:tc>
          <w:tcPr>
            <w:tcW w:w="1359" w:type="dxa"/>
            <w:shd w:val="clear" w:color="auto" w:fill="auto"/>
            <w:noWrap/>
            <w:vAlign w:val="bottom"/>
          </w:tcPr>
          <w:p w14:paraId="2F4B9058" w14:textId="314CF9CC" w:rsidR="00A5313C" w:rsidRDefault="00A5313C" w:rsidP="000B4A7F">
            <w:pPr>
              <w:spacing w:before="40" w:after="60"/>
              <w:rPr>
                <w:rFonts w:cs="Calibri"/>
                <w:sz w:val="20"/>
              </w:rPr>
            </w:pPr>
            <w:r>
              <w:rPr>
                <w:rFonts w:cs="Calibri"/>
                <w:sz w:val="20"/>
              </w:rPr>
              <w:t>6 vuotta</w:t>
            </w:r>
          </w:p>
        </w:tc>
        <w:tc>
          <w:tcPr>
            <w:tcW w:w="1674" w:type="dxa"/>
            <w:shd w:val="clear" w:color="auto" w:fill="auto"/>
            <w:noWrap/>
            <w:vAlign w:val="bottom"/>
          </w:tcPr>
          <w:p w14:paraId="00ED4AC0" w14:textId="7303397A" w:rsidR="00A5313C" w:rsidRPr="00EE3CB8" w:rsidRDefault="00A5313C" w:rsidP="000B4A7F">
            <w:pPr>
              <w:spacing w:before="40" w:after="60"/>
              <w:rPr>
                <w:rFonts w:cs="Calibri"/>
                <w:sz w:val="20"/>
              </w:rPr>
            </w:pPr>
            <w:r>
              <w:rPr>
                <w:rFonts w:cs="Calibri"/>
                <w:sz w:val="20"/>
              </w:rPr>
              <w:t>2016-2021</w:t>
            </w:r>
          </w:p>
        </w:tc>
        <w:tc>
          <w:tcPr>
            <w:tcW w:w="915" w:type="dxa"/>
            <w:shd w:val="clear" w:color="auto" w:fill="auto"/>
            <w:noWrap/>
            <w:vAlign w:val="bottom"/>
          </w:tcPr>
          <w:p w14:paraId="2A5965DE" w14:textId="4ABE5AEF" w:rsidR="00A5313C" w:rsidRDefault="00A5313C" w:rsidP="000B4A7F">
            <w:pPr>
              <w:spacing w:before="40" w:after="60"/>
              <w:jc w:val="right"/>
              <w:rPr>
                <w:rFonts w:cs="Calibri"/>
                <w:sz w:val="20"/>
              </w:rPr>
            </w:pPr>
            <w:r>
              <w:rPr>
                <w:rFonts w:cs="Calibri"/>
                <w:sz w:val="20"/>
              </w:rPr>
              <w:t>2</w:t>
            </w:r>
          </w:p>
        </w:tc>
        <w:tc>
          <w:tcPr>
            <w:tcW w:w="1979" w:type="dxa"/>
            <w:shd w:val="clear" w:color="auto" w:fill="auto"/>
            <w:noWrap/>
            <w:vAlign w:val="bottom"/>
          </w:tcPr>
          <w:p w14:paraId="42A5BF61" w14:textId="2C9BC090" w:rsidR="00A5313C" w:rsidRDefault="00A5313C" w:rsidP="000B4A7F">
            <w:pPr>
              <w:spacing w:before="40" w:after="60"/>
              <w:jc w:val="right"/>
              <w:rPr>
                <w:rFonts w:cs="Calibri"/>
                <w:sz w:val="20"/>
              </w:rPr>
            </w:pPr>
            <w:r>
              <w:rPr>
                <w:rFonts w:cs="Calibri"/>
                <w:sz w:val="20"/>
              </w:rPr>
              <w:t>90,00</w:t>
            </w:r>
          </w:p>
        </w:tc>
        <w:tc>
          <w:tcPr>
            <w:tcW w:w="1522" w:type="dxa"/>
            <w:shd w:val="clear" w:color="auto" w:fill="auto"/>
            <w:noWrap/>
            <w:vAlign w:val="bottom"/>
          </w:tcPr>
          <w:p w14:paraId="6BABC763" w14:textId="01C1C045" w:rsidR="00A5313C" w:rsidRDefault="00A5313C" w:rsidP="000B4A7F">
            <w:pPr>
              <w:spacing w:before="40" w:after="60"/>
              <w:jc w:val="right"/>
              <w:rPr>
                <w:rFonts w:cs="Calibri"/>
                <w:sz w:val="20"/>
              </w:rPr>
            </w:pPr>
            <w:r>
              <w:rPr>
                <w:rFonts w:cs="Calibri"/>
                <w:sz w:val="20"/>
              </w:rPr>
              <w:t>90,00</w:t>
            </w:r>
          </w:p>
        </w:tc>
        <w:tc>
          <w:tcPr>
            <w:tcW w:w="2282" w:type="dxa"/>
            <w:shd w:val="clear" w:color="auto" w:fill="auto"/>
            <w:noWrap/>
            <w:vAlign w:val="bottom"/>
          </w:tcPr>
          <w:p w14:paraId="380D0CB6" w14:textId="0861429D" w:rsidR="00A5313C" w:rsidRDefault="00A5313C" w:rsidP="000B4A7F">
            <w:pPr>
              <w:spacing w:before="40" w:after="60"/>
              <w:jc w:val="right"/>
              <w:rPr>
                <w:rFonts w:cs="Calibri"/>
                <w:sz w:val="20"/>
              </w:rPr>
            </w:pPr>
            <w:r>
              <w:rPr>
                <w:rFonts w:cs="Calibri"/>
                <w:sz w:val="20"/>
              </w:rPr>
              <w:t>0,00</w:t>
            </w:r>
          </w:p>
        </w:tc>
      </w:tr>
      <w:tr w:rsidR="00A5313C" w:rsidRPr="00EE3CB8" w14:paraId="1A4A3382" w14:textId="77777777" w:rsidTr="003A1B32">
        <w:trPr>
          <w:trHeight w:val="516"/>
        </w:trPr>
        <w:tc>
          <w:tcPr>
            <w:tcW w:w="1359" w:type="dxa"/>
            <w:shd w:val="clear" w:color="auto" w:fill="auto"/>
            <w:noWrap/>
            <w:vAlign w:val="bottom"/>
          </w:tcPr>
          <w:p w14:paraId="06A42A3B" w14:textId="77777777" w:rsidR="00A5313C" w:rsidRDefault="00A5313C" w:rsidP="000B4A7F">
            <w:pPr>
              <w:spacing w:before="40" w:after="60"/>
              <w:rPr>
                <w:rFonts w:cs="Calibri"/>
                <w:sz w:val="20"/>
              </w:rPr>
            </w:pPr>
          </w:p>
        </w:tc>
        <w:tc>
          <w:tcPr>
            <w:tcW w:w="1674" w:type="dxa"/>
            <w:shd w:val="clear" w:color="auto" w:fill="auto"/>
            <w:noWrap/>
            <w:vAlign w:val="bottom"/>
          </w:tcPr>
          <w:p w14:paraId="62F4C5DD" w14:textId="77777777" w:rsidR="00A5313C" w:rsidRPr="00EE3CB8" w:rsidRDefault="00A5313C" w:rsidP="000B4A7F">
            <w:pPr>
              <w:spacing w:before="40" w:after="60"/>
              <w:rPr>
                <w:rFonts w:cs="Calibri"/>
                <w:sz w:val="20"/>
              </w:rPr>
            </w:pPr>
          </w:p>
        </w:tc>
        <w:tc>
          <w:tcPr>
            <w:tcW w:w="915" w:type="dxa"/>
            <w:shd w:val="clear" w:color="auto" w:fill="auto"/>
            <w:noWrap/>
            <w:vAlign w:val="bottom"/>
          </w:tcPr>
          <w:p w14:paraId="6357A479" w14:textId="15553C25" w:rsidR="00A5313C" w:rsidRPr="00A5313C" w:rsidRDefault="00A5313C" w:rsidP="000B4A7F">
            <w:pPr>
              <w:spacing w:before="40" w:after="60"/>
              <w:jc w:val="right"/>
              <w:rPr>
                <w:rFonts w:cs="Calibri"/>
                <w:b/>
                <w:bCs/>
                <w:sz w:val="20"/>
              </w:rPr>
            </w:pPr>
            <w:r>
              <w:rPr>
                <w:rFonts w:cs="Calibri"/>
                <w:b/>
                <w:bCs/>
                <w:sz w:val="20"/>
              </w:rPr>
              <w:t>2</w:t>
            </w:r>
          </w:p>
        </w:tc>
        <w:tc>
          <w:tcPr>
            <w:tcW w:w="1979" w:type="dxa"/>
            <w:shd w:val="clear" w:color="auto" w:fill="auto"/>
            <w:noWrap/>
            <w:vAlign w:val="bottom"/>
          </w:tcPr>
          <w:p w14:paraId="344D9318" w14:textId="660E65AC" w:rsidR="00A5313C" w:rsidRPr="00A5313C" w:rsidRDefault="00A5313C" w:rsidP="000B4A7F">
            <w:pPr>
              <w:spacing w:before="40" w:after="60"/>
              <w:jc w:val="right"/>
              <w:rPr>
                <w:rFonts w:cs="Calibri"/>
                <w:b/>
                <w:bCs/>
                <w:sz w:val="20"/>
              </w:rPr>
            </w:pPr>
            <w:r>
              <w:rPr>
                <w:rFonts w:cs="Calibri"/>
                <w:b/>
                <w:bCs/>
                <w:sz w:val="20"/>
              </w:rPr>
              <w:t>90,00</w:t>
            </w:r>
          </w:p>
        </w:tc>
        <w:tc>
          <w:tcPr>
            <w:tcW w:w="1522" w:type="dxa"/>
            <w:shd w:val="clear" w:color="auto" w:fill="auto"/>
            <w:noWrap/>
            <w:vAlign w:val="bottom"/>
          </w:tcPr>
          <w:p w14:paraId="1F10D118" w14:textId="44260767" w:rsidR="00A5313C" w:rsidRPr="00A5313C" w:rsidRDefault="00A5313C" w:rsidP="000B4A7F">
            <w:pPr>
              <w:spacing w:before="40" w:after="60"/>
              <w:jc w:val="right"/>
              <w:rPr>
                <w:rFonts w:cs="Calibri"/>
                <w:b/>
                <w:bCs/>
                <w:sz w:val="20"/>
              </w:rPr>
            </w:pPr>
            <w:r>
              <w:rPr>
                <w:rFonts w:cs="Calibri"/>
                <w:b/>
                <w:bCs/>
                <w:sz w:val="20"/>
              </w:rPr>
              <w:t>90,00</w:t>
            </w:r>
          </w:p>
        </w:tc>
        <w:tc>
          <w:tcPr>
            <w:tcW w:w="2282" w:type="dxa"/>
            <w:shd w:val="clear" w:color="auto" w:fill="auto"/>
            <w:noWrap/>
            <w:vAlign w:val="bottom"/>
          </w:tcPr>
          <w:p w14:paraId="6332433C" w14:textId="01EFD358" w:rsidR="00A5313C" w:rsidRPr="00A5313C" w:rsidRDefault="00A5313C" w:rsidP="000B4A7F">
            <w:pPr>
              <w:spacing w:before="40" w:after="60"/>
              <w:jc w:val="right"/>
              <w:rPr>
                <w:rFonts w:cs="Calibri"/>
                <w:b/>
                <w:bCs/>
                <w:sz w:val="20"/>
              </w:rPr>
            </w:pPr>
            <w:r w:rsidRPr="00A5313C">
              <w:rPr>
                <w:rFonts w:cs="Calibri"/>
                <w:b/>
                <w:bCs/>
                <w:sz w:val="20"/>
              </w:rPr>
              <w:t>0,00</w:t>
            </w:r>
          </w:p>
        </w:tc>
      </w:tr>
      <w:tr w:rsidR="00B669F6" w:rsidRPr="00EE3CB8" w14:paraId="11FB3FF1" w14:textId="77777777" w:rsidTr="003A1B32">
        <w:trPr>
          <w:trHeight w:val="516"/>
        </w:trPr>
        <w:tc>
          <w:tcPr>
            <w:tcW w:w="1359" w:type="dxa"/>
            <w:shd w:val="clear" w:color="auto" w:fill="auto"/>
            <w:noWrap/>
            <w:vAlign w:val="bottom"/>
            <w:hideMark/>
          </w:tcPr>
          <w:p w14:paraId="3D2D738E" w14:textId="55453F9E" w:rsidR="00B669F6" w:rsidRPr="00EE3CB8" w:rsidRDefault="001D3279" w:rsidP="000B4A7F">
            <w:pPr>
              <w:spacing w:before="40" w:after="60"/>
              <w:rPr>
                <w:rFonts w:cs="Calibri"/>
                <w:sz w:val="20"/>
              </w:rPr>
            </w:pPr>
            <w:r>
              <w:rPr>
                <w:rFonts w:cs="Calibri"/>
                <w:sz w:val="20"/>
              </w:rPr>
              <w:t>8</w:t>
            </w:r>
            <w:r w:rsidR="00B669F6" w:rsidRPr="00EE3CB8">
              <w:rPr>
                <w:rFonts w:cs="Calibri"/>
                <w:sz w:val="20"/>
              </w:rPr>
              <w:t xml:space="preserve"> vuotta</w:t>
            </w:r>
          </w:p>
        </w:tc>
        <w:tc>
          <w:tcPr>
            <w:tcW w:w="1674" w:type="dxa"/>
            <w:shd w:val="clear" w:color="auto" w:fill="auto"/>
            <w:noWrap/>
            <w:vAlign w:val="bottom"/>
            <w:hideMark/>
          </w:tcPr>
          <w:p w14:paraId="13B6D865" w14:textId="71666629" w:rsidR="00B669F6" w:rsidRPr="00EE3CB8" w:rsidRDefault="00B669F6" w:rsidP="000B4A7F">
            <w:pPr>
              <w:spacing w:before="40" w:after="60"/>
              <w:rPr>
                <w:rFonts w:cs="Calibri"/>
                <w:sz w:val="20"/>
              </w:rPr>
            </w:pPr>
            <w:r w:rsidRPr="00EE3CB8">
              <w:rPr>
                <w:rFonts w:cs="Calibri"/>
                <w:sz w:val="20"/>
              </w:rPr>
              <w:t>20</w:t>
            </w:r>
            <w:r w:rsidR="001D3279">
              <w:rPr>
                <w:rFonts w:cs="Calibri"/>
                <w:sz w:val="20"/>
              </w:rPr>
              <w:t>16</w:t>
            </w:r>
            <w:r w:rsidRPr="00EE3CB8">
              <w:rPr>
                <w:rFonts w:cs="Calibri"/>
                <w:sz w:val="20"/>
              </w:rPr>
              <w:t>–20</w:t>
            </w:r>
            <w:r w:rsidR="001D3279">
              <w:rPr>
                <w:rFonts w:cs="Calibri"/>
                <w:sz w:val="20"/>
              </w:rPr>
              <w:t>23</w:t>
            </w:r>
          </w:p>
        </w:tc>
        <w:tc>
          <w:tcPr>
            <w:tcW w:w="915" w:type="dxa"/>
            <w:shd w:val="clear" w:color="auto" w:fill="auto"/>
            <w:noWrap/>
            <w:vAlign w:val="bottom"/>
            <w:hideMark/>
          </w:tcPr>
          <w:p w14:paraId="68984AF1" w14:textId="0373CC36" w:rsidR="00B669F6" w:rsidRPr="00EE3CB8" w:rsidRDefault="001D3279" w:rsidP="000B4A7F">
            <w:pPr>
              <w:spacing w:before="40" w:after="60"/>
              <w:jc w:val="right"/>
              <w:rPr>
                <w:rFonts w:cs="Calibri"/>
                <w:sz w:val="20"/>
              </w:rPr>
            </w:pPr>
            <w:r>
              <w:rPr>
                <w:rFonts w:cs="Calibri"/>
                <w:sz w:val="20"/>
              </w:rPr>
              <w:t>3</w:t>
            </w:r>
          </w:p>
        </w:tc>
        <w:tc>
          <w:tcPr>
            <w:tcW w:w="1979" w:type="dxa"/>
            <w:shd w:val="clear" w:color="auto" w:fill="auto"/>
            <w:noWrap/>
            <w:vAlign w:val="bottom"/>
            <w:hideMark/>
          </w:tcPr>
          <w:p w14:paraId="357FFEDB" w14:textId="27EF835A" w:rsidR="00B669F6" w:rsidRPr="00EE3CB8" w:rsidRDefault="001D3279" w:rsidP="000B4A7F">
            <w:pPr>
              <w:spacing w:before="40" w:after="60"/>
              <w:jc w:val="right"/>
              <w:rPr>
                <w:rFonts w:cs="Calibri"/>
                <w:sz w:val="20"/>
              </w:rPr>
            </w:pPr>
            <w:r>
              <w:rPr>
                <w:rFonts w:cs="Calibri"/>
                <w:sz w:val="20"/>
              </w:rPr>
              <w:t>405,00</w:t>
            </w:r>
          </w:p>
        </w:tc>
        <w:tc>
          <w:tcPr>
            <w:tcW w:w="1522" w:type="dxa"/>
            <w:shd w:val="clear" w:color="auto" w:fill="auto"/>
            <w:noWrap/>
            <w:vAlign w:val="bottom"/>
          </w:tcPr>
          <w:p w14:paraId="0A60E257" w14:textId="2D86F6B6" w:rsidR="00B669F6" w:rsidRPr="00EE3CB8" w:rsidRDefault="001D3279" w:rsidP="000B4A7F">
            <w:pPr>
              <w:spacing w:before="40" w:after="60"/>
              <w:jc w:val="right"/>
              <w:rPr>
                <w:rFonts w:cs="Calibri"/>
                <w:sz w:val="20"/>
              </w:rPr>
            </w:pPr>
            <w:r>
              <w:rPr>
                <w:rFonts w:cs="Calibri"/>
                <w:sz w:val="20"/>
              </w:rPr>
              <w:t>135,00</w:t>
            </w:r>
          </w:p>
        </w:tc>
        <w:tc>
          <w:tcPr>
            <w:tcW w:w="2282" w:type="dxa"/>
            <w:shd w:val="clear" w:color="auto" w:fill="auto"/>
            <w:noWrap/>
            <w:vAlign w:val="bottom"/>
          </w:tcPr>
          <w:p w14:paraId="41D7E1B9" w14:textId="33F861DA" w:rsidR="00B669F6" w:rsidRPr="00EE3CB8" w:rsidRDefault="001D3279" w:rsidP="000B4A7F">
            <w:pPr>
              <w:spacing w:before="40" w:after="60"/>
              <w:jc w:val="right"/>
              <w:rPr>
                <w:rFonts w:cs="Calibri"/>
                <w:sz w:val="20"/>
              </w:rPr>
            </w:pPr>
            <w:r>
              <w:rPr>
                <w:rFonts w:cs="Calibri"/>
                <w:sz w:val="20"/>
              </w:rPr>
              <w:t>270,00</w:t>
            </w:r>
          </w:p>
        </w:tc>
      </w:tr>
      <w:tr w:rsidR="00B669F6" w:rsidRPr="00EE3CB8" w14:paraId="75D1394F" w14:textId="77777777" w:rsidTr="003A1B32">
        <w:trPr>
          <w:trHeight w:val="516"/>
        </w:trPr>
        <w:tc>
          <w:tcPr>
            <w:tcW w:w="1359" w:type="dxa"/>
            <w:shd w:val="clear" w:color="auto" w:fill="auto"/>
            <w:noWrap/>
            <w:vAlign w:val="bottom"/>
            <w:hideMark/>
          </w:tcPr>
          <w:p w14:paraId="288742D7" w14:textId="77777777" w:rsidR="00B669F6" w:rsidRPr="00EE3CB8" w:rsidRDefault="00B669F6" w:rsidP="000B4A7F">
            <w:pPr>
              <w:spacing w:before="40" w:after="60"/>
              <w:rPr>
                <w:sz w:val="20"/>
              </w:rPr>
            </w:pPr>
          </w:p>
        </w:tc>
        <w:tc>
          <w:tcPr>
            <w:tcW w:w="1674" w:type="dxa"/>
            <w:shd w:val="clear" w:color="auto" w:fill="auto"/>
            <w:noWrap/>
            <w:vAlign w:val="bottom"/>
            <w:hideMark/>
          </w:tcPr>
          <w:p w14:paraId="681C06EC" w14:textId="77777777" w:rsidR="00B669F6" w:rsidRPr="00EE3CB8" w:rsidRDefault="00B669F6" w:rsidP="000B4A7F">
            <w:pPr>
              <w:spacing w:before="40" w:after="60"/>
              <w:rPr>
                <w:sz w:val="20"/>
              </w:rPr>
            </w:pPr>
          </w:p>
        </w:tc>
        <w:tc>
          <w:tcPr>
            <w:tcW w:w="915" w:type="dxa"/>
            <w:shd w:val="clear" w:color="auto" w:fill="auto"/>
            <w:noWrap/>
            <w:vAlign w:val="bottom"/>
            <w:hideMark/>
          </w:tcPr>
          <w:p w14:paraId="16427D41" w14:textId="48726AE4" w:rsidR="00B669F6" w:rsidRPr="00EE3CB8" w:rsidRDefault="00B669F6" w:rsidP="000B4A7F">
            <w:pPr>
              <w:spacing w:before="40" w:after="60"/>
              <w:jc w:val="right"/>
              <w:rPr>
                <w:rFonts w:cs="Calibri"/>
                <w:b/>
                <w:bCs/>
                <w:sz w:val="20"/>
              </w:rPr>
            </w:pPr>
            <w:r w:rsidRPr="00EE3CB8">
              <w:rPr>
                <w:rFonts w:cs="Calibri"/>
                <w:b/>
                <w:bCs/>
                <w:sz w:val="20"/>
              </w:rPr>
              <w:t>3</w:t>
            </w:r>
          </w:p>
        </w:tc>
        <w:tc>
          <w:tcPr>
            <w:tcW w:w="1979" w:type="dxa"/>
            <w:shd w:val="clear" w:color="auto" w:fill="auto"/>
            <w:noWrap/>
            <w:vAlign w:val="bottom"/>
            <w:hideMark/>
          </w:tcPr>
          <w:p w14:paraId="0FCBE136" w14:textId="293CF942" w:rsidR="00B669F6" w:rsidRPr="00EE3CB8" w:rsidRDefault="001D3279" w:rsidP="000B4A7F">
            <w:pPr>
              <w:spacing w:before="40" w:after="60"/>
              <w:jc w:val="right"/>
              <w:rPr>
                <w:rFonts w:cs="Calibri"/>
                <w:b/>
                <w:bCs/>
                <w:sz w:val="20"/>
              </w:rPr>
            </w:pPr>
            <w:r>
              <w:rPr>
                <w:rFonts w:cs="Calibri"/>
                <w:b/>
                <w:bCs/>
                <w:sz w:val="20"/>
              </w:rPr>
              <w:t>405,00</w:t>
            </w:r>
          </w:p>
        </w:tc>
        <w:tc>
          <w:tcPr>
            <w:tcW w:w="1522" w:type="dxa"/>
            <w:shd w:val="clear" w:color="auto" w:fill="auto"/>
            <w:noWrap/>
            <w:vAlign w:val="bottom"/>
            <w:hideMark/>
          </w:tcPr>
          <w:p w14:paraId="1B8B89BE" w14:textId="47062573" w:rsidR="00B669F6" w:rsidRPr="00EE3CB8" w:rsidRDefault="001D3279" w:rsidP="000B4A7F">
            <w:pPr>
              <w:spacing w:before="40" w:after="60"/>
              <w:jc w:val="right"/>
              <w:rPr>
                <w:rFonts w:cs="Calibri"/>
                <w:b/>
                <w:bCs/>
                <w:sz w:val="20"/>
              </w:rPr>
            </w:pPr>
            <w:r>
              <w:rPr>
                <w:rFonts w:cs="Calibri"/>
                <w:b/>
                <w:bCs/>
                <w:sz w:val="20"/>
              </w:rPr>
              <w:t>135,00</w:t>
            </w:r>
          </w:p>
        </w:tc>
        <w:tc>
          <w:tcPr>
            <w:tcW w:w="2282" w:type="dxa"/>
            <w:shd w:val="clear" w:color="auto" w:fill="auto"/>
            <w:noWrap/>
            <w:vAlign w:val="bottom"/>
            <w:hideMark/>
          </w:tcPr>
          <w:p w14:paraId="53300F8B" w14:textId="717B623B" w:rsidR="00B669F6" w:rsidRPr="00EE3CB8" w:rsidRDefault="001D3279" w:rsidP="000B4A7F">
            <w:pPr>
              <w:spacing w:before="40" w:after="60"/>
              <w:jc w:val="right"/>
              <w:rPr>
                <w:rFonts w:cs="Calibri"/>
                <w:b/>
                <w:bCs/>
                <w:sz w:val="20"/>
              </w:rPr>
            </w:pPr>
            <w:r>
              <w:rPr>
                <w:rFonts w:cs="Calibri"/>
                <w:b/>
                <w:bCs/>
                <w:sz w:val="20"/>
              </w:rPr>
              <w:t>270,00</w:t>
            </w:r>
          </w:p>
        </w:tc>
      </w:tr>
      <w:tr w:rsidR="00B669F6" w:rsidRPr="00EE3CB8" w14:paraId="6969D7FB" w14:textId="77777777" w:rsidTr="003A1B32">
        <w:trPr>
          <w:trHeight w:val="516"/>
        </w:trPr>
        <w:tc>
          <w:tcPr>
            <w:tcW w:w="1359" w:type="dxa"/>
            <w:shd w:val="clear" w:color="auto" w:fill="auto"/>
            <w:noWrap/>
            <w:vAlign w:val="bottom"/>
            <w:hideMark/>
          </w:tcPr>
          <w:p w14:paraId="76908887" w14:textId="77777777" w:rsidR="00B669F6" w:rsidRPr="00EE3CB8" w:rsidRDefault="00B669F6" w:rsidP="000B4A7F">
            <w:pPr>
              <w:spacing w:before="40" w:after="60"/>
              <w:rPr>
                <w:rFonts w:cs="Calibri"/>
                <w:sz w:val="20"/>
              </w:rPr>
            </w:pPr>
            <w:r w:rsidRPr="00EE3CB8">
              <w:rPr>
                <w:rFonts w:cs="Calibri"/>
                <w:sz w:val="20"/>
              </w:rPr>
              <w:t>10 vuotta</w:t>
            </w:r>
          </w:p>
        </w:tc>
        <w:tc>
          <w:tcPr>
            <w:tcW w:w="1674" w:type="dxa"/>
            <w:shd w:val="clear" w:color="auto" w:fill="auto"/>
            <w:noWrap/>
            <w:vAlign w:val="bottom"/>
            <w:hideMark/>
          </w:tcPr>
          <w:p w14:paraId="21D29490" w14:textId="492A9C37" w:rsidR="00B669F6" w:rsidRPr="00EE3CB8" w:rsidRDefault="00B669F6" w:rsidP="000B4A7F">
            <w:pPr>
              <w:spacing w:before="40" w:after="60"/>
              <w:rPr>
                <w:rFonts w:cs="Calibri"/>
                <w:sz w:val="20"/>
              </w:rPr>
            </w:pPr>
            <w:r w:rsidRPr="00EE3CB8">
              <w:rPr>
                <w:rFonts w:cs="Calibri"/>
                <w:sz w:val="20"/>
              </w:rPr>
              <w:t>201</w:t>
            </w:r>
            <w:r w:rsidR="00C052FC">
              <w:rPr>
                <w:rFonts w:cs="Calibri"/>
                <w:sz w:val="20"/>
              </w:rPr>
              <w:t>6</w:t>
            </w:r>
            <w:r w:rsidRPr="00EE3CB8">
              <w:rPr>
                <w:rFonts w:cs="Calibri"/>
                <w:sz w:val="20"/>
              </w:rPr>
              <w:t>–202</w:t>
            </w:r>
            <w:r w:rsidR="001D3279">
              <w:rPr>
                <w:rFonts w:cs="Calibri"/>
                <w:sz w:val="20"/>
              </w:rPr>
              <w:t>5</w:t>
            </w:r>
          </w:p>
        </w:tc>
        <w:tc>
          <w:tcPr>
            <w:tcW w:w="915" w:type="dxa"/>
            <w:shd w:val="clear" w:color="auto" w:fill="auto"/>
            <w:noWrap/>
            <w:vAlign w:val="bottom"/>
            <w:hideMark/>
          </w:tcPr>
          <w:p w14:paraId="269A12FC" w14:textId="5D6791E7" w:rsidR="00B669F6" w:rsidRPr="00EE3CB8" w:rsidRDefault="00C052FC" w:rsidP="000B4A7F">
            <w:pPr>
              <w:spacing w:before="40" w:after="60"/>
              <w:jc w:val="right"/>
              <w:rPr>
                <w:rFonts w:cs="Calibri"/>
                <w:sz w:val="20"/>
              </w:rPr>
            </w:pPr>
            <w:r>
              <w:rPr>
                <w:rFonts w:cs="Calibri"/>
                <w:sz w:val="20"/>
              </w:rPr>
              <w:t>1</w:t>
            </w:r>
          </w:p>
        </w:tc>
        <w:tc>
          <w:tcPr>
            <w:tcW w:w="1979" w:type="dxa"/>
            <w:shd w:val="clear" w:color="auto" w:fill="auto"/>
            <w:noWrap/>
            <w:vAlign w:val="bottom"/>
            <w:hideMark/>
          </w:tcPr>
          <w:p w14:paraId="7FD709A3" w14:textId="105A3F85" w:rsidR="00B669F6" w:rsidRPr="00EE3CB8" w:rsidRDefault="00A5313C" w:rsidP="000B4A7F">
            <w:pPr>
              <w:spacing w:before="40" w:after="60"/>
              <w:jc w:val="right"/>
              <w:rPr>
                <w:rFonts w:cs="Calibri"/>
                <w:sz w:val="20"/>
              </w:rPr>
            </w:pPr>
            <w:r>
              <w:rPr>
                <w:rFonts w:cs="Calibri"/>
                <w:sz w:val="20"/>
              </w:rPr>
              <w:t>225,00</w:t>
            </w:r>
          </w:p>
        </w:tc>
        <w:tc>
          <w:tcPr>
            <w:tcW w:w="1522" w:type="dxa"/>
            <w:shd w:val="clear" w:color="auto" w:fill="auto"/>
            <w:noWrap/>
            <w:vAlign w:val="bottom"/>
            <w:hideMark/>
          </w:tcPr>
          <w:p w14:paraId="7799A5FA" w14:textId="781490E2" w:rsidR="00B669F6" w:rsidRPr="00EE3CB8" w:rsidRDefault="00C052FC" w:rsidP="000B4A7F">
            <w:pPr>
              <w:spacing w:before="40" w:after="60"/>
              <w:jc w:val="right"/>
              <w:rPr>
                <w:rFonts w:cs="Calibri"/>
                <w:sz w:val="20"/>
              </w:rPr>
            </w:pPr>
            <w:r>
              <w:rPr>
                <w:rFonts w:cs="Calibri"/>
                <w:sz w:val="20"/>
              </w:rPr>
              <w:t>45,00</w:t>
            </w:r>
          </w:p>
        </w:tc>
        <w:tc>
          <w:tcPr>
            <w:tcW w:w="2282" w:type="dxa"/>
            <w:shd w:val="clear" w:color="auto" w:fill="auto"/>
            <w:noWrap/>
            <w:vAlign w:val="bottom"/>
            <w:hideMark/>
          </w:tcPr>
          <w:p w14:paraId="5C815A16" w14:textId="1D365DD9" w:rsidR="00B669F6" w:rsidRPr="00EE3CB8" w:rsidRDefault="00A5313C" w:rsidP="000B4A7F">
            <w:pPr>
              <w:spacing w:before="40" w:after="60"/>
              <w:jc w:val="right"/>
              <w:rPr>
                <w:rFonts w:cs="Calibri"/>
                <w:sz w:val="20"/>
              </w:rPr>
            </w:pPr>
            <w:r>
              <w:rPr>
                <w:rFonts w:cs="Calibri"/>
                <w:sz w:val="20"/>
              </w:rPr>
              <w:t>180,00</w:t>
            </w:r>
          </w:p>
        </w:tc>
      </w:tr>
      <w:tr w:rsidR="00B669F6" w:rsidRPr="00EE3CB8" w14:paraId="1BA78CD9" w14:textId="77777777" w:rsidTr="003A1B32">
        <w:trPr>
          <w:trHeight w:val="516"/>
        </w:trPr>
        <w:tc>
          <w:tcPr>
            <w:tcW w:w="1359" w:type="dxa"/>
            <w:shd w:val="clear" w:color="auto" w:fill="auto"/>
            <w:noWrap/>
            <w:vAlign w:val="bottom"/>
            <w:hideMark/>
          </w:tcPr>
          <w:p w14:paraId="31EF6D27" w14:textId="77777777" w:rsidR="00B669F6" w:rsidRPr="00EE3CB8" w:rsidRDefault="00B669F6" w:rsidP="000B4A7F">
            <w:pPr>
              <w:spacing w:before="40" w:after="60"/>
              <w:jc w:val="right"/>
              <w:rPr>
                <w:rFonts w:cs="Calibri"/>
                <w:sz w:val="20"/>
              </w:rPr>
            </w:pPr>
          </w:p>
        </w:tc>
        <w:tc>
          <w:tcPr>
            <w:tcW w:w="1674" w:type="dxa"/>
            <w:shd w:val="clear" w:color="auto" w:fill="auto"/>
            <w:noWrap/>
            <w:vAlign w:val="bottom"/>
            <w:hideMark/>
          </w:tcPr>
          <w:p w14:paraId="493B2E02" w14:textId="77777777" w:rsidR="00B669F6" w:rsidRPr="00EE3CB8" w:rsidRDefault="00B669F6" w:rsidP="000B4A7F">
            <w:pPr>
              <w:spacing w:before="40" w:after="60"/>
              <w:rPr>
                <w:sz w:val="20"/>
              </w:rPr>
            </w:pPr>
          </w:p>
        </w:tc>
        <w:tc>
          <w:tcPr>
            <w:tcW w:w="915" w:type="dxa"/>
            <w:shd w:val="clear" w:color="auto" w:fill="auto"/>
            <w:noWrap/>
            <w:vAlign w:val="bottom"/>
            <w:hideMark/>
          </w:tcPr>
          <w:p w14:paraId="7E60EF72" w14:textId="0CDEB121" w:rsidR="00B669F6" w:rsidRPr="00EE3CB8" w:rsidRDefault="00C052FC" w:rsidP="000B4A7F">
            <w:pPr>
              <w:spacing w:before="40" w:after="60"/>
              <w:jc w:val="right"/>
              <w:rPr>
                <w:rFonts w:cs="Calibri"/>
                <w:b/>
                <w:bCs/>
                <w:sz w:val="20"/>
              </w:rPr>
            </w:pPr>
            <w:r>
              <w:rPr>
                <w:rFonts w:cs="Calibri"/>
                <w:b/>
                <w:bCs/>
                <w:sz w:val="20"/>
              </w:rPr>
              <w:t>1</w:t>
            </w:r>
          </w:p>
        </w:tc>
        <w:tc>
          <w:tcPr>
            <w:tcW w:w="1979" w:type="dxa"/>
            <w:shd w:val="clear" w:color="auto" w:fill="auto"/>
            <w:noWrap/>
            <w:vAlign w:val="bottom"/>
            <w:hideMark/>
          </w:tcPr>
          <w:p w14:paraId="67CED7C1" w14:textId="231D2E7C" w:rsidR="00B669F6" w:rsidRPr="00EE3CB8" w:rsidRDefault="003A1B32" w:rsidP="000B4A7F">
            <w:pPr>
              <w:spacing w:before="40" w:after="60"/>
              <w:jc w:val="right"/>
              <w:rPr>
                <w:rFonts w:cs="Calibri"/>
                <w:b/>
                <w:bCs/>
                <w:sz w:val="20"/>
              </w:rPr>
            </w:pPr>
            <w:r>
              <w:rPr>
                <w:rFonts w:cs="Calibri"/>
                <w:b/>
                <w:bCs/>
                <w:sz w:val="20"/>
              </w:rPr>
              <w:t>225,00</w:t>
            </w:r>
          </w:p>
        </w:tc>
        <w:tc>
          <w:tcPr>
            <w:tcW w:w="1522" w:type="dxa"/>
            <w:shd w:val="clear" w:color="auto" w:fill="auto"/>
            <w:noWrap/>
            <w:vAlign w:val="bottom"/>
            <w:hideMark/>
          </w:tcPr>
          <w:p w14:paraId="05380453" w14:textId="17E1D02E" w:rsidR="00B669F6" w:rsidRPr="00EE3CB8" w:rsidRDefault="00C052FC" w:rsidP="000B4A7F">
            <w:pPr>
              <w:spacing w:before="40" w:after="60"/>
              <w:jc w:val="right"/>
              <w:rPr>
                <w:rFonts w:cs="Calibri"/>
                <w:b/>
                <w:bCs/>
                <w:sz w:val="20"/>
              </w:rPr>
            </w:pPr>
            <w:r>
              <w:rPr>
                <w:rFonts w:cs="Calibri"/>
                <w:b/>
                <w:bCs/>
                <w:sz w:val="20"/>
              </w:rPr>
              <w:t>45,00</w:t>
            </w:r>
          </w:p>
        </w:tc>
        <w:tc>
          <w:tcPr>
            <w:tcW w:w="2282" w:type="dxa"/>
            <w:shd w:val="clear" w:color="auto" w:fill="auto"/>
            <w:noWrap/>
            <w:vAlign w:val="bottom"/>
            <w:hideMark/>
          </w:tcPr>
          <w:p w14:paraId="510A8545" w14:textId="0C0863C5" w:rsidR="00B669F6" w:rsidRPr="00EE3CB8" w:rsidRDefault="003A1B32" w:rsidP="000B4A7F">
            <w:pPr>
              <w:spacing w:before="40" w:after="60"/>
              <w:jc w:val="right"/>
              <w:rPr>
                <w:rFonts w:cs="Calibri"/>
                <w:b/>
                <w:bCs/>
                <w:sz w:val="20"/>
              </w:rPr>
            </w:pPr>
            <w:r>
              <w:rPr>
                <w:rFonts w:cs="Calibri"/>
                <w:b/>
                <w:bCs/>
                <w:sz w:val="20"/>
              </w:rPr>
              <w:t>180,00</w:t>
            </w:r>
          </w:p>
        </w:tc>
      </w:tr>
      <w:tr w:rsidR="00B669F6" w:rsidRPr="00EE3CB8" w14:paraId="6956A455" w14:textId="77777777" w:rsidTr="003A1B32">
        <w:trPr>
          <w:trHeight w:val="516"/>
        </w:trPr>
        <w:tc>
          <w:tcPr>
            <w:tcW w:w="1359" w:type="dxa"/>
            <w:shd w:val="clear" w:color="auto" w:fill="auto"/>
            <w:noWrap/>
            <w:vAlign w:val="bottom"/>
            <w:hideMark/>
          </w:tcPr>
          <w:p w14:paraId="1409DACE" w14:textId="77777777" w:rsidR="00B669F6" w:rsidRPr="00EE3CB8" w:rsidRDefault="00B669F6" w:rsidP="000B4A7F">
            <w:pPr>
              <w:spacing w:before="40" w:after="60"/>
              <w:rPr>
                <w:rFonts w:cs="Calibri"/>
                <w:b/>
                <w:bCs/>
                <w:sz w:val="20"/>
              </w:rPr>
            </w:pPr>
            <w:r w:rsidRPr="00EE3CB8">
              <w:rPr>
                <w:rFonts w:cs="Calibri"/>
                <w:b/>
                <w:bCs/>
                <w:sz w:val="20"/>
              </w:rPr>
              <w:t>25 vuotta</w:t>
            </w:r>
          </w:p>
        </w:tc>
        <w:tc>
          <w:tcPr>
            <w:tcW w:w="1674" w:type="dxa"/>
            <w:shd w:val="clear" w:color="auto" w:fill="auto"/>
            <w:noWrap/>
            <w:vAlign w:val="bottom"/>
            <w:hideMark/>
          </w:tcPr>
          <w:p w14:paraId="591BCDD4" w14:textId="1924DD72" w:rsidR="00B669F6" w:rsidRPr="00EE3CB8" w:rsidRDefault="00B669F6" w:rsidP="000B4A7F">
            <w:pPr>
              <w:spacing w:before="40" w:after="60"/>
              <w:rPr>
                <w:rFonts w:cs="Calibri"/>
                <w:sz w:val="20"/>
              </w:rPr>
            </w:pPr>
            <w:r w:rsidRPr="00EE3CB8">
              <w:rPr>
                <w:rFonts w:cs="Calibri"/>
                <w:sz w:val="20"/>
              </w:rPr>
              <w:t>201</w:t>
            </w:r>
            <w:r w:rsidR="00C052FC">
              <w:rPr>
                <w:rFonts w:cs="Calibri"/>
                <w:sz w:val="20"/>
              </w:rPr>
              <w:t>6-2040</w:t>
            </w:r>
          </w:p>
        </w:tc>
        <w:tc>
          <w:tcPr>
            <w:tcW w:w="915" w:type="dxa"/>
            <w:shd w:val="clear" w:color="auto" w:fill="auto"/>
            <w:noWrap/>
            <w:vAlign w:val="bottom"/>
            <w:hideMark/>
          </w:tcPr>
          <w:p w14:paraId="1AB41250" w14:textId="77777777" w:rsidR="00B669F6" w:rsidRPr="00EE3CB8" w:rsidRDefault="00B669F6" w:rsidP="000B4A7F">
            <w:pPr>
              <w:spacing w:before="40" w:after="60"/>
              <w:jc w:val="right"/>
              <w:rPr>
                <w:rFonts w:cs="Calibri"/>
                <w:sz w:val="20"/>
              </w:rPr>
            </w:pPr>
            <w:r w:rsidRPr="00EE3CB8">
              <w:rPr>
                <w:rFonts w:cs="Calibri"/>
                <w:sz w:val="20"/>
              </w:rPr>
              <w:t>1</w:t>
            </w:r>
          </w:p>
        </w:tc>
        <w:tc>
          <w:tcPr>
            <w:tcW w:w="1979" w:type="dxa"/>
            <w:shd w:val="clear" w:color="auto" w:fill="auto"/>
            <w:noWrap/>
            <w:vAlign w:val="bottom"/>
            <w:hideMark/>
          </w:tcPr>
          <w:p w14:paraId="092F47CE" w14:textId="3C159AA9" w:rsidR="00B669F6" w:rsidRPr="00EE3CB8" w:rsidRDefault="00A5313C" w:rsidP="000B4A7F">
            <w:pPr>
              <w:spacing w:before="40" w:after="60"/>
              <w:jc w:val="right"/>
              <w:rPr>
                <w:rFonts w:cs="Calibri"/>
                <w:sz w:val="20"/>
              </w:rPr>
            </w:pPr>
            <w:r>
              <w:rPr>
                <w:rFonts w:cs="Calibri"/>
                <w:sz w:val="20"/>
              </w:rPr>
              <w:t>900,00</w:t>
            </w:r>
          </w:p>
        </w:tc>
        <w:tc>
          <w:tcPr>
            <w:tcW w:w="1522" w:type="dxa"/>
            <w:shd w:val="clear" w:color="auto" w:fill="auto"/>
            <w:noWrap/>
            <w:vAlign w:val="bottom"/>
            <w:hideMark/>
          </w:tcPr>
          <w:p w14:paraId="75E25AE9" w14:textId="494FEAB7" w:rsidR="00B669F6" w:rsidRPr="00EE3CB8" w:rsidRDefault="00C052FC" w:rsidP="000B4A7F">
            <w:pPr>
              <w:spacing w:before="40" w:after="60"/>
              <w:jc w:val="right"/>
              <w:rPr>
                <w:rFonts w:cs="Calibri"/>
                <w:sz w:val="20"/>
              </w:rPr>
            </w:pPr>
            <w:r>
              <w:rPr>
                <w:rFonts w:cs="Calibri"/>
                <w:sz w:val="20"/>
              </w:rPr>
              <w:t>45,00</w:t>
            </w:r>
          </w:p>
        </w:tc>
        <w:tc>
          <w:tcPr>
            <w:tcW w:w="2282" w:type="dxa"/>
            <w:shd w:val="clear" w:color="auto" w:fill="auto"/>
            <w:noWrap/>
            <w:vAlign w:val="bottom"/>
            <w:hideMark/>
          </w:tcPr>
          <w:p w14:paraId="07C69BE0" w14:textId="21193FDA" w:rsidR="00B669F6" w:rsidRPr="00EE3CB8" w:rsidRDefault="00C052FC" w:rsidP="000B4A7F">
            <w:pPr>
              <w:spacing w:before="40" w:after="60"/>
              <w:jc w:val="right"/>
              <w:rPr>
                <w:rFonts w:cs="Calibri"/>
                <w:sz w:val="20"/>
              </w:rPr>
            </w:pPr>
            <w:r>
              <w:rPr>
                <w:rFonts w:cs="Calibri"/>
                <w:sz w:val="20"/>
              </w:rPr>
              <w:t>8</w:t>
            </w:r>
            <w:r w:rsidR="003A1B32">
              <w:rPr>
                <w:rFonts w:cs="Calibri"/>
                <w:sz w:val="20"/>
              </w:rPr>
              <w:t>55</w:t>
            </w:r>
            <w:r>
              <w:rPr>
                <w:rFonts w:cs="Calibri"/>
                <w:sz w:val="20"/>
              </w:rPr>
              <w:t>,00</w:t>
            </w:r>
          </w:p>
        </w:tc>
      </w:tr>
      <w:tr w:rsidR="00B669F6" w:rsidRPr="00EE3CB8" w14:paraId="00512CC7" w14:textId="77777777" w:rsidTr="003A1B32">
        <w:trPr>
          <w:trHeight w:val="516"/>
        </w:trPr>
        <w:tc>
          <w:tcPr>
            <w:tcW w:w="1359" w:type="dxa"/>
            <w:shd w:val="clear" w:color="auto" w:fill="auto"/>
            <w:noWrap/>
            <w:vAlign w:val="bottom"/>
            <w:hideMark/>
          </w:tcPr>
          <w:p w14:paraId="686FE624" w14:textId="77777777" w:rsidR="00B669F6" w:rsidRPr="00EE3CB8" w:rsidRDefault="00B669F6" w:rsidP="000B4A7F">
            <w:pPr>
              <w:spacing w:before="40" w:after="60"/>
              <w:jc w:val="right"/>
              <w:rPr>
                <w:rFonts w:cs="Calibri"/>
                <w:sz w:val="20"/>
              </w:rPr>
            </w:pPr>
          </w:p>
        </w:tc>
        <w:tc>
          <w:tcPr>
            <w:tcW w:w="1674" w:type="dxa"/>
            <w:shd w:val="clear" w:color="auto" w:fill="auto"/>
            <w:noWrap/>
            <w:vAlign w:val="bottom"/>
            <w:hideMark/>
          </w:tcPr>
          <w:p w14:paraId="27DCD65C" w14:textId="77777777" w:rsidR="00B669F6" w:rsidRPr="00EE3CB8" w:rsidRDefault="00B669F6" w:rsidP="000B4A7F">
            <w:pPr>
              <w:spacing w:before="40" w:after="60"/>
              <w:rPr>
                <w:sz w:val="20"/>
              </w:rPr>
            </w:pPr>
          </w:p>
        </w:tc>
        <w:tc>
          <w:tcPr>
            <w:tcW w:w="915" w:type="dxa"/>
            <w:shd w:val="clear" w:color="auto" w:fill="auto"/>
            <w:noWrap/>
            <w:vAlign w:val="bottom"/>
            <w:hideMark/>
          </w:tcPr>
          <w:p w14:paraId="5E1854BF" w14:textId="1A0377F0" w:rsidR="00B669F6" w:rsidRPr="00EE3CB8" w:rsidRDefault="00C052FC" w:rsidP="000B4A7F">
            <w:pPr>
              <w:spacing w:before="40" w:after="60"/>
              <w:jc w:val="right"/>
              <w:rPr>
                <w:rFonts w:cs="Calibri"/>
                <w:b/>
                <w:bCs/>
                <w:sz w:val="20"/>
              </w:rPr>
            </w:pPr>
            <w:r>
              <w:rPr>
                <w:rFonts w:cs="Calibri"/>
                <w:b/>
                <w:bCs/>
                <w:sz w:val="20"/>
              </w:rPr>
              <w:t>1</w:t>
            </w:r>
          </w:p>
        </w:tc>
        <w:tc>
          <w:tcPr>
            <w:tcW w:w="1979" w:type="dxa"/>
            <w:shd w:val="clear" w:color="auto" w:fill="auto"/>
            <w:noWrap/>
            <w:vAlign w:val="bottom"/>
            <w:hideMark/>
          </w:tcPr>
          <w:p w14:paraId="66780E9B" w14:textId="17FDC648" w:rsidR="00B669F6" w:rsidRPr="00EE3CB8" w:rsidRDefault="00A5313C" w:rsidP="000B4A7F">
            <w:pPr>
              <w:spacing w:before="40" w:after="60"/>
              <w:jc w:val="right"/>
              <w:rPr>
                <w:rFonts w:cs="Calibri"/>
                <w:b/>
                <w:bCs/>
                <w:sz w:val="20"/>
              </w:rPr>
            </w:pPr>
            <w:r>
              <w:rPr>
                <w:rFonts w:cs="Calibri"/>
                <w:b/>
                <w:bCs/>
                <w:sz w:val="20"/>
              </w:rPr>
              <w:t>900,00</w:t>
            </w:r>
          </w:p>
        </w:tc>
        <w:tc>
          <w:tcPr>
            <w:tcW w:w="1522" w:type="dxa"/>
            <w:shd w:val="clear" w:color="auto" w:fill="auto"/>
            <w:noWrap/>
            <w:vAlign w:val="bottom"/>
            <w:hideMark/>
          </w:tcPr>
          <w:p w14:paraId="26D54DBE" w14:textId="32DD2973" w:rsidR="00B669F6" w:rsidRPr="00EE3CB8" w:rsidRDefault="00C052FC" w:rsidP="000B4A7F">
            <w:pPr>
              <w:spacing w:before="40" w:after="60"/>
              <w:jc w:val="right"/>
              <w:rPr>
                <w:rFonts w:cs="Calibri"/>
                <w:b/>
                <w:bCs/>
                <w:sz w:val="20"/>
              </w:rPr>
            </w:pPr>
            <w:r>
              <w:rPr>
                <w:rFonts w:cs="Calibri"/>
                <w:b/>
                <w:bCs/>
                <w:sz w:val="20"/>
              </w:rPr>
              <w:t>45,00</w:t>
            </w:r>
          </w:p>
        </w:tc>
        <w:tc>
          <w:tcPr>
            <w:tcW w:w="2282" w:type="dxa"/>
            <w:shd w:val="clear" w:color="auto" w:fill="auto"/>
            <w:noWrap/>
            <w:vAlign w:val="bottom"/>
            <w:hideMark/>
          </w:tcPr>
          <w:p w14:paraId="6014280C" w14:textId="2F11A739" w:rsidR="00B669F6" w:rsidRPr="00EE3CB8" w:rsidRDefault="00C052FC" w:rsidP="000B4A7F">
            <w:pPr>
              <w:spacing w:before="40" w:after="60"/>
              <w:jc w:val="right"/>
              <w:rPr>
                <w:rFonts w:cs="Calibri"/>
                <w:b/>
                <w:bCs/>
                <w:sz w:val="20"/>
              </w:rPr>
            </w:pPr>
            <w:r>
              <w:rPr>
                <w:rFonts w:cs="Calibri"/>
                <w:b/>
                <w:bCs/>
                <w:sz w:val="20"/>
              </w:rPr>
              <w:t>8</w:t>
            </w:r>
            <w:r w:rsidR="003A1B32">
              <w:rPr>
                <w:rFonts w:cs="Calibri"/>
                <w:b/>
                <w:bCs/>
                <w:sz w:val="20"/>
              </w:rPr>
              <w:t>55</w:t>
            </w:r>
            <w:r>
              <w:rPr>
                <w:rFonts w:cs="Calibri"/>
                <w:b/>
                <w:bCs/>
                <w:sz w:val="20"/>
              </w:rPr>
              <w:t>,00</w:t>
            </w:r>
          </w:p>
        </w:tc>
      </w:tr>
      <w:tr w:rsidR="00B669F6" w:rsidRPr="00EE3CB8" w14:paraId="2063D911" w14:textId="77777777" w:rsidTr="003A1B32">
        <w:trPr>
          <w:trHeight w:val="516"/>
        </w:trPr>
        <w:tc>
          <w:tcPr>
            <w:tcW w:w="1359" w:type="dxa"/>
            <w:shd w:val="clear" w:color="auto" w:fill="auto"/>
            <w:noWrap/>
            <w:vAlign w:val="bottom"/>
            <w:hideMark/>
          </w:tcPr>
          <w:p w14:paraId="245A410B" w14:textId="77777777" w:rsidR="00B669F6" w:rsidRPr="00EE3CB8" w:rsidRDefault="00B669F6" w:rsidP="000B4A7F">
            <w:pPr>
              <w:spacing w:before="40" w:after="60"/>
              <w:rPr>
                <w:rFonts w:cs="Calibri"/>
                <w:b/>
                <w:bCs/>
                <w:sz w:val="20"/>
              </w:rPr>
            </w:pPr>
            <w:r w:rsidRPr="00EE3CB8">
              <w:rPr>
                <w:rFonts w:cs="Calibri"/>
                <w:b/>
                <w:bCs/>
                <w:sz w:val="20"/>
              </w:rPr>
              <w:t>Yhteensä</w:t>
            </w:r>
          </w:p>
        </w:tc>
        <w:tc>
          <w:tcPr>
            <w:tcW w:w="1674" w:type="dxa"/>
            <w:shd w:val="clear" w:color="auto" w:fill="auto"/>
            <w:noWrap/>
            <w:vAlign w:val="bottom"/>
            <w:hideMark/>
          </w:tcPr>
          <w:p w14:paraId="357DFA72" w14:textId="77777777" w:rsidR="00B669F6" w:rsidRPr="00EE3CB8" w:rsidRDefault="00B669F6" w:rsidP="000B4A7F">
            <w:pPr>
              <w:spacing w:before="40" w:after="60"/>
              <w:rPr>
                <w:rFonts w:cs="Calibri"/>
                <w:b/>
                <w:bCs/>
                <w:sz w:val="20"/>
              </w:rPr>
            </w:pPr>
          </w:p>
        </w:tc>
        <w:tc>
          <w:tcPr>
            <w:tcW w:w="915" w:type="dxa"/>
            <w:shd w:val="clear" w:color="auto" w:fill="auto"/>
            <w:noWrap/>
            <w:vAlign w:val="bottom"/>
            <w:hideMark/>
          </w:tcPr>
          <w:p w14:paraId="3CFDAAC6" w14:textId="3464E55A" w:rsidR="00B669F6" w:rsidRPr="00EE3CB8" w:rsidRDefault="003A1B32" w:rsidP="000B4A7F">
            <w:pPr>
              <w:spacing w:before="40" w:after="60"/>
              <w:jc w:val="right"/>
              <w:rPr>
                <w:rFonts w:cs="Calibri"/>
                <w:b/>
                <w:bCs/>
                <w:sz w:val="20"/>
              </w:rPr>
            </w:pPr>
            <w:r>
              <w:rPr>
                <w:rFonts w:cs="Calibri"/>
                <w:b/>
                <w:bCs/>
                <w:sz w:val="20"/>
              </w:rPr>
              <w:t>7</w:t>
            </w:r>
          </w:p>
        </w:tc>
        <w:tc>
          <w:tcPr>
            <w:tcW w:w="1979" w:type="dxa"/>
            <w:shd w:val="clear" w:color="auto" w:fill="auto"/>
            <w:noWrap/>
            <w:vAlign w:val="bottom"/>
            <w:hideMark/>
          </w:tcPr>
          <w:p w14:paraId="6A8D5315" w14:textId="69634971" w:rsidR="00B669F6" w:rsidRPr="00EE3CB8" w:rsidRDefault="003A1B32" w:rsidP="000B4A7F">
            <w:pPr>
              <w:spacing w:before="40" w:after="60"/>
              <w:jc w:val="right"/>
              <w:rPr>
                <w:rFonts w:cs="Calibri"/>
                <w:b/>
                <w:bCs/>
                <w:sz w:val="20"/>
              </w:rPr>
            </w:pPr>
            <w:r>
              <w:rPr>
                <w:rFonts w:cs="Calibri"/>
                <w:b/>
                <w:bCs/>
                <w:sz w:val="20"/>
              </w:rPr>
              <w:t>1 620,00</w:t>
            </w:r>
          </w:p>
        </w:tc>
        <w:tc>
          <w:tcPr>
            <w:tcW w:w="1522" w:type="dxa"/>
            <w:shd w:val="clear" w:color="auto" w:fill="auto"/>
            <w:noWrap/>
            <w:vAlign w:val="bottom"/>
            <w:hideMark/>
          </w:tcPr>
          <w:p w14:paraId="4AB92EB6" w14:textId="17A575BD" w:rsidR="00B669F6" w:rsidRPr="00EE3CB8" w:rsidRDefault="003A1B32" w:rsidP="000B4A7F">
            <w:pPr>
              <w:spacing w:before="40" w:after="60"/>
              <w:jc w:val="right"/>
              <w:rPr>
                <w:rFonts w:cs="Calibri"/>
                <w:b/>
                <w:bCs/>
                <w:sz w:val="20"/>
              </w:rPr>
            </w:pPr>
            <w:r>
              <w:rPr>
                <w:rFonts w:cs="Calibri"/>
                <w:b/>
                <w:bCs/>
                <w:sz w:val="20"/>
              </w:rPr>
              <w:t>315,00</w:t>
            </w:r>
          </w:p>
        </w:tc>
        <w:tc>
          <w:tcPr>
            <w:tcW w:w="2282" w:type="dxa"/>
            <w:shd w:val="clear" w:color="auto" w:fill="auto"/>
            <w:noWrap/>
            <w:vAlign w:val="bottom"/>
            <w:hideMark/>
          </w:tcPr>
          <w:p w14:paraId="3D41CD0A" w14:textId="1BFEFEAD" w:rsidR="00B669F6" w:rsidRPr="00EE3CB8" w:rsidRDefault="003A1B32" w:rsidP="000B4A7F">
            <w:pPr>
              <w:spacing w:before="40" w:after="60"/>
              <w:jc w:val="right"/>
              <w:rPr>
                <w:rFonts w:cs="Calibri"/>
                <w:b/>
                <w:bCs/>
                <w:sz w:val="20"/>
              </w:rPr>
            </w:pPr>
            <w:r>
              <w:rPr>
                <w:rFonts w:cs="Calibri"/>
                <w:b/>
                <w:bCs/>
                <w:sz w:val="20"/>
              </w:rPr>
              <w:t>1 305,00</w:t>
            </w:r>
          </w:p>
        </w:tc>
      </w:tr>
      <w:tr w:rsidR="00B669F6" w:rsidRPr="00EE3CB8" w14:paraId="21D81572" w14:textId="77777777" w:rsidTr="003A1B32">
        <w:trPr>
          <w:trHeight w:val="516"/>
        </w:trPr>
        <w:tc>
          <w:tcPr>
            <w:tcW w:w="3949" w:type="dxa"/>
            <w:gridSpan w:val="3"/>
            <w:shd w:val="clear" w:color="auto" w:fill="D9E2F3"/>
            <w:noWrap/>
            <w:vAlign w:val="bottom"/>
            <w:hideMark/>
          </w:tcPr>
          <w:p w14:paraId="6DCDB31B" w14:textId="77777777" w:rsidR="00B669F6" w:rsidRPr="00EE3CB8" w:rsidRDefault="00B669F6" w:rsidP="000B4A7F">
            <w:pPr>
              <w:spacing w:before="40" w:after="60"/>
              <w:rPr>
                <w:rFonts w:cs="Calibri"/>
                <w:b/>
                <w:bCs/>
                <w:sz w:val="20"/>
              </w:rPr>
            </w:pPr>
            <w:r w:rsidRPr="00EE3CB8">
              <w:rPr>
                <w:rFonts w:cs="Calibri"/>
                <w:b/>
                <w:bCs/>
                <w:sz w:val="20"/>
              </w:rPr>
              <w:t>Kaikki pääomat yhteensä</w:t>
            </w:r>
          </w:p>
        </w:tc>
        <w:tc>
          <w:tcPr>
            <w:tcW w:w="1979" w:type="dxa"/>
            <w:shd w:val="clear" w:color="auto" w:fill="D9E2F3"/>
            <w:noWrap/>
            <w:vAlign w:val="bottom"/>
            <w:hideMark/>
          </w:tcPr>
          <w:p w14:paraId="075D024E" w14:textId="49D56F9F" w:rsidR="00B669F6" w:rsidRPr="00EE3CB8" w:rsidRDefault="003A1B32" w:rsidP="000B4A7F">
            <w:pPr>
              <w:spacing w:before="40" w:after="60"/>
              <w:jc w:val="right"/>
              <w:rPr>
                <w:rFonts w:cs="Calibri"/>
                <w:b/>
                <w:bCs/>
                <w:sz w:val="20"/>
              </w:rPr>
            </w:pPr>
            <w:r>
              <w:rPr>
                <w:rFonts w:cs="Calibri"/>
                <w:b/>
                <w:bCs/>
                <w:sz w:val="20"/>
              </w:rPr>
              <w:t>1 620,00</w:t>
            </w:r>
          </w:p>
        </w:tc>
        <w:tc>
          <w:tcPr>
            <w:tcW w:w="1522" w:type="dxa"/>
            <w:shd w:val="clear" w:color="auto" w:fill="D9E2F3"/>
            <w:noWrap/>
            <w:vAlign w:val="bottom"/>
            <w:hideMark/>
          </w:tcPr>
          <w:p w14:paraId="162E289B" w14:textId="394EBD28" w:rsidR="00B669F6" w:rsidRPr="00EE3CB8" w:rsidRDefault="003A1B32" w:rsidP="000B4A7F">
            <w:pPr>
              <w:spacing w:before="40" w:after="60"/>
              <w:jc w:val="right"/>
              <w:rPr>
                <w:rFonts w:cs="Calibri"/>
                <w:b/>
                <w:bCs/>
                <w:sz w:val="20"/>
              </w:rPr>
            </w:pPr>
            <w:r>
              <w:rPr>
                <w:rFonts w:cs="Calibri"/>
                <w:b/>
                <w:bCs/>
                <w:sz w:val="20"/>
              </w:rPr>
              <w:t>315,00</w:t>
            </w:r>
          </w:p>
        </w:tc>
        <w:tc>
          <w:tcPr>
            <w:tcW w:w="2282" w:type="dxa"/>
            <w:shd w:val="clear" w:color="auto" w:fill="D9E2F3"/>
            <w:noWrap/>
            <w:vAlign w:val="bottom"/>
            <w:hideMark/>
          </w:tcPr>
          <w:p w14:paraId="03D8739E" w14:textId="0F8A3D30" w:rsidR="00B669F6" w:rsidRPr="00EE3CB8" w:rsidRDefault="003A1B32" w:rsidP="000B4A7F">
            <w:pPr>
              <w:spacing w:before="40" w:after="60"/>
              <w:jc w:val="right"/>
              <w:rPr>
                <w:rFonts w:cs="Calibri"/>
                <w:b/>
                <w:bCs/>
                <w:sz w:val="20"/>
              </w:rPr>
            </w:pPr>
            <w:r>
              <w:rPr>
                <w:rFonts w:cs="Calibri"/>
                <w:b/>
                <w:bCs/>
                <w:sz w:val="20"/>
              </w:rPr>
              <w:t>1 305,00</w:t>
            </w:r>
          </w:p>
        </w:tc>
      </w:tr>
    </w:tbl>
    <w:p w14:paraId="79BB6DDC" w14:textId="455A018D" w:rsidR="00B669F6" w:rsidRDefault="00B669F6" w:rsidP="00B669F6">
      <w:pPr>
        <w:rPr>
          <w:lang w:val="fi-FI"/>
        </w:rPr>
      </w:pPr>
    </w:p>
    <w:p w14:paraId="448D0F55" w14:textId="77777777" w:rsidR="007B38E9" w:rsidRDefault="007B38E9" w:rsidP="00B669F6">
      <w:pPr>
        <w:rPr>
          <w:lang w:val="fi-FI"/>
        </w:rPr>
      </w:pPr>
    </w:p>
    <w:p w14:paraId="26727AA6" w14:textId="77777777" w:rsidR="00B669F6" w:rsidRPr="000373AC" w:rsidRDefault="00B669F6" w:rsidP="00B669F6">
      <w:pPr>
        <w:rPr>
          <w:b/>
          <w:bCs/>
          <w:lang w:val="fi-FI"/>
        </w:rPr>
      </w:pPr>
      <w:bookmarkStart w:id="62" w:name="_Toc66114609"/>
      <w:r w:rsidRPr="000373AC">
        <w:rPr>
          <w:b/>
          <w:bCs/>
          <w:lang w:val="fi-FI"/>
        </w:rPr>
        <w:t>Hautainhoitovastuu ja siihen liittyvä yli- tai alikatteisuus</w:t>
      </w:r>
      <w:bookmarkEnd w:id="62"/>
    </w:p>
    <w:tbl>
      <w:tblPr>
        <w:tblW w:w="9678" w:type="dxa"/>
        <w:tblCellMar>
          <w:left w:w="70" w:type="dxa"/>
          <w:right w:w="70" w:type="dxa"/>
        </w:tblCellMar>
        <w:tblLook w:val="04A0" w:firstRow="1" w:lastRow="0" w:firstColumn="1" w:lastColumn="0" w:noHBand="0" w:noVBand="1"/>
      </w:tblPr>
      <w:tblGrid>
        <w:gridCol w:w="6164"/>
        <w:gridCol w:w="2343"/>
        <w:gridCol w:w="1171"/>
      </w:tblGrid>
      <w:tr w:rsidR="00EC4D73" w:rsidRPr="00EC4D73" w14:paraId="5924FCF6" w14:textId="77777777" w:rsidTr="00EC4D73">
        <w:trPr>
          <w:trHeight w:val="441"/>
        </w:trPr>
        <w:tc>
          <w:tcPr>
            <w:tcW w:w="6164" w:type="dxa"/>
            <w:tcBorders>
              <w:top w:val="nil"/>
              <w:left w:val="nil"/>
              <w:bottom w:val="single" w:sz="4" w:space="0" w:color="8EA9DB"/>
              <w:right w:val="nil"/>
            </w:tcBorders>
            <w:shd w:val="clear" w:color="D9E1F2" w:fill="D9E1F2"/>
            <w:vAlign w:val="bottom"/>
            <w:hideMark/>
          </w:tcPr>
          <w:p w14:paraId="0C58DDBE"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Haudanhoitosopimusten lukumäärä</w:t>
            </w:r>
          </w:p>
        </w:tc>
        <w:tc>
          <w:tcPr>
            <w:tcW w:w="2343" w:type="dxa"/>
            <w:tcBorders>
              <w:top w:val="nil"/>
              <w:left w:val="nil"/>
              <w:bottom w:val="single" w:sz="4" w:space="0" w:color="8EA9DB"/>
              <w:right w:val="nil"/>
            </w:tcBorders>
            <w:shd w:val="clear" w:color="D9E1F2" w:fill="D9E1F2"/>
            <w:vAlign w:val="bottom"/>
            <w:hideMark/>
          </w:tcPr>
          <w:p w14:paraId="483F68C3"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299</w:t>
            </w:r>
          </w:p>
        </w:tc>
        <w:tc>
          <w:tcPr>
            <w:tcW w:w="1171" w:type="dxa"/>
            <w:tcBorders>
              <w:top w:val="nil"/>
              <w:left w:val="nil"/>
              <w:bottom w:val="single" w:sz="4" w:space="0" w:color="8EA9DB"/>
              <w:right w:val="nil"/>
            </w:tcBorders>
            <w:shd w:val="clear" w:color="D9E1F2" w:fill="D9E1F2"/>
            <w:vAlign w:val="bottom"/>
            <w:hideMark/>
          </w:tcPr>
          <w:p w14:paraId="43A2D728"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kpl</w:t>
            </w:r>
          </w:p>
        </w:tc>
      </w:tr>
      <w:tr w:rsidR="00EC4D73" w:rsidRPr="00EC4D73" w14:paraId="1938C75C" w14:textId="77777777" w:rsidTr="00EC4D73">
        <w:trPr>
          <w:trHeight w:val="365"/>
        </w:trPr>
        <w:tc>
          <w:tcPr>
            <w:tcW w:w="6164" w:type="dxa"/>
            <w:tcBorders>
              <w:top w:val="nil"/>
              <w:left w:val="nil"/>
              <w:bottom w:val="single" w:sz="4" w:space="0" w:color="8EA9DB"/>
              <w:right w:val="nil"/>
            </w:tcBorders>
            <w:shd w:val="clear" w:color="auto" w:fill="auto"/>
            <w:noWrap/>
            <w:vAlign w:val="bottom"/>
            <w:hideMark/>
          </w:tcPr>
          <w:p w14:paraId="7B0944A0"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Haudanhoitokulut</w:t>
            </w:r>
          </w:p>
        </w:tc>
        <w:tc>
          <w:tcPr>
            <w:tcW w:w="2343" w:type="dxa"/>
            <w:tcBorders>
              <w:top w:val="nil"/>
              <w:left w:val="nil"/>
              <w:bottom w:val="single" w:sz="4" w:space="0" w:color="8EA9DB"/>
              <w:right w:val="nil"/>
            </w:tcBorders>
            <w:shd w:val="clear" w:color="auto" w:fill="auto"/>
            <w:noWrap/>
            <w:vAlign w:val="bottom"/>
            <w:hideMark/>
          </w:tcPr>
          <w:p w14:paraId="2D9AB778"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16 947,47</w:t>
            </w:r>
          </w:p>
        </w:tc>
        <w:tc>
          <w:tcPr>
            <w:tcW w:w="1171" w:type="dxa"/>
            <w:tcBorders>
              <w:top w:val="nil"/>
              <w:left w:val="nil"/>
              <w:bottom w:val="single" w:sz="4" w:space="0" w:color="8EA9DB"/>
              <w:right w:val="nil"/>
            </w:tcBorders>
            <w:shd w:val="clear" w:color="auto" w:fill="auto"/>
            <w:noWrap/>
            <w:vAlign w:val="bottom"/>
            <w:hideMark/>
          </w:tcPr>
          <w:p w14:paraId="237D4E7D"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w:t>
            </w:r>
          </w:p>
        </w:tc>
      </w:tr>
      <w:tr w:rsidR="00EC4D73" w:rsidRPr="00EC4D73" w14:paraId="3F802433" w14:textId="77777777" w:rsidTr="00EC4D73">
        <w:trPr>
          <w:trHeight w:val="396"/>
        </w:trPr>
        <w:tc>
          <w:tcPr>
            <w:tcW w:w="6164" w:type="dxa"/>
            <w:tcBorders>
              <w:top w:val="nil"/>
              <w:left w:val="nil"/>
              <w:bottom w:val="single" w:sz="4" w:space="0" w:color="8EA9DB"/>
              <w:right w:val="nil"/>
            </w:tcBorders>
            <w:shd w:val="clear" w:color="D9E1F2" w:fill="D9E1F2"/>
            <w:vAlign w:val="bottom"/>
            <w:hideMark/>
          </w:tcPr>
          <w:p w14:paraId="3244E5DF"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Yhden hoidetun haudan kulu keskimäärin</w:t>
            </w:r>
          </w:p>
        </w:tc>
        <w:tc>
          <w:tcPr>
            <w:tcW w:w="2343" w:type="dxa"/>
            <w:tcBorders>
              <w:top w:val="nil"/>
              <w:left w:val="nil"/>
              <w:bottom w:val="single" w:sz="4" w:space="0" w:color="8EA9DB"/>
              <w:right w:val="nil"/>
            </w:tcBorders>
            <w:shd w:val="clear" w:color="D9E1F2" w:fill="D9E1F2"/>
            <w:vAlign w:val="bottom"/>
            <w:hideMark/>
          </w:tcPr>
          <w:p w14:paraId="18336080"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56,68</w:t>
            </w:r>
          </w:p>
        </w:tc>
        <w:tc>
          <w:tcPr>
            <w:tcW w:w="1171" w:type="dxa"/>
            <w:tcBorders>
              <w:top w:val="nil"/>
              <w:left w:val="nil"/>
              <w:bottom w:val="single" w:sz="4" w:space="0" w:color="8EA9DB"/>
              <w:right w:val="nil"/>
            </w:tcBorders>
            <w:shd w:val="clear" w:color="D9E1F2" w:fill="D9E1F2"/>
            <w:vAlign w:val="bottom"/>
            <w:hideMark/>
          </w:tcPr>
          <w:p w14:paraId="0609C2BB"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w:t>
            </w:r>
          </w:p>
        </w:tc>
      </w:tr>
      <w:tr w:rsidR="00EC4D73" w:rsidRPr="00EC4D73" w14:paraId="44C2BE84" w14:textId="77777777" w:rsidTr="00EC4D73">
        <w:trPr>
          <w:trHeight w:val="365"/>
        </w:trPr>
        <w:tc>
          <w:tcPr>
            <w:tcW w:w="6164" w:type="dxa"/>
            <w:tcBorders>
              <w:top w:val="nil"/>
              <w:left w:val="nil"/>
              <w:bottom w:val="single" w:sz="4" w:space="0" w:color="8EA9DB"/>
              <w:right w:val="nil"/>
            </w:tcBorders>
            <w:shd w:val="clear" w:color="auto" w:fill="auto"/>
            <w:noWrap/>
            <w:vAlign w:val="bottom"/>
            <w:hideMark/>
          </w:tcPr>
          <w:p w14:paraId="31F98F12"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Jäljellä olevat hoitosopimusvuodet</w:t>
            </w:r>
          </w:p>
        </w:tc>
        <w:tc>
          <w:tcPr>
            <w:tcW w:w="2343" w:type="dxa"/>
            <w:tcBorders>
              <w:top w:val="nil"/>
              <w:left w:val="nil"/>
              <w:bottom w:val="single" w:sz="4" w:space="0" w:color="8EA9DB"/>
              <w:right w:val="nil"/>
            </w:tcBorders>
            <w:shd w:val="clear" w:color="auto" w:fill="auto"/>
            <w:noWrap/>
            <w:vAlign w:val="bottom"/>
            <w:hideMark/>
          </w:tcPr>
          <w:p w14:paraId="4DF27783"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29,00</w:t>
            </w:r>
          </w:p>
        </w:tc>
        <w:tc>
          <w:tcPr>
            <w:tcW w:w="1171" w:type="dxa"/>
            <w:tcBorders>
              <w:top w:val="nil"/>
              <w:left w:val="nil"/>
              <w:bottom w:val="single" w:sz="4" w:space="0" w:color="8EA9DB"/>
              <w:right w:val="nil"/>
            </w:tcBorders>
            <w:shd w:val="clear" w:color="auto" w:fill="auto"/>
            <w:noWrap/>
            <w:vAlign w:val="bottom"/>
            <w:hideMark/>
          </w:tcPr>
          <w:p w14:paraId="69DFAB7D"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vuotta</w:t>
            </w:r>
          </w:p>
        </w:tc>
      </w:tr>
      <w:tr w:rsidR="00EC4D73" w:rsidRPr="00EC4D73" w14:paraId="4DE8383E" w14:textId="77777777" w:rsidTr="00EC4D73">
        <w:trPr>
          <w:trHeight w:val="365"/>
        </w:trPr>
        <w:tc>
          <w:tcPr>
            <w:tcW w:w="6164" w:type="dxa"/>
            <w:tcBorders>
              <w:top w:val="nil"/>
              <w:left w:val="nil"/>
              <w:bottom w:val="nil"/>
              <w:right w:val="nil"/>
            </w:tcBorders>
            <w:shd w:val="clear" w:color="D9E1F2" w:fill="D9E1F2"/>
            <w:noWrap/>
            <w:vAlign w:val="bottom"/>
            <w:hideMark/>
          </w:tcPr>
          <w:p w14:paraId="7E139B33" w14:textId="5447209A" w:rsidR="00EC4D73" w:rsidRPr="00EC4D73" w:rsidRDefault="00DD6289" w:rsidP="00EC4D73">
            <w:pPr>
              <w:overflowPunct/>
              <w:autoSpaceDE/>
              <w:autoSpaceDN/>
              <w:adjustRightInd/>
              <w:rPr>
                <w:rFonts w:ascii="Calibri" w:hAnsi="Calibri" w:cs="Calibri"/>
                <w:b/>
                <w:bCs/>
                <w:color w:val="000000"/>
                <w:sz w:val="22"/>
                <w:szCs w:val="22"/>
                <w:lang w:val="fi-FI"/>
              </w:rPr>
            </w:pPr>
            <w:r>
              <w:rPr>
                <w:rFonts w:ascii="Calibri" w:hAnsi="Calibri" w:cs="Calibri"/>
                <w:b/>
                <w:bCs/>
                <w:color w:val="000000"/>
                <w:sz w:val="22"/>
                <w:szCs w:val="22"/>
                <w:lang w:val="fi-FI"/>
              </w:rPr>
              <w:t>Haudanhoitorahaston</w:t>
            </w:r>
            <w:r w:rsidR="00EC4D73" w:rsidRPr="00EC4D73">
              <w:rPr>
                <w:rFonts w:ascii="Calibri" w:hAnsi="Calibri" w:cs="Calibri"/>
                <w:b/>
                <w:bCs/>
                <w:color w:val="000000"/>
                <w:sz w:val="22"/>
                <w:szCs w:val="22"/>
                <w:lang w:val="fi-FI"/>
              </w:rPr>
              <w:t xml:space="preserve"> haudanhoitovastuu</w:t>
            </w:r>
          </w:p>
        </w:tc>
        <w:tc>
          <w:tcPr>
            <w:tcW w:w="2343" w:type="dxa"/>
            <w:tcBorders>
              <w:top w:val="nil"/>
              <w:left w:val="nil"/>
              <w:bottom w:val="nil"/>
              <w:right w:val="nil"/>
            </w:tcBorders>
            <w:shd w:val="clear" w:color="D9E1F2" w:fill="D9E1F2"/>
            <w:noWrap/>
            <w:vAlign w:val="bottom"/>
            <w:hideMark/>
          </w:tcPr>
          <w:p w14:paraId="5135FE25"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1 643,72</w:t>
            </w:r>
          </w:p>
        </w:tc>
        <w:tc>
          <w:tcPr>
            <w:tcW w:w="1171" w:type="dxa"/>
            <w:tcBorders>
              <w:top w:val="nil"/>
              <w:left w:val="nil"/>
              <w:bottom w:val="nil"/>
              <w:right w:val="nil"/>
            </w:tcBorders>
            <w:shd w:val="clear" w:color="D9E1F2" w:fill="D9E1F2"/>
            <w:noWrap/>
            <w:vAlign w:val="bottom"/>
            <w:hideMark/>
          </w:tcPr>
          <w:p w14:paraId="1F63ACC8"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w:t>
            </w:r>
          </w:p>
        </w:tc>
      </w:tr>
      <w:tr w:rsidR="00EC4D73" w:rsidRPr="00EC4D73" w14:paraId="7957A0C9" w14:textId="77777777" w:rsidTr="00EC4D73">
        <w:trPr>
          <w:trHeight w:val="365"/>
        </w:trPr>
        <w:tc>
          <w:tcPr>
            <w:tcW w:w="6164" w:type="dxa"/>
            <w:tcBorders>
              <w:top w:val="nil"/>
              <w:left w:val="nil"/>
              <w:bottom w:val="single" w:sz="4" w:space="0" w:color="8EA9DB"/>
              <w:right w:val="nil"/>
            </w:tcBorders>
            <w:shd w:val="clear" w:color="auto" w:fill="auto"/>
            <w:noWrap/>
            <w:vAlign w:val="bottom"/>
            <w:hideMark/>
          </w:tcPr>
          <w:p w14:paraId="60C27637" w14:textId="47BA97AD"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Sopimuksia vastaava pääoma</w:t>
            </w:r>
          </w:p>
        </w:tc>
        <w:tc>
          <w:tcPr>
            <w:tcW w:w="2343" w:type="dxa"/>
            <w:tcBorders>
              <w:top w:val="nil"/>
              <w:left w:val="nil"/>
              <w:bottom w:val="single" w:sz="4" w:space="0" w:color="8EA9DB"/>
              <w:right w:val="nil"/>
            </w:tcBorders>
            <w:shd w:val="clear" w:color="auto" w:fill="auto"/>
            <w:noWrap/>
            <w:vAlign w:val="bottom"/>
            <w:hideMark/>
          </w:tcPr>
          <w:p w14:paraId="1F3E1810"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28 509,49</w:t>
            </w:r>
          </w:p>
        </w:tc>
        <w:tc>
          <w:tcPr>
            <w:tcW w:w="1171" w:type="dxa"/>
            <w:tcBorders>
              <w:top w:val="nil"/>
              <w:left w:val="nil"/>
              <w:bottom w:val="single" w:sz="4" w:space="0" w:color="8EA9DB"/>
              <w:right w:val="nil"/>
            </w:tcBorders>
            <w:shd w:val="clear" w:color="auto" w:fill="auto"/>
            <w:noWrap/>
            <w:vAlign w:val="bottom"/>
            <w:hideMark/>
          </w:tcPr>
          <w:p w14:paraId="2C2DEFDC"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w:t>
            </w:r>
          </w:p>
        </w:tc>
      </w:tr>
      <w:tr w:rsidR="00EC4D73" w:rsidRPr="00EC4D73" w14:paraId="45061A3B" w14:textId="77777777" w:rsidTr="00EC4D73">
        <w:trPr>
          <w:trHeight w:val="365"/>
        </w:trPr>
        <w:tc>
          <w:tcPr>
            <w:tcW w:w="6164" w:type="dxa"/>
            <w:tcBorders>
              <w:top w:val="nil"/>
              <w:left w:val="nil"/>
              <w:bottom w:val="nil"/>
              <w:right w:val="nil"/>
            </w:tcBorders>
            <w:shd w:val="clear" w:color="D9E1F2" w:fill="D9E1F2"/>
            <w:noWrap/>
            <w:vAlign w:val="bottom"/>
            <w:hideMark/>
          </w:tcPr>
          <w:p w14:paraId="31C0455E"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Ylikatteisuus</w:t>
            </w:r>
          </w:p>
        </w:tc>
        <w:tc>
          <w:tcPr>
            <w:tcW w:w="2343" w:type="dxa"/>
            <w:tcBorders>
              <w:top w:val="nil"/>
              <w:left w:val="nil"/>
              <w:bottom w:val="nil"/>
              <w:right w:val="nil"/>
            </w:tcBorders>
            <w:shd w:val="clear" w:color="D9E1F2" w:fill="D9E1F2"/>
            <w:noWrap/>
            <w:vAlign w:val="bottom"/>
            <w:hideMark/>
          </w:tcPr>
          <w:p w14:paraId="3831F4DA" w14:textId="77777777" w:rsidR="00EC4D73" w:rsidRPr="00EC4D73" w:rsidRDefault="00EC4D73" w:rsidP="00EC4D73">
            <w:pPr>
              <w:overflowPunct/>
              <w:autoSpaceDE/>
              <w:autoSpaceDN/>
              <w:adjustRightInd/>
              <w:jc w:val="right"/>
              <w:rPr>
                <w:rFonts w:ascii="Calibri" w:hAnsi="Calibri" w:cs="Calibri"/>
                <w:b/>
                <w:bCs/>
                <w:color w:val="000000"/>
                <w:sz w:val="22"/>
                <w:szCs w:val="22"/>
                <w:lang w:val="fi-FI"/>
              </w:rPr>
            </w:pPr>
            <w:r w:rsidRPr="00EC4D73">
              <w:rPr>
                <w:rFonts w:ascii="Calibri" w:hAnsi="Calibri" w:cs="Calibri"/>
                <w:b/>
                <w:bCs/>
                <w:color w:val="000000"/>
                <w:sz w:val="22"/>
                <w:szCs w:val="22"/>
                <w:lang w:val="fi-FI"/>
              </w:rPr>
              <w:t>26 865,77</w:t>
            </w:r>
          </w:p>
        </w:tc>
        <w:tc>
          <w:tcPr>
            <w:tcW w:w="1171" w:type="dxa"/>
            <w:tcBorders>
              <w:top w:val="nil"/>
              <w:left w:val="nil"/>
              <w:bottom w:val="nil"/>
              <w:right w:val="nil"/>
            </w:tcBorders>
            <w:shd w:val="clear" w:color="D9E1F2" w:fill="D9E1F2"/>
            <w:noWrap/>
            <w:vAlign w:val="bottom"/>
            <w:hideMark/>
          </w:tcPr>
          <w:p w14:paraId="6F8B1088" w14:textId="77777777" w:rsidR="00EC4D73" w:rsidRPr="00EC4D73" w:rsidRDefault="00EC4D73" w:rsidP="00EC4D73">
            <w:pPr>
              <w:overflowPunct/>
              <w:autoSpaceDE/>
              <w:autoSpaceDN/>
              <w:adjustRightInd/>
              <w:rPr>
                <w:rFonts w:ascii="Calibri" w:hAnsi="Calibri" w:cs="Calibri"/>
                <w:b/>
                <w:bCs/>
                <w:color w:val="000000"/>
                <w:sz w:val="22"/>
                <w:szCs w:val="22"/>
                <w:lang w:val="fi-FI"/>
              </w:rPr>
            </w:pPr>
            <w:r w:rsidRPr="00EC4D73">
              <w:rPr>
                <w:rFonts w:ascii="Calibri" w:hAnsi="Calibri" w:cs="Calibri"/>
                <w:b/>
                <w:bCs/>
                <w:color w:val="000000"/>
                <w:sz w:val="22"/>
                <w:szCs w:val="22"/>
                <w:lang w:val="fi-FI"/>
              </w:rPr>
              <w:t>€</w:t>
            </w:r>
          </w:p>
        </w:tc>
      </w:tr>
    </w:tbl>
    <w:p w14:paraId="10D7F12C" w14:textId="786A9CD5" w:rsidR="00B669F6" w:rsidRDefault="00B669F6" w:rsidP="00B669F6">
      <w:pPr>
        <w:rPr>
          <w:lang w:val="fi-FI"/>
        </w:rPr>
      </w:pPr>
    </w:p>
    <w:p w14:paraId="298D667F" w14:textId="77777777" w:rsidR="00B669F6" w:rsidRDefault="00B669F6" w:rsidP="00B669F6">
      <w:pPr>
        <w:rPr>
          <w:lang w:val="fi-FI"/>
        </w:rPr>
      </w:pPr>
    </w:p>
    <w:p w14:paraId="5C7C1EC8" w14:textId="77777777" w:rsidR="00B669F6" w:rsidRDefault="00B669F6" w:rsidP="00B669F6">
      <w:pPr>
        <w:rPr>
          <w:lang w:val="fi-FI"/>
        </w:rPr>
      </w:pPr>
    </w:p>
    <w:p w14:paraId="78C3D72A" w14:textId="3F84CA98" w:rsidR="00B669F6" w:rsidRDefault="00B669F6" w:rsidP="00506196">
      <w:pPr>
        <w:overflowPunct/>
        <w:autoSpaceDE/>
        <w:autoSpaceDN/>
        <w:adjustRightInd/>
        <w:rPr>
          <w:b/>
          <w:sz w:val="22"/>
          <w:szCs w:val="22"/>
          <w:lang w:val="fi-FI"/>
        </w:rPr>
      </w:pPr>
    </w:p>
    <w:p w14:paraId="645D06F4" w14:textId="5B3F4D70" w:rsidR="00C85E26" w:rsidRDefault="00C85E26" w:rsidP="00506196">
      <w:pPr>
        <w:overflowPunct/>
        <w:autoSpaceDE/>
        <w:autoSpaceDN/>
        <w:adjustRightInd/>
        <w:rPr>
          <w:b/>
          <w:sz w:val="22"/>
          <w:szCs w:val="22"/>
          <w:lang w:val="fi-FI"/>
        </w:rPr>
      </w:pPr>
    </w:p>
    <w:p w14:paraId="268A9622" w14:textId="613C67ED" w:rsidR="00C85E26" w:rsidRDefault="00C85E26" w:rsidP="00506196">
      <w:pPr>
        <w:overflowPunct/>
        <w:autoSpaceDE/>
        <w:autoSpaceDN/>
        <w:adjustRightInd/>
        <w:rPr>
          <w:b/>
          <w:sz w:val="22"/>
          <w:szCs w:val="22"/>
          <w:lang w:val="fi-FI"/>
        </w:rPr>
      </w:pPr>
    </w:p>
    <w:p w14:paraId="656BCD35" w14:textId="73AC497C" w:rsidR="00601454" w:rsidRDefault="00601454" w:rsidP="00506196">
      <w:pPr>
        <w:overflowPunct/>
        <w:autoSpaceDE/>
        <w:autoSpaceDN/>
        <w:adjustRightInd/>
        <w:rPr>
          <w:b/>
          <w:sz w:val="22"/>
          <w:szCs w:val="22"/>
          <w:lang w:val="fi-FI"/>
        </w:rPr>
      </w:pPr>
    </w:p>
    <w:p w14:paraId="338C1515" w14:textId="6826F4A3" w:rsidR="00601454" w:rsidRDefault="00601454" w:rsidP="00506196">
      <w:pPr>
        <w:overflowPunct/>
        <w:autoSpaceDE/>
        <w:autoSpaceDN/>
        <w:adjustRightInd/>
        <w:rPr>
          <w:b/>
          <w:sz w:val="22"/>
          <w:szCs w:val="22"/>
          <w:lang w:val="fi-FI"/>
        </w:rPr>
      </w:pPr>
    </w:p>
    <w:p w14:paraId="398410E5" w14:textId="6B77F945" w:rsidR="00601454" w:rsidRDefault="00601454" w:rsidP="00506196">
      <w:pPr>
        <w:overflowPunct/>
        <w:autoSpaceDE/>
        <w:autoSpaceDN/>
        <w:adjustRightInd/>
        <w:rPr>
          <w:b/>
          <w:sz w:val="22"/>
          <w:szCs w:val="22"/>
          <w:lang w:val="fi-FI"/>
        </w:rPr>
      </w:pPr>
    </w:p>
    <w:p w14:paraId="74A2B078" w14:textId="1E3AC598" w:rsidR="00601454" w:rsidRDefault="00601454" w:rsidP="00506196">
      <w:pPr>
        <w:overflowPunct/>
        <w:autoSpaceDE/>
        <w:autoSpaceDN/>
        <w:adjustRightInd/>
        <w:rPr>
          <w:b/>
          <w:sz w:val="22"/>
          <w:szCs w:val="22"/>
          <w:lang w:val="fi-FI"/>
        </w:rPr>
      </w:pPr>
    </w:p>
    <w:p w14:paraId="4FBB2206" w14:textId="5882E280" w:rsidR="00601454" w:rsidRDefault="00601454" w:rsidP="00506196">
      <w:pPr>
        <w:overflowPunct/>
        <w:autoSpaceDE/>
        <w:autoSpaceDN/>
        <w:adjustRightInd/>
        <w:rPr>
          <w:b/>
          <w:sz w:val="22"/>
          <w:szCs w:val="22"/>
          <w:lang w:val="fi-FI"/>
        </w:rPr>
      </w:pPr>
    </w:p>
    <w:p w14:paraId="30382CFB" w14:textId="58235C2A" w:rsidR="00601454" w:rsidRDefault="00601454" w:rsidP="00506196">
      <w:pPr>
        <w:overflowPunct/>
        <w:autoSpaceDE/>
        <w:autoSpaceDN/>
        <w:adjustRightInd/>
        <w:rPr>
          <w:b/>
          <w:sz w:val="22"/>
          <w:szCs w:val="22"/>
          <w:lang w:val="fi-FI"/>
        </w:rPr>
      </w:pPr>
    </w:p>
    <w:p w14:paraId="5F93AEFE" w14:textId="64F699FE" w:rsidR="00601454" w:rsidRDefault="00601454" w:rsidP="00506196">
      <w:pPr>
        <w:overflowPunct/>
        <w:autoSpaceDE/>
        <w:autoSpaceDN/>
        <w:adjustRightInd/>
        <w:rPr>
          <w:b/>
          <w:sz w:val="22"/>
          <w:szCs w:val="22"/>
          <w:lang w:val="fi-FI"/>
        </w:rPr>
      </w:pPr>
    </w:p>
    <w:p w14:paraId="637E7F69" w14:textId="490C9FFA" w:rsidR="00601454" w:rsidRDefault="00601454" w:rsidP="00506196">
      <w:pPr>
        <w:overflowPunct/>
        <w:autoSpaceDE/>
        <w:autoSpaceDN/>
        <w:adjustRightInd/>
        <w:rPr>
          <w:b/>
          <w:sz w:val="22"/>
          <w:szCs w:val="22"/>
          <w:lang w:val="fi-FI"/>
        </w:rPr>
      </w:pPr>
    </w:p>
    <w:p w14:paraId="04621DDB" w14:textId="6C49417A" w:rsidR="00601454" w:rsidRDefault="00601454" w:rsidP="00506196">
      <w:pPr>
        <w:overflowPunct/>
        <w:autoSpaceDE/>
        <w:autoSpaceDN/>
        <w:adjustRightInd/>
        <w:rPr>
          <w:b/>
          <w:sz w:val="22"/>
          <w:szCs w:val="22"/>
          <w:lang w:val="fi-FI"/>
        </w:rPr>
      </w:pPr>
    </w:p>
    <w:p w14:paraId="5161C4DA" w14:textId="2E2738B4" w:rsidR="00601454" w:rsidRDefault="00601454" w:rsidP="00506196">
      <w:pPr>
        <w:overflowPunct/>
        <w:autoSpaceDE/>
        <w:autoSpaceDN/>
        <w:adjustRightInd/>
        <w:rPr>
          <w:b/>
          <w:sz w:val="22"/>
          <w:szCs w:val="22"/>
          <w:lang w:val="fi-FI"/>
        </w:rPr>
      </w:pPr>
    </w:p>
    <w:p w14:paraId="31B71E6B" w14:textId="1A2E9915" w:rsidR="00601454" w:rsidRDefault="00601454" w:rsidP="00506196">
      <w:pPr>
        <w:overflowPunct/>
        <w:autoSpaceDE/>
        <w:autoSpaceDN/>
        <w:adjustRightInd/>
        <w:rPr>
          <w:b/>
          <w:sz w:val="22"/>
          <w:szCs w:val="22"/>
          <w:lang w:val="fi-FI"/>
        </w:rPr>
      </w:pPr>
    </w:p>
    <w:p w14:paraId="08B37AC5" w14:textId="61556C65" w:rsidR="00601454" w:rsidRDefault="00601454" w:rsidP="00506196">
      <w:pPr>
        <w:overflowPunct/>
        <w:autoSpaceDE/>
        <w:autoSpaceDN/>
        <w:adjustRightInd/>
        <w:rPr>
          <w:b/>
          <w:sz w:val="22"/>
          <w:szCs w:val="22"/>
          <w:lang w:val="fi-FI"/>
        </w:rPr>
      </w:pPr>
    </w:p>
    <w:p w14:paraId="252C3D1A" w14:textId="5D7BB2A0" w:rsidR="00601454" w:rsidRDefault="00601454" w:rsidP="00506196">
      <w:pPr>
        <w:overflowPunct/>
        <w:autoSpaceDE/>
        <w:autoSpaceDN/>
        <w:adjustRightInd/>
        <w:rPr>
          <w:b/>
          <w:sz w:val="22"/>
          <w:szCs w:val="22"/>
          <w:lang w:val="fi-FI"/>
        </w:rPr>
      </w:pPr>
    </w:p>
    <w:p w14:paraId="6D807F3C" w14:textId="7AC1DCD0" w:rsidR="00601454" w:rsidRDefault="00601454" w:rsidP="00506196">
      <w:pPr>
        <w:overflowPunct/>
        <w:autoSpaceDE/>
        <w:autoSpaceDN/>
        <w:adjustRightInd/>
        <w:rPr>
          <w:b/>
          <w:sz w:val="22"/>
          <w:szCs w:val="22"/>
          <w:lang w:val="fi-FI"/>
        </w:rPr>
      </w:pPr>
    </w:p>
    <w:p w14:paraId="7A411D62" w14:textId="2E7B054A" w:rsidR="00601454" w:rsidRDefault="00601454" w:rsidP="00506196">
      <w:pPr>
        <w:overflowPunct/>
        <w:autoSpaceDE/>
        <w:autoSpaceDN/>
        <w:adjustRightInd/>
        <w:rPr>
          <w:b/>
          <w:sz w:val="22"/>
          <w:szCs w:val="22"/>
          <w:lang w:val="fi-FI"/>
        </w:rPr>
      </w:pPr>
    </w:p>
    <w:p w14:paraId="4086B4AF" w14:textId="79C408EE" w:rsidR="00601454" w:rsidRDefault="00601454" w:rsidP="00506196">
      <w:pPr>
        <w:overflowPunct/>
        <w:autoSpaceDE/>
        <w:autoSpaceDN/>
        <w:adjustRightInd/>
        <w:rPr>
          <w:b/>
          <w:sz w:val="22"/>
          <w:szCs w:val="22"/>
          <w:lang w:val="fi-FI"/>
        </w:rPr>
      </w:pPr>
    </w:p>
    <w:p w14:paraId="70978386" w14:textId="21E7E9CD" w:rsidR="00601454" w:rsidRDefault="00601454" w:rsidP="00506196">
      <w:pPr>
        <w:overflowPunct/>
        <w:autoSpaceDE/>
        <w:autoSpaceDN/>
        <w:adjustRightInd/>
        <w:rPr>
          <w:b/>
          <w:sz w:val="22"/>
          <w:szCs w:val="22"/>
          <w:lang w:val="fi-FI"/>
        </w:rPr>
      </w:pPr>
    </w:p>
    <w:p w14:paraId="59011AEA" w14:textId="7B5F1350" w:rsidR="00601454" w:rsidRDefault="00601454" w:rsidP="00506196">
      <w:pPr>
        <w:overflowPunct/>
        <w:autoSpaceDE/>
        <w:autoSpaceDN/>
        <w:adjustRightInd/>
        <w:rPr>
          <w:b/>
          <w:sz w:val="22"/>
          <w:szCs w:val="22"/>
          <w:lang w:val="fi-FI"/>
        </w:rPr>
      </w:pPr>
    </w:p>
    <w:p w14:paraId="0974CE2A" w14:textId="5EE6651C" w:rsidR="00601454" w:rsidRDefault="00601454" w:rsidP="00506196">
      <w:pPr>
        <w:overflowPunct/>
        <w:autoSpaceDE/>
        <w:autoSpaceDN/>
        <w:adjustRightInd/>
        <w:rPr>
          <w:b/>
          <w:sz w:val="22"/>
          <w:szCs w:val="22"/>
          <w:lang w:val="fi-FI"/>
        </w:rPr>
      </w:pPr>
    </w:p>
    <w:p w14:paraId="47C1D85C" w14:textId="39E79ED2" w:rsidR="00601454" w:rsidRDefault="00601454" w:rsidP="00506196">
      <w:pPr>
        <w:overflowPunct/>
        <w:autoSpaceDE/>
        <w:autoSpaceDN/>
        <w:adjustRightInd/>
        <w:rPr>
          <w:b/>
          <w:sz w:val="22"/>
          <w:szCs w:val="22"/>
          <w:lang w:val="fi-FI"/>
        </w:rPr>
      </w:pPr>
    </w:p>
    <w:p w14:paraId="05C4A493" w14:textId="1543D753" w:rsidR="00601454" w:rsidRDefault="00601454" w:rsidP="00506196">
      <w:pPr>
        <w:overflowPunct/>
        <w:autoSpaceDE/>
        <w:autoSpaceDN/>
        <w:adjustRightInd/>
        <w:rPr>
          <w:b/>
          <w:sz w:val="22"/>
          <w:szCs w:val="22"/>
          <w:lang w:val="fi-FI"/>
        </w:rPr>
      </w:pPr>
    </w:p>
    <w:p w14:paraId="0C226112" w14:textId="77777777" w:rsidR="00B669F6" w:rsidRPr="001F73E7" w:rsidRDefault="00B669F6" w:rsidP="00B669F6">
      <w:pPr>
        <w:pStyle w:val="Otsikko1"/>
        <w:rPr>
          <w:lang w:val="fi-FI"/>
        </w:rPr>
      </w:pPr>
      <w:bookmarkStart w:id="63" w:name="_Toc98838244"/>
      <w:r>
        <w:rPr>
          <w:lang w:val="fi-FI"/>
        </w:rPr>
        <w:lastRenderedPageBreak/>
        <w:t>5</w:t>
      </w:r>
      <w:r w:rsidRPr="001F73E7">
        <w:rPr>
          <w:lang w:val="fi-FI"/>
        </w:rPr>
        <w:t>. ALLEKIRJOITUKSET</w:t>
      </w:r>
      <w:r>
        <w:rPr>
          <w:lang w:val="fi-FI"/>
        </w:rPr>
        <w:t xml:space="preserve"> JA tilinpäätösmerkintä</w:t>
      </w:r>
      <w:bookmarkEnd w:id="63"/>
    </w:p>
    <w:p w14:paraId="1DF297EE" w14:textId="77777777" w:rsidR="00B669F6" w:rsidRPr="001F73E7" w:rsidRDefault="00B669F6" w:rsidP="00B669F6">
      <w:pPr>
        <w:overflowPunct/>
        <w:autoSpaceDE/>
        <w:autoSpaceDN/>
        <w:adjustRightInd/>
        <w:rPr>
          <w:b/>
          <w:sz w:val="28"/>
          <w:szCs w:val="28"/>
          <w:lang w:val="fi-FI"/>
        </w:rPr>
      </w:pPr>
    </w:p>
    <w:p w14:paraId="7EBB3543" w14:textId="15FAE50C" w:rsidR="00B669F6" w:rsidRDefault="00890172" w:rsidP="00B669F6">
      <w:pPr>
        <w:overflowPunct/>
        <w:autoSpaceDE/>
        <w:autoSpaceDN/>
        <w:adjustRightInd/>
        <w:rPr>
          <w:b/>
          <w:sz w:val="28"/>
          <w:szCs w:val="28"/>
          <w:lang w:val="fi-FI"/>
        </w:rPr>
      </w:pPr>
      <w:r>
        <w:rPr>
          <w:b/>
          <w:sz w:val="28"/>
          <w:szCs w:val="28"/>
          <w:lang w:val="fi-FI"/>
        </w:rPr>
        <w:t>Toivakassa</w:t>
      </w:r>
      <w:r w:rsidR="00B669F6">
        <w:rPr>
          <w:b/>
          <w:sz w:val="28"/>
          <w:szCs w:val="28"/>
          <w:lang w:val="fi-FI"/>
        </w:rPr>
        <w:t xml:space="preserve"> ___ / ___ 2022</w:t>
      </w:r>
    </w:p>
    <w:p w14:paraId="1F732CBF" w14:textId="77777777" w:rsidR="00B669F6" w:rsidRPr="001F73E7" w:rsidRDefault="00B669F6" w:rsidP="00B669F6">
      <w:pPr>
        <w:overflowPunct/>
        <w:autoSpaceDE/>
        <w:autoSpaceDN/>
        <w:adjustRightInd/>
        <w:rPr>
          <w:b/>
          <w:sz w:val="28"/>
          <w:szCs w:val="28"/>
          <w:lang w:val="fi-FI"/>
        </w:rPr>
      </w:pPr>
    </w:p>
    <w:p w14:paraId="20885E4D" w14:textId="77777777" w:rsidR="00B669F6" w:rsidRPr="001F73E7" w:rsidRDefault="00B669F6" w:rsidP="00B669F6">
      <w:pPr>
        <w:overflowPunct/>
        <w:autoSpaceDE/>
        <w:autoSpaceDN/>
        <w:adjustRightInd/>
        <w:rPr>
          <w:b/>
          <w:sz w:val="28"/>
          <w:szCs w:val="28"/>
          <w:lang w:val="fi-FI"/>
        </w:rPr>
      </w:pPr>
      <w:r w:rsidRPr="00601454">
        <w:rPr>
          <w:b/>
          <w:sz w:val="28"/>
          <w:szCs w:val="28"/>
          <w:u w:val="single"/>
          <w:lang w:val="fi-FI"/>
        </w:rPr>
        <w:t>______________________________</w:t>
      </w:r>
      <w:r w:rsidRPr="001F73E7">
        <w:rPr>
          <w:b/>
          <w:sz w:val="28"/>
          <w:szCs w:val="28"/>
          <w:lang w:val="fi-FI"/>
        </w:rPr>
        <w:t xml:space="preserve">              </w:t>
      </w:r>
      <w:r w:rsidRPr="00601454">
        <w:rPr>
          <w:b/>
          <w:sz w:val="28"/>
          <w:szCs w:val="28"/>
          <w:u w:val="single"/>
          <w:lang w:val="fi-FI"/>
        </w:rPr>
        <w:t xml:space="preserve"> ______________________________</w:t>
      </w:r>
    </w:p>
    <w:p w14:paraId="5C8209BB" w14:textId="633431E3" w:rsidR="00890172" w:rsidRDefault="00890172" w:rsidP="00890172">
      <w:pPr>
        <w:overflowPunct/>
        <w:autoSpaceDE/>
        <w:autoSpaceDN/>
        <w:adjustRightInd/>
        <w:ind w:left="5216" w:hanging="5216"/>
        <w:rPr>
          <w:b/>
          <w:sz w:val="28"/>
          <w:szCs w:val="28"/>
          <w:lang w:val="fi-FI"/>
        </w:rPr>
      </w:pPr>
      <w:r>
        <w:rPr>
          <w:b/>
          <w:sz w:val="28"/>
          <w:szCs w:val="28"/>
          <w:lang w:val="fi-FI"/>
        </w:rPr>
        <w:t>Panu Partanen</w:t>
      </w:r>
      <w:r w:rsidR="00B669F6">
        <w:rPr>
          <w:b/>
          <w:sz w:val="28"/>
          <w:szCs w:val="28"/>
          <w:lang w:val="fi-FI"/>
        </w:rPr>
        <w:t>, kirkkoherra</w:t>
      </w:r>
      <w:r w:rsidRPr="00890172">
        <w:rPr>
          <w:b/>
          <w:sz w:val="28"/>
          <w:szCs w:val="28"/>
          <w:lang w:val="fi-FI"/>
        </w:rPr>
        <w:t xml:space="preserve"> </w:t>
      </w:r>
      <w:r>
        <w:rPr>
          <w:b/>
          <w:sz w:val="28"/>
          <w:szCs w:val="28"/>
          <w:lang w:val="fi-FI"/>
        </w:rPr>
        <w:tab/>
      </w:r>
      <w:r w:rsidRPr="001F73E7">
        <w:rPr>
          <w:b/>
          <w:sz w:val="28"/>
          <w:szCs w:val="28"/>
          <w:lang w:val="fi-FI"/>
        </w:rPr>
        <w:t>M</w:t>
      </w:r>
      <w:r>
        <w:rPr>
          <w:b/>
          <w:sz w:val="28"/>
          <w:szCs w:val="28"/>
          <w:lang w:val="fi-FI"/>
        </w:rPr>
        <w:t xml:space="preserve">arkku Kauppinen, </w:t>
      </w:r>
    </w:p>
    <w:p w14:paraId="679FD6DE" w14:textId="1B84FFF1" w:rsidR="00B669F6" w:rsidRPr="001F73E7" w:rsidRDefault="00890172" w:rsidP="00890172">
      <w:pPr>
        <w:overflowPunct/>
        <w:autoSpaceDE/>
        <w:autoSpaceDN/>
        <w:adjustRightInd/>
        <w:rPr>
          <w:b/>
          <w:sz w:val="28"/>
          <w:szCs w:val="28"/>
          <w:lang w:val="fi-FI"/>
        </w:rPr>
      </w:pPr>
      <w:r>
        <w:rPr>
          <w:b/>
          <w:sz w:val="28"/>
          <w:szCs w:val="28"/>
          <w:lang w:val="fi-FI"/>
        </w:rPr>
        <w:t xml:space="preserve">kirkkoneuvoston puheenjohtaja </w:t>
      </w:r>
      <w:r>
        <w:rPr>
          <w:b/>
          <w:sz w:val="28"/>
          <w:szCs w:val="28"/>
          <w:lang w:val="fi-FI"/>
        </w:rPr>
        <w:tab/>
      </w:r>
      <w:r>
        <w:rPr>
          <w:b/>
          <w:sz w:val="28"/>
          <w:szCs w:val="28"/>
          <w:lang w:val="fi-FI"/>
        </w:rPr>
        <w:tab/>
      </w:r>
      <w:r w:rsidR="00B669F6">
        <w:rPr>
          <w:b/>
          <w:sz w:val="28"/>
          <w:szCs w:val="28"/>
          <w:lang w:val="fi-FI"/>
        </w:rPr>
        <w:t>k</w:t>
      </w:r>
      <w:r w:rsidR="00B669F6" w:rsidRPr="001F73E7">
        <w:rPr>
          <w:b/>
          <w:sz w:val="28"/>
          <w:szCs w:val="28"/>
          <w:lang w:val="fi-FI"/>
        </w:rPr>
        <w:t>irkkoneuvoston</w:t>
      </w:r>
      <w:r>
        <w:rPr>
          <w:b/>
          <w:sz w:val="28"/>
          <w:szCs w:val="28"/>
          <w:lang w:val="fi-FI"/>
        </w:rPr>
        <w:t xml:space="preserve"> vpj.</w:t>
      </w:r>
    </w:p>
    <w:p w14:paraId="5EE4EA23" w14:textId="77777777" w:rsidR="00B669F6" w:rsidRPr="001F73E7" w:rsidRDefault="00B669F6" w:rsidP="00B669F6">
      <w:pPr>
        <w:overflowPunct/>
        <w:autoSpaceDE/>
        <w:autoSpaceDN/>
        <w:adjustRightInd/>
        <w:rPr>
          <w:b/>
          <w:sz w:val="28"/>
          <w:szCs w:val="28"/>
          <w:lang w:val="fi-FI"/>
        </w:rPr>
      </w:pPr>
    </w:p>
    <w:p w14:paraId="0EF71A68" w14:textId="77777777" w:rsidR="00B669F6" w:rsidRPr="0068154C" w:rsidRDefault="00B669F6" w:rsidP="00B669F6">
      <w:pPr>
        <w:overflowPunct/>
        <w:autoSpaceDE/>
        <w:autoSpaceDN/>
        <w:adjustRightInd/>
        <w:rPr>
          <w:b/>
          <w:sz w:val="28"/>
          <w:szCs w:val="28"/>
          <w:u w:val="single"/>
          <w:lang w:val="fi-FI"/>
        </w:rPr>
      </w:pPr>
      <w:r w:rsidRPr="0068154C">
        <w:rPr>
          <w:b/>
          <w:sz w:val="28"/>
          <w:szCs w:val="28"/>
          <w:u w:val="single"/>
          <w:lang w:val="fi-FI"/>
        </w:rPr>
        <w:t>_____________________________</w:t>
      </w:r>
      <w:r w:rsidRPr="001F73E7">
        <w:rPr>
          <w:b/>
          <w:sz w:val="28"/>
          <w:szCs w:val="28"/>
          <w:lang w:val="fi-FI"/>
        </w:rPr>
        <w:tab/>
      </w:r>
      <w:r w:rsidRPr="0068154C">
        <w:rPr>
          <w:b/>
          <w:sz w:val="28"/>
          <w:szCs w:val="28"/>
          <w:u w:val="single"/>
          <w:lang w:val="fi-FI"/>
        </w:rPr>
        <w:t>______________________________</w:t>
      </w:r>
    </w:p>
    <w:p w14:paraId="38BCCB84" w14:textId="4DE8F519" w:rsidR="00B669F6" w:rsidRPr="001F73E7" w:rsidRDefault="00890172" w:rsidP="00B669F6">
      <w:pPr>
        <w:overflowPunct/>
        <w:autoSpaceDE/>
        <w:autoSpaceDN/>
        <w:adjustRightInd/>
        <w:rPr>
          <w:b/>
          <w:sz w:val="28"/>
          <w:szCs w:val="28"/>
          <w:lang w:val="fi-FI"/>
        </w:rPr>
      </w:pPr>
      <w:r>
        <w:rPr>
          <w:b/>
          <w:sz w:val="28"/>
          <w:szCs w:val="28"/>
          <w:lang w:val="fi-FI"/>
        </w:rPr>
        <w:t>Tuomo Heiska</w:t>
      </w:r>
      <w:r w:rsidR="00B669F6">
        <w:rPr>
          <w:b/>
          <w:sz w:val="28"/>
          <w:szCs w:val="28"/>
          <w:lang w:val="fi-FI"/>
        </w:rPr>
        <w:tab/>
      </w:r>
      <w:r w:rsidR="00B669F6">
        <w:rPr>
          <w:b/>
          <w:sz w:val="28"/>
          <w:szCs w:val="28"/>
          <w:lang w:val="fi-FI"/>
        </w:rPr>
        <w:tab/>
      </w:r>
      <w:r w:rsidR="00B669F6">
        <w:rPr>
          <w:b/>
          <w:sz w:val="28"/>
          <w:szCs w:val="28"/>
          <w:lang w:val="fi-FI"/>
        </w:rPr>
        <w:tab/>
      </w:r>
      <w:r w:rsidR="00506196">
        <w:rPr>
          <w:b/>
          <w:sz w:val="28"/>
          <w:szCs w:val="28"/>
          <w:lang w:val="fi-FI"/>
        </w:rPr>
        <w:t>Irma Hiekkanen</w:t>
      </w:r>
    </w:p>
    <w:p w14:paraId="32310FF8" w14:textId="626651F7" w:rsidR="00B669F6" w:rsidRPr="001F73E7" w:rsidRDefault="00B669F6" w:rsidP="00B669F6">
      <w:pPr>
        <w:overflowPunct/>
        <w:autoSpaceDE/>
        <w:autoSpaceDN/>
        <w:adjustRightInd/>
        <w:rPr>
          <w:b/>
          <w:sz w:val="28"/>
          <w:szCs w:val="28"/>
          <w:lang w:val="fi-FI"/>
        </w:rPr>
      </w:pPr>
      <w:r w:rsidRPr="001F73E7">
        <w:rPr>
          <w:b/>
          <w:sz w:val="28"/>
          <w:szCs w:val="28"/>
          <w:lang w:val="fi-FI"/>
        </w:rPr>
        <w:t xml:space="preserve">Kirkkoneuvoston jäsen </w:t>
      </w:r>
      <w:r w:rsidRPr="001F73E7">
        <w:rPr>
          <w:b/>
          <w:sz w:val="28"/>
          <w:szCs w:val="28"/>
          <w:lang w:val="fi-FI"/>
        </w:rPr>
        <w:tab/>
      </w:r>
      <w:r w:rsidRPr="001F73E7">
        <w:rPr>
          <w:b/>
          <w:sz w:val="28"/>
          <w:szCs w:val="28"/>
          <w:lang w:val="fi-FI"/>
        </w:rPr>
        <w:tab/>
        <w:t xml:space="preserve">Kirkkoneuvoston jäsen </w:t>
      </w:r>
    </w:p>
    <w:p w14:paraId="1F3E6FE4" w14:textId="77777777" w:rsidR="00B669F6" w:rsidRPr="001F73E7" w:rsidRDefault="00B669F6" w:rsidP="00B669F6">
      <w:pPr>
        <w:overflowPunct/>
        <w:autoSpaceDE/>
        <w:autoSpaceDN/>
        <w:adjustRightInd/>
        <w:rPr>
          <w:b/>
          <w:sz w:val="28"/>
          <w:szCs w:val="28"/>
          <w:lang w:val="fi-FI"/>
        </w:rPr>
      </w:pPr>
    </w:p>
    <w:p w14:paraId="39574CA7" w14:textId="77777777" w:rsidR="00B669F6" w:rsidRPr="001F73E7" w:rsidRDefault="00B669F6" w:rsidP="00B669F6">
      <w:pPr>
        <w:overflowPunct/>
        <w:autoSpaceDE/>
        <w:autoSpaceDN/>
        <w:adjustRightInd/>
        <w:rPr>
          <w:b/>
          <w:sz w:val="28"/>
          <w:szCs w:val="28"/>
          <w:lang w:val="fi-FI"/>
        </w:rPr>
      </w:pPr>
      <w:r w:rsidRPr="00601454">
        <w:rPr>
          <w:b/>
          <w:sz w:val="28"/>
          <w:szCs w:val="28"/>
          <w:u w:val="single"/>
          <w:lang w:val="fi-FI"/>
        </w:rPr>
        <w:t>_____________________________</w:t>
      </w:r>
      <w:r w:rsidRPr="001F73E7">
        <w:rPr>
          <w:b/>
          <w:sz w:val="28"/>
          <w:szCs w:val="28"/>
          <w:lang w:val="fi-FI"/>
        </w:rPr>
        <w:tab/>
      </w:r>
      <w:r w:rsidRPr="00601454">
        <w:rPr>
          <w:b/>
          <w:sz w:val="28"/>
          <w:szCs w:val="28"/>
          <w:u w:val="single"/>
          <w:lang w:val="fi-FI"/>
        </w:rPr>
        <w:t>______________________________</w:t>
      </w:r>
    </w:p>
    <w:p w14:paraId="65247FCD" w14:textId="51642FCE" w:rsidR="00B669F6" w:rsidRPr="001F73E7" w:rsidRDefault="00506196" w:rsidP="00B669F6">
      <w:pPr>
        <w:overflowPunct/>
        <w:autoSpaceDE/>
        <w:autoSpaceDN/>
        <w:adjustRightInd/>
        <w:rPr>
          <w:b/>
          <w:sz w:val="28"/>
          <w:szCs w:val="28"/>
          <w:lang w:val="fi-FI"/>
        </w:rPr>
      </w:pPr>
      <w:r>
        <w:rPr>
          <w:b/>
          <w:sz w:val="28"/>
          <w:szCs w:val="28"/>
          <w:lang w:val="fi-FI"/>
        </w:rPr>
        <w:t>Inka Keteli</w:t>
      </w:r>
      <w:r w:rsidR="00B669F6">
        <w:rPr>
          <w:b/>
          <w:sz w:val="28"/>
          <w:szCs w:val="28"/>
          <w:lang w:val="fi-FI"/>
        </w:rPr>
        <w:tab/>
      </w:r>
      <w:r w:rsidR="00B669F6">
        <w:rPr>
          <w:b/>
          <w:sz w:val="28"/>
          <w:szCs w:val="28"/>
          <w:lang w:val="fi-FI"/>
        </w:rPr>
        <w:tab/>
      </w:r>
      <w:r w:rsidR="00B669F6">
        <w:rPr>
          <w:b/>
          <w:sz w:val="28"/>
          <w:szCs w:val="28"/>
          <w:lang w:val="fi-FI"/>
        </w:rPr>
        <w:tab/>
      </w:r>
      <w:r>
        <w:rPr>
          <w:b/>
          <w:sz w:val="28"/>
          <w:szCs w:val="28"/>
          <w:lang w:val="fi-FI"/>
        </w:rPr>
        <w:t>Sirkka Pynnönen</w:t>
      </w:r>
    </w:p>
    <w:p w14:paraId="127E7C23" w14:textId="0A636519" w:rsidR="00B669F6" w:rsidRPr="001F73E7" w:rsidRDefault="00B669F6" w:rsidP="00B669F6">
      <w:pPr>
        <w:overflowPunct/>
        <w:autoSpaceDE/>
        <w:autoSpaceDN/>
        <w:adjustRightInd/>
        <w:rPr>
          <w:b/>
          <w:sz w:val="28"/>
          <w:szCs w:val="28"/>
          <w:lang w:val="fi-FI"/>
        </w:rPr>
      </w:pPr>
      <w:r w:rsidRPr="001F73E7">
        <w:rPr>
          <w:b/>
          <w:sz w:val="28"/>
          <w:szCs w:val="28"/>
          <w:lang w:val="fi-FI"/>
        </w:rPr>
        <w:t xml:space="preserve">Kirkkoneuvoston jäsen </w:t>
      </w:r>
      <w:r w:rsidRPr="001F73E7">
        <w:rPr>
          <w:b/>
          <w:sz w:val="28"/>
          <w:szCs w:val="28"/>
          <w:lang w:val="fi-FI"/>
        </w:rPr>
        <w:tab/>
      </w:r>
      <w:r w:rsidRPr="001F73E7">
        <w:rPr>
          <w:b/>
          <w:sz w:val="28"/>
          <w:szCs w:val="28"/>
          <w:lang w:val="fi-FI"/>
        </w:rPr>
        <w:tab/>
        <w:t xml:space="preserve">Kirkkoneuvoston jäsen </w:t>
      </w:r>
    </w:p>
    <w:p w14:paraId="196D0310" w14:textId="77777777" w:rsidR="00B669F6" w:rsidRPr="001F73E7" w:rsidRDefault="00B669F6" w:rsidP="00B669F6">
      <w:pPr>
        <w:overflowPunct/>
        <w:autoSpaceDE/>
        <w:autoSpaceDN/>
        <w:adjustRightInd/>
        <w:rPr>
          <w:b/>
          <w:sz w:val="28"/>
          <w:szCs w:val="28"/>
          <w:lang w:val="fi-FI"/>
        </w:rPr>
      </w:pPr>
    </w:p>
    <w:p w14:paraId="061B4712" w14:textId="77777777" w:rsidR="00B669F6" w:rsidRPr="001F73E7" w:rsidRDefault="00B669F6" w:rsidP="00B669F6">
      <w:pPr>
        <w:overflowPunct/>
        <w:autoSpaceDE/>
        <w:autoSpaceDN/>
        <w:adjustRightInd/>
        <w:rPr>
          <w:b/>
          <w:sz w:val="28"/>
          <w:szCs w:val="28"/>
          <w:lang w:val="fi-FI"/>
        </w:rPr>
      </w:pPr>
      <w:r w:rsidRPr="0068154C">
        <w:rPr>
          <w:b/>
          <w:sz w:val="28"/>
          <w:szCs w:val="28"/>
          <w:u w:val="single"/>
          <w:lang w:val="fi-FI"/>
        </w:rPr>
        <w:t>_____________________________</w:t>
      </w:r>
      <w:r w:rsidRPr="001F73E7">
        <w:rPr>
          <w:b/>
          <w:sz w:val="28"/>
          <w:szCs w:val="28"/>
          <w:lang w:val="fi-FI"/>
        </w:rPr>
        <w:tab/>
      </w:r>
      <w:r w:rsidRPr="0068154C">
        <w:rPr>
          <w:b/>
          <w:sz w:val="28"/>
          <w:szCs w:val="28"/>
          <w:u w:val="single"/>
          <w:lang w:val="fi-FI"/>
        </w:rPr>
        <w:t>______________________________</w:t>
      </w:r>
    </w:p>
    <w:p w14:paraId="4E49366F" w14:textId="11AD349E" w:rsidR="00506196" w:rsidRPr="001F73E7" w:rsidRDefault="00506196" w:rsidP="00506196">
      <w:pPr>
        <w:overflowPunct/>
        <w:autoSpaceDE/>
        <w:autoSpaceDN/>
        <w:adjustRightInd/>
        <w:rPr>
          <w:b/>
          <w:sz w:val="28"/>
          <w:szCs w:val="28"/>
          <w:lang w:val="fi-FI"/>
        </w:rPr>
      </w:pPr>
      <w:r>
        <w:rPr>
          <w:b/>
          <w:sz w:val="28"/>
          <w:szCs w:val="28"/>
          <w:lang w:val="fi-FI"/>
        </w:rPr>
        <w:t>Topi Saarelainen</w:t>
      </w:r>
      <w:r w:rsidR="00B669F6" w:rsidRPr="001F73E7">
        <w:rPr>
          <w:b/>
          <w:sz w:val="28"/>
          <w:szCs w:val="28"/>
          <w:lang w:val="fi-FI"/>
        </w:rPr>
        <w:tab/>
      </w:r>
      <w:r w:rsidR="00B669F6" w:rsidRPr="001F73E7">
        <w:rPr>
          <w:b/>
          <w:sz w:val="28"/>
          <w:szCs w:val="28"/>
          <w:lang w:val="fi-FI"/>
        </w:rPr>
        <w:tab/>
      </w:r>
      <w:r>
        <w:rPr>
          <w:b/>
          <w:sz w:val="28"/>
          <w:szCs w:val="28"/>
          <w:lang w:val="fi-FI"/>
        </w:rPr>
        <w:tab/>
        <w:t>Hannele Räty</w:t>
      </w:r>
    </w:p>
    <w:p w14:paraId="69BA19A3" w14:textId="00A4F587" w:rsidR="00506196" w:rsidRPr="001F73E7" w:rsidRDefault="00506196" w:rsidP="00506196">
      <w:pPr>
        <w:overflowPunct/>
        <w:autoSpaceDE/>
        <w:autoSpaceDN/>
        <w:adjustRightInd/>
        <w:rPr>
          <w:b/>
          <w:sz w:val="28"/>
          <w:szCs w:val="28"/>
          <w:lang w:val="fi-FI"/>
        </w:rPr>
      </w:pPr>
      <w:r w:rsidRPr="001F73E7">
        <w:rPr>
          <w:b/>
          <w:sz w:val="28"/>
          <w:szCs w:val="28"/>
          <w:lang w:val="fi-FI"/>
        </w:rPr>
        <w:t xml:space="preserve">Kirkkoneuvoston jäsen </w:t>
      </w:r>
      <w:r>
        <w:rPr>
          <w:b/>
          <w:sz w:val="28"/>
          <w:szCs w:val="28"/>
          <w:lang w:val="fi-FI"/>
        </w:rPr>
        <w:tab/>
      </w:r>
      <w:r>
        <w:rPr>
          <w:b/>
          <w:sz w:val="28"/>
          <w:szCs w:val="28"/>
          <w:lang w:val="fi-FI"/>
        </w:rPr>
        <w:tab/>
        <w:t>t</w:t>
      </w:r>
      <w:r w:rsidRPr="001F73E7">
        <w:rPr>
          <w:b/>
          <w:sz w:val="28"/>
          <w:szCs w:val="28"/>
          <w:lang w:val="fi-FI"/>
        </w:rPr>
        <w:t>alouspäällikkö</w:t>
      </w:r>
    </w:p>
    <w:p w14:paraId="482D0BD9" w14:textId="23766FD6" w:rsidR="00506196" w:rsidRPr="001F73E7" w:rsidRDefault="00506196" w:rsidP="00506196">
      <w:pPr>
        <w:overflowPunct/>
        <w:autoSpaceDE/>
        <w:autoSpaceDN/>
        <w:adjustRightInd/>
        <w:rPr>
          <w:b/>
          <w:sz w:val="28"/>
          <w:szCs w:val="28"/>
          <w:lang w:val="fi-FI"/>
        </w:rPr>
      </w:pPr>
    </w:p>
    <w:p w14:paraId="5F82313D" w14:textId="323C7573" w:rsidR="00B669F6" w:rsidRPr="001F73E7" w:rsidRDefault="00B669F6" w:rsidP="00B669F6">
      <w:pPr>
        <w:overflowPunct/>
        <w:autoSpaceDE/>
        <w:autoSpaceDN/>
        <w:adjustRightInd/>
        <w:rPr>
          <w:b/>
          <w:sz w:val="28"/>
          <w:szCs w:val="28"/>
          <w:lang w:val="fi-FI"/>
        </w:rPr>
      </w:pPr>
      <w:r w:rsidRPr="001F73E7">
        <w:rPr>
          <w:b/>
          <w:sz w:val="28"/>
          <w:szCs w:val="28"/>
          <w:lang w:val="fi-FI"/>
        </w:rPr>
        <w:tab/>
      </w:r>
    </w:p>
    <w:p w14:paraId="63ED7580" w14:textId="713D770D" w:rsidR="00B669F6" w:rsidRPr="001F73E7" w:rsidRDefault="00B669F6" w:rsidP="00B669F6">
      <w:pPr>
        <w:overflowPunct/>
        <w:autoSpaceDE/>
        <w:autoSpaceDN/>
        <w:adjustRightInd/>
        <w:rPr>
          <w:b/>
          <w:sz w:val="28"/>
          <w:szCs w:val="28"/>
          <w:lang w:val="fi-FI"/>
        </w:rPr>
      </w:pPr>
      <w:r w:rsidRPr="001F73E7">
        <w:rPr>
          <w:b/>
          <w:sz w:val="28"/>
          <w:szCs w:val="28"/>
          <w:lang w:val="fi-FI"/>
        </w:rPr>
        <w:tab/>
      </w:r>
    </w:p>
    <w:p w14:paraId="27C1A956" w14:textId="77777777" w:rsidR="00B669F6" w:rsidRDefault="00B669F6" w:rsidP="00B669F6">
      <w:pPr>
        <w:overflowPunct/>
        <w:autoSpaceDE/>
        <w:autoSpaceDN/>
        <w:adjustRightInd/>
        <w:rPr>
          <w:b/>
          <w:sz w:val="28"/>
          <w:szCs w:val="28"/>
          <w:lang w:val="fi-FI"/>
        </w:rPr>
      </w:pPr>
    </w:p>
    <w:p w14:paraId="4B8A090E" w14:textId="77777777" w:rsidR="00B669F6" w:rsidRDefault="00B669F6" w:rsidP="00B669F6">
      <w:pPr>
        <w:overflowPunct/>
        <w:autoSpaceDE/>
        <w:autoSpaceDN/>
        <w:adjustRightInd/>
        <w:rPr>
          <w:b/>
          <w:sz w:val="28"/>
          <w:szCs w:val="28"/>
          <w:lang w:val="fi-FI"/>
        </w:rPr>
      </w:pPr>
    </w:p>
    <w:p w14:paraId="098A3C80" w14:textId="77777777" w:rsidR="00B669F6" w:rsidRPr="001F73E7" w:rsidRDefault="00B669F6" w:rsidP="00B669F6">
      <w:pPr>
        <w:overflowPunct/>
        <w:autoSpaceDE/>
        <w:autoSpaceDN/>
        <w:adjustRightInd/>
        <w:rPr>
          <w:b/>
          <w:sz w:val="28"/>
          <w:szCs w:val="28"/>
          <w:lang w:val="fi-FI"/>
        </w:rPr>
      </w:pPr>
    </w:p>
    <w:p w14:paraId="173FA8E2" w14:textId="77777777" w:rsidR="00B669F6" w:rsidRPr="001F73E7" w:rsidRDefault="00B669F6" w:rsidP="00B669F6">
      <w:pPr>
        <w:overflowPunct/>
        <w:autoSpaceDE/>
        <w:autoSpaceDN/>
        <w:adjustRightInd/>
        <w:rPr>
          <w:b/>
          <w:sz w:val="28"/>
          <w:szCs w:val="28"/>
          <w:lang w:val="fi-FI"/>
        </w:rPr>
      </w:pPr>
      <w:r w:rsidRPr="001F73E7">
        <w:rPr>
          <w:b/>
          <w:sz w:val="28"/>
          <w:szCs w:val="28"/>
          <w:lang w:val="fi-FI"/>
        </w:rPr>
        <w:t>TILIN</w:t>
      </w:r>
      <w:r>
        <w:rPr>
          <w:b/>
          <w:sz w:val="28"/>
          <w:szCs w:val="28"/>
          <w:lang w:val="fi-FI"/>
        </w:rPr>
        <w:t>PÄÄTÖS</w:t>
      </w:r>
      <w:r w:rsidRPr="001F73E7">
        <w:rPr>
          <w:b/>
          <w:sz w:val="28"/>
          <w:szCs w:val="28"/>
          <w:lang w:val="fi-FI"/>
        </w:rPr>
        <w:t>MERKINTÄ</w:t>
      </w:r>
    </w:p>
    <w:p w14:paraId="003EAA4A" w14:textId="77777777" w:rsidR="00B669F6" w:rsidRPr="001F73E7" w:rsidRDefault="00B669F6" w:rsidP="00B669F6">
      <w:pPr>
        <w:overflowPunct/>
        <w:autoSpaceDE/>
        <w:autoSpaceDN/>
        <w:adjustRightInd/>
        <w:rPr>
          <w:b/>
          <w:sz w:val="28"/>
          <w:szCs w:val="28"/>
          <w:lang w:val="fi-FI"/>
        </w:rPr>
      </w:pPr>
    </w:p>
    <w:p w14:paraId="7F179798" w14:textId="77777777" w:rsidR="00B669F6" w:rsidRPr="001F73E7" w:rsidRDefault="00B669F6" w:rsidP="00B669F6">
      <w:pPr>
        <w:overflowPunct/>
        <w:autoSpaceDE/>
        <w:autoSpaceDN/>
        <w:adjustRightInd/>
        <w:rPr>
          <w:b/>
          <w:sz w:val="28"/>
          <w:szCs w:val="28"/>
          <w:lang w:val="fi-FI"/>
        </w:rPr>
      </w:pPr>
      <w:r w:rsidRPr="001F73E7">
        <w:rPr>
          <w:b/>
          <w:sz w:val="28"/>
          <w:szCs w:val="28"/>
          <w:lang w:val="fi-FI"/>
        </w:rPr>
        <w:t xml:space="preserve">Suoritetusta </w:t>
      </w:r>
      <w:r>
        <w:rPr>
          <w:b/>
          <w:sz w:val="28"/>
          <w:szCs w:val="28"/>
          <w:lang w:val="fi-FI"/>
        </w:rPr>
        <w:t>tilin</w:t>
      </w:r>
      <w:r w:rsidRPr="001F73E7">
        <w:rPr>
          <w:b/>
          <w:sz w:val="28"/>
          <w:szCs w:val="28"/>
          <w:lang w:val="fi-FI"/>
        </w:rPr>
        <w:t>tarkastuksesta on tänään annettu kertomus.</w:t>
      </w:r>
    </w:p>
    <w:p w14:paraId="471FA3B2" w14:textId="77777777" w:rsidR="00B669F6" w:rsidRPr="001F73E7" w:rsidRDefault="00B669F6" w:rsidP="00B669F6">
      <w:pPr>
        <w:overflowPunct/>
        <w:autoSpaceDE/>
        <w:autoSpaceDN/>
        <w:adjustRightInd/>
        <w:rPr>
          <w:b/>
          <w:sz w:val="28"/>
          <w:szCs w:val="28"/>
          <w:lang w:val="fi-FI"/>
        </w:rPr>
      </w:pPr>
    </w:p>
    <w:p w14:paraId="23D7C719" w14:textId="38AAACAE" w:rsidR="00B669F6" w:rsidRPr="001F73E7" w:rsidRDefault="00506196" w:rsidP="00B669F6">
      <w:pPr>
        <w:overflowPunct/>
        <w:autoSpaceDE/>
        <w:autoSpaceDN/>
        <w:adjustRightInd/>
        <w:rPr>
          <w:b/>
          <w:sz w:val="28"/>
          <w:szCs w:val="28"/>
          <w:lang w:val="fi-FI"/>
        </w:rPr>
      </w:pPr>
      <w:r>
        <w:rPr>
          <w:b/>
          <w:sz w:val="28"/>
          <w:szCs w:val="28"/>
          <w:lang w:val="fi-FI"/>
        </w:rPr>
        <w:t>Toivakassa</w:t>
      </w:r>
      <w:r w:rsidR="00B669F6">
        <w:rPr>
          <w:b/>
          <w:sz w:val="28"/>
          <w:szCs w:val="28"/>
          <w:lang w:val="fi-FI"/>
        </w:rPr>
        <w:t xml:space="preserve"> ___ / ___ 2022</w:t>
      </w:r>
    </w:p>
    <w:p w14:paraId="27FDBEFC" w14:textId="77777777" w:rsidR="00B669F6" w:rsidRPr="001F73E7" w:rsidRDefault="00B669F6" w:rsidP="00B669F6">
      <w:pPr>
        <w:overflowPunct/>
        <w:autoSpaceDE/>
        <w:autoSpaceDN/>
        <w:adjustRightInd/>
        <w:rPr>
          <w:b/>
          <w:sz w:val="28"/>
          <w:szCs w:val="28"/>
          <w:lang w:val="fi-FI"/>
        </w:rPr>
      </w:pPr>
    </w:p>
    <w:p w14:paraId="4C94862A" w14:textId="77777777" w:rsidR="00B669F6" w:rsidRPr="001F73E7" w:rsidRDefault="00B669F6" w:rsidP="00B669F6">
      <w:pPr>
        <w:overflowPunct/>
        <w:autoSpaceDE/>
        <w:autoSpaceDN/>
        <w:adjustRightInd/>
        <w:rPr>
          <w:b/>
          <w:sz w:val="28"/>
          <w:szCs w:val="28"/>
          <w:lang w:val="fi-FI"/>
        </w:rPr>
      </w:pPr>
      <w:r>
        <w:rPr>
          <w:b/>
          <w:sz w:val="28"/>
          <w:szCs w:val="28"/>
          <w:lang w:val="fi-FI"/>
        </w:rPr>
        <w:t>KPMG</w:t>
      </w:r>
      <w:r w:rsidRPr="001F73E7">
        <w:rPr>
          <w:b/>
          <w:sz w:val="28"/>
          <w:szCs w:val="28"/>
          <w:lang w:val="fi-FI"/>
        </w:rPr>
        <w:t xml:space="preserve"> Oy</w:t>
      </w:r>
      <w:r>
        <w:rPr>
          <w:b/>
          <w:sz w:val="28"/>
          <w:szCs w:val="28"/>
          <w:lang w:val="fi-FI"/>
        </w:rPr>
        <w:t xml:space="preserve"> Ab</w:t>
      </w:r>
    </w:p>
    <w:p w14:paraId="78EBD112" w14:textId="77777777" w:rsidR="00B669F6" w:rsidRDefault="00B669F6" w:rsidP="00B669F6">
      <w:pPr>
        <w:overflowPunct/>
        <w:autoSpaceDE/>
        <w:autoSpaceDN/>
        <w:adjustRightInd/>
        <w:rPr>
          <w:b/>
          <w:sz w:val="28"/>
          <w:szCs w:val="28"/>
          <w:lang w:val="fi-FI"/>
        </w:rPr>
      </w:pPr>
    </w:p>
    <w:p w14:paraId="09C09B40" w14:textId="77777777" w:rsidR="00B669F6" w:rsidRPr="001F73E7" w:rsidRDefault="00B669F6" w:rsidP="00B669F6">
      <w:pPr>
        <w:overflowPunct/>
        <w:autoSpaceDE/>
        <w:autoSpaceDN/>
        <w:adjustRightInd/>
        <w:rPr>
          <w:b/>
          <w:sz w:val="28"/>
          <w:szCs w:val="28"/>
          <w:lang w:val="fi-FI"/>
        </w:rPr>
      </w:pPr>
      <w:r w:rsidRPr="001F73E7">
        <w:rPr>
          <w:b/>
          <w:sz w:val="28"/>
          <w:szCs w:val="28"/>
          <w:lang w:val="fi-FI"/>
        </w:rPr>
        <w:t>_____________________________</w:t>
      </w:r>
    </w:p>
    <w:p w14:paraId="3D109588" w14:textId="77777777" w:rsidR="00B669F6" w:rsidRPr="001F73E7" w:rsidRDefault="00B669F6" w:rsidP="00B669F6">
      <w:pPr>
        <w:overflowPunct/>
        <w:autoSpaceDE/>
        <w:autoSpaceDN/>
        <w:adjustRightInd/>
        <w:rPr>
          <w:b/>
          <w:sz w:val="28"/>
          <w:szCs w:val="28"/>
          <w:lang w:val="fi-FI"/>
        </w:rPr>
      </w:pPr>
      <w:r w:rsidRPr="001F73E7">
        <w:rPr>
          <w:b/>
          <w:sz w:val="28"/>
          <w:szCs w:val="28"/>
          <w:lang w:val="fi-FI"/>
        </w:rPr>
        <w:t>Esko Säilä</w:t>
      </w:r>
    </w:p>
    <w:p w14:paraId="40454D7C" w14:textId="77777777" w:rsidR="00B669F6" w:rsidRDefault="00B669F6" w:rsidP="00B669F6">
      <w:pPr>
        <w:overflowPunct/>
        <w:autoSpaceDE/>
        <w:autoSpaceDN/>
        <w:adjustRightInd/>
        <w:rPr>
          <w:b/>
          <w:sz w:val="28"/>
          <w:szCs w:val="28"/>
          <w:lang w:val="fi-FI"/>
        </w:rPr>
      </w:pPr>
      <w:r w:rsidRPr="001F73E7">
        <w:rPr>
          <w:b/>
          <w:sz w:val="28"/>
          <w:szCs w:val="28"/>
          <w:lang w:val="fi-FI"/>
        </w:rPr>
        <w:t>JHT, HT</w:t>
      </w:r>
    </w:p>
    <w:p w14:paraId="3DBA6809" w14:textId="7C8D96A9" w:rsidR="00B669F6" w:rsidRDefault="00B669F6" w:rsidP="00B669F6">
      <w:pPr>
        <w:overflowPunct/>
        <w:autoSpaceDE/>
        <w:autoSpaceDN/>
        <w:adjustRightInd/>
        <w:rPr>
          <w:b/>
          <w:sz w:val="28"/>
          <w:szCs w:val="28"/>
          <w:lang w:val="fi-FI"/>
        </w:rPr>
      </w:pPr>
    </w:p>
    <w:p w14:paraId="5ED9D4D1" w14:textId="33A72817" w:rsidR="00AA3290" w:rsidRDefault="00AA3290" w:rsidP="00B669F6">
      <w:pPr>
        <w:overflowPunct/>
        <w:autoSpaceDE/>
        <w:autoSpaceDN/>
        <w:adjustRightInd/>
        <w:rPr>
          <w:b/>
          <w:sz w:val="28"/>
          <w:szCs w:val="28"/>
          <w:lang w:val="fi-FI"/>
        </w:rPr>
      </w:pPr>
    </w:p>
    <w:p w14:paraId="2EB9C8E2" w14:textId="77391E64" w:rsidR="00AA3290" w:rsidRDefault="00AA3290" w:rsidP="00B669F6">
      <w:pPr>
        <w:overflowPunct/>
        <w:autoSpaceDE/>
        <w:autoSpaceDN/>
        <w:adjustRightInd/>
        <w:rPr>
          <w:b/>
          <w:sz w:val="28"/>
          <w:szCs w:val="28"/>
          <w:lang w:val="fi-FI"/>
        </w:rPr>
      </w:pPr>
    </w:p>
    <w:p w14:paraId="654FCF0C" w14:textId="6493DD6D" w:rsidR="00AA3290" w:rsidRDefault="00AA3290" w:rsidP="00B669F6">
      <w:pPr>
        <w:overflowPunct/>
        <w:autoSpaceDE/>
        <w:autoSpaceDN/>
        <w:adjustRightInd/>
        <w:rPr>
          <w:b/>
          <w:sz w:val="28"/>
          <w:szCs w:val="28"/>
          <w:lang w:val="fi-FI"/>
        </w:rPr>
      </w:pPr>
    </w:p>
    <w:p w14:paraId="17A28BFF" w14:textId="1B8EDAB6" w:rsidR="00AA3290" w:rsidRDefault="00AA3290" w:rsidP="00B669F6">
      <w:pPr>
        <w:overflowPunct/>
        <w:autoSpaceDE/>
        <w:autoSpaceDN/>
        <w:adjustRightInd/>
        <w:rPr>
          <w:b/>
          <w:sz w:val="28"/>
          <w:szCs w:val="28"/>
          <w:lang w:val="fi-FI"/>
        </w:rPr>
      </w:pPr>
    </w:p>
    <w:p w14:paraId="52694571" w14:textId="77777777" w:rsidR="00AA3290" w:rsidRDefault="00AA3290" w:rsidP="00B669F6">
      <w:pPr>
        <w:overflowPunct/>
        <w:autoSpaceDE/>
        <w:autoSpaceDN/>
        <w:adjustRightInd/>
        <w:rPr>
          <w:b/>
          <w:sz w:val="28"/>
          <w:szCs w:val="28"/>
          <w:lang w:val="fi-FI"/>
        </w:rPr>
      </w:pPr>
    </w:p>
    <w:p w14:paraId="333600E1" w14:textId="77777777" w:rsidR="00B669F6" w:rsidRPr="006A2022" w:rsidRDefault="00B669F6" w:rsidP="00B669F6">
      <w:pPr>
        <w:pStyle w:val="Otsikko1"/>
        <w:rPr>
          <w:lang w:val="fi-FI"/>
        </w:rPr>
      </w:pPr>
      <w:bookmarkStart w:id="64" w:name="_Toc98838245"/>
      <w:r>
        <w:rPr>
          <w:lang w:val="fi-FI"/>
        </w:rPr>
        <w:lastRenderedPageBreak/>
        <w:t xml:space="preserve">6. </w:t>
      </w:r>
      <w:r w:rsidRPr="006A2022">
        <w:rPr>
          <w:lang w:val="fi-FI"/>
        </w:rPr>
        <w:t>LUETTELOT JA SELVITYKSET</w:t>
      </w:r>
      <w:bookmarkEnd w:id="64"/>
    </w:p>
    <w:p w14:paraId="21BF352E" w14:textId="52BE0D84" w:rsidR="00CA58C8" w:rsidRPr="00CA58C8" w:rsidRDefault="00CA58C8" w:rsidP="00B669F6">
      <w:pPr>
        <w:spacing w:before="400"/>
        <w:rPr>
          <w:b/>
          <w:bCs/>
          <w:sz w:val="28"/>
          <w:szCs w:val="28"/>
          <w:lang w:val="fi-FI"/>
        </w:rPr>
      </w:pPr>
      <w:r w:rsidRPr="00CA58C8">
        <w:rPr>
          <w:b/>
          <w:bCs/>
          <w:sz w:val="28"/>
          <w:szCs w:val="28"/>
          <w:lang w:val="fi-FI"/>
        </w:rPr>
        <w:t>LUETTELO KIRJANPITOKIRJOISTA 2021</w:t>
      </w:r>
    </w:p>
    <w:p w14:paraId="76AC3B70" w14:textId="77AF78EE" w:rsidR="00B669F6" w:rsidRPr="000373AC" w:rsidRDefault="00B669F6" w:rsidP="00B669F6">
      <w:pPr>
        <w:spacing w:before="400"/>
        <w:rPr>
          <w:lang w:val="fi-FI"/>
        </w:rPr>
      </w:pPr>
      <w:r w:rsidRPr="000373AC">
        <w:rPr>
          <w:lang w:val="fi-FI"/>
        </w:rPr>
        <w:t>Kohdat 1–10 Kipan järjestelmässä, aineisto säilytetään sähköisessä muodossa</w:t>
      </w:r>
    </w:p>
    <w:p w14:paraId="487122C3" w14:textId="3822D47A" w:rsidR="00B669F6" w:rsidRPr="00CB2CAA" w:rsidRDefault="00CB2CAA" w:rsidP="00CB2CAA">
      <w:pPr>
        <w:rPr>
          <w:lang w:val="fi-FI"/>
        </w:rPr>
      </w:pPr>
      <w:r>
        <w:rPr>
          <w:lang w:val="fi-FI"/>
        </w:rPr>
        <w:t xml:space="preserve">1. </w:t>
      </w:r>
      <w:r w:rsidR="00B669F6" w:rsidRPr="00CB2CAA">
        <w:rPr>
          <w:lang w:val="fi-FI"/>
        </w:rPr>
        <w:t>Päiväkirja</w:t>
      </w:r>
      <w:r w:rsidR="00B669F6" w:rsidRPr="00CB2CAA">
        <w:rPr>
          <w:lang w:val="fi-FI"/>
        </w:rPr>
        <w:tab/>
      </w:r>
      <w:r w:rsidR="00B669F6" w:rsidRPr="00CB2CAA">
        <w:rPr>
          <w:lang w:val="fi-FI"/>
        </w:rPr>
        <w:tab/>
      </w:r>
    </w:p>
    <w:p w14:paraId="374F5C0C" w14:textId="081AEF53" w:rsidR="00B669F6" w:rsidRPr="00CB2CAA" w:rsidRDefault="00CB2CAA" w:rsidP="00CB2CAA">
      <w:pPr>
        <w:rPr>
          <w:lang w:val="fi-FI"/>
        </w:rPr>
      </w:pPr>
      <w:r>
        <w:rPr>
          <w:lang w:val="fi-FI"/>
        </w:rPr>
        <w:t xml:space="preserve">2. </w:t>
      </w:r>
      <w:r w:rsidR="00B669F6" w:rsidRPr="00CB2CAA">
        <w:rPr>
          <w:lang w:val="fi-FI"/>
        </w:rPr>
        <w:t>Pääkirja</w:t>
      </w:r>
    </w:p>
    <w:p w14:paraId="7A8AFD97" w14:textId="18A066C7" w:rsidR="00B669F6" w:rsidRPr="00CB2CAA" w:rsidRDefault="00CB2CAA" w:rsidP="00CB2CAA">
      <w:pPr>
        <w:rPr>
          <w:lang w:val="fi-FI"/>
        </w:rPr>
      </w:pPr>
      <w:r>
        <w:rPr>
          <w:lang w:val="fi-FI"/>
        </w:rPr>
        <w:t xml:space="preserve">3. </w:t>
      </w:r>
      <w:r w:rsidR="00B669F6" w:rsidRPr="00CB2CAA">
        <w:rPr>
          <w:lang w:val="fi-FI"/>
        </w:rPr>
        <w:t>Ostoreskontra</w:t>
      </w:r>
      <w:r w:rsidR="00B669F6" w:rsidRPr="00CB2CAA">
        <w:rPr>
          <w:lang w:val="fi-FI"/>
        </w:rPr>
        <w:tab/>
      </w:r>
    </w:p>
    <w:p w14:paraId="412F83C4" w14:textId="0090F904" w:rsidR="00B669F6" w:rsidRPr="00CB2CAA" w:rsidRDefault="00CB2CAA" w:rsidP="00CB2CAA">
      <w:pPr>
        <w:rPr>
          <w:lang w:val="fi-FI"/>
        </w:rPr>
      </w:pPr>
      <w:r>
        <w:rPr>
          <w:lang w:val="fi-FI"/>
        </w:rPr>
        <w:t xml:space="preserve">4. </w:t>
      </w:r>
      <w:r w:rsidR="00B669F6" w:rsidRPr="00CB2CAA">
        <w:rPr>
          <w:lang w:val="fi-FI"/>
        </w:rPr>
        <w:t>Myyntireskontra</w:t>
      </w:r>
    </w:p>
    <w:p w14:paraId="56DEBE0F" w14:textId="5B35ADC4" w:rsidR="00B669F6" w:rsidRPr="00CB2CAA" w:rsidRDefault="00CB2CAA" w:rsidP="00CB2CAA">
      <w:pPr>
        <w:rPr>
          <w:lang w:val="fi-FI"/>
        </w:rPr>
      </w:pPr>
      <w:r>
        <w:rPr>
          <w:lang w:val="fi-FI"/>
        </w:rPr>
        <w:t xml:space="preserve">5. </w:t>
      </w:r>
      <w:r w:rsidR="00B669F6" w:rsidRPr="00CB2CAA">
        <w:rPr>
          <w:lang w:val="fi-FI"/>
        </w:rPr>
        <w:t>Kassakirjanpito</w:t>
      </w:r>
    </w:p>
    <w:p w14:paraId="3A2E26B5" w14:textId="36DEA0ED" w:rsidR="00B669F6" w:rsidRPr="00CB2CAA" w:rsidRDefault="00CB2CAA" w:rsidP="00CB2CAA">
      <w:pPr>
        <w:rPr>
          <w:lang w:val="fi-FI"/>
        </w:rPr>
      </w:pPr>
      <w:r>
        <w:rPr>
          <w:lang w:val="fi-FI"/>
        </w:rPr>
        <w:t xml:space="preserve">6. </w:t>
      </w:r>
      <w:r w:rsidR="00B669F6" w:rsidRPr="00CB2CAA">
        <w:rPr>
          <w:lang w:val="fi-FI"/>
        </w:rPr>
        <w:t>Palkkakirjanpito</w:t>
      </w:r>
    </w:p>
    <w:p w14:paraId="178FBEC1" w14:textId="2917E54C" w:rsidR="00B669F6" w:rsidRPr="00CB2CAA" w:rsidRDefault="00CB2CAA" w:rsidP="00CB2CAA">
      <w:pPr>
        <w:rPr>
          <w:lang w:val="fi-FI"/>
        </w:rPr>
      </w:pPr>
      <w:r>
        <w:rPr>
          <w:lang w:val="fi-FI"/>
        </w:rPr>
        <w:t xml:space="preserve">7. </w:t>
      </w:r>
      <w:r w:rsidR="00B669F6" w:rsidRPr="00CB2CAA">
        <w:rPr>
          <w:lang w:val="fi-FI"/>
        </w:rPr>
        <w:t>Käyttöomaisuuskirjanpito</w:t>
      </w:r>
    </w:p>
    <w:p w14:paraId="0095B328" w14:textId="3F5A7DC9" w:rsidR="00B669F6" w:rsidRPr="00CB2CAA" w:rsidRDefault="00CB2CAA" w:rsidP="00CB2CAA">
      <w:pPr>
        <w:rPr>
          <w:lang w:val="fi-FI"/>
        </w:rPr>
      </w:pPr>
      <w:r>
        <w:rPr>
          <w:lang w:val="fi-FI"/>
        </w:rPr>
        <w:t xml:space="preserve">8. </w:t>
      </w:r>
      <w:r w:rsidR="00B669F6" w:rsidRPr="00CB2CAA">
        <w:rPr>
          <w:lang w:val="fi-FI"/>
        </w:rPr>
        <w:t>Tuloslaskelma</w:t>
      </w:r>
    </w:p>
    <w:p w14:paraId="0A06AC1F" w14:textId="5E069B84" w:rsidR="00B669F6" w:rsidRPr="00CB2CAA" w:rsidRDefault="00CB2CAA" w:rsidP="00CB2CAA">
      <w:pPr>
        <w:rPr>
          <w:lang w:val="fi-FI"/>
        </w:rPr>
      </w:pPr>
      <w:r>
        <w:rPr>
          <w:lang w:val="fi-FI"/>
        </w:rPr>
        <w:t xml:space="preserve">9. </w:t>
      </w:r>
      <w:r w:rsidR="00B669F6" w:rsidRPr="00CB2CAA">
        <w:rPr>
          <w:lang w:val="fi-FI"/>
        </w:rPr>
        <w:t>Tase</w:t>
      </w:r>
    </w:p>
    <w:p w14:paraId="3D05E9A5" w14:textId="317324FC" w:rsidR="00B669F6" w:rsidRDefault="00CB2CAA" w:rsidP="00CB2CAA">
      <w:pPr>
        <w:rPr>
          <w:lang w:val="fi-FI"/>
        </w:rPr>
      </w:pPr>
      <w:r>
        <w:rPr>
          <w:lang w:val="fi-FI"/>
        </w:rPr>
        <w:t xml:space="preserve">10. </w:t>
      </w:r>
      <w:r w:rsidR="00B669F6" w:rsidRPr="00CB2CAA">
        <w:rPr>
          <w:lang w:val="fi-FI"/>
        </w:rPr>
        <w:t>Rahoituslaskelma</w:t>
      </w:r>
    </w:p>
    <w:p w14:paraId="295EA2A0" w14:textId="77777777" w:rsidR="00CB2CAA" w:rsidRPr="00CB2CAA" w:rsidRDefault="00CB2CAA" w:rsidP="00CB2CAA">
      <w:pPr>
        <w:rPr>
          <w:lang w:val="fi-FI"/>
        </w:rPr>
      </w:pPr>
    </w:p>
    <w:p w14:paraId="7BDA7656" w14:textId="62443B63" w:rsidR="00CA58C8" w:rsidRPr="00CA58C8" w:rsidRDefault="00CA58C8" w:rsidP="00CB2CAA">
      <w:pPr>
        <w:rPr>
          <w:b/>
          <w:bCs/>
          <w:sz w:val="28"/>
          <w:szCs w:val="28"/>
          <w:lang w:val="fi-FI"/>
        </w:rPr>
      </w:pPr>
      <w:r w:rsidRPr="00CA58C8">
        <w:rPr>
          <w:b/>
          <w:bCs/>
          <w:sz w:val="28"/>
          <w:szCs w:val="28"/>
          <w:lang w:val="fi-FI"/>
        </w:rPr>
        <w:t>LUETTELO TOSITELAJEISTA 2021</w:t>
      </w:r>
    </w:p>
    <w:p w14:paraId="59D3E714" w14:textId="77777777" w:rsidR="00CA58C8" w:rsidRPr="00CB2CAA" w:rsidRDefault="00CA58C8" w:rsidP="00CB2CAA">
      <w:pPr>
        <w:rPr>
          <w:lang w:val="fi-FI"/>
        </w:rPr>
      </w:pPr>
    </w:p>
    <w:p w14:paraId="03FF633F" w14:textId="697B9A1E" w:rsidR="00CB2CAA" w:rsidRDefault="00CB2CAA" w:rsidP="005B7102">
      <w:pPr>
        <w:spacing w:after="200" w:line="360" w:lineRule="auto"/>
        <w:rPr>
          <w:b/>
          <w:bCs/>
        </w:rPr>
      </w:pPr>
      <w:r w:rsidRPr="00CB2CAA">
        <w:rPr>
          <w:b/>
          <w:bCs/>
          <w:noProof/>
        </w:rPr>
        <w:drawing>
          <wp:inline distT="0" distB="0" distL="0" distR="0" wp14:anchorId="45D46DE1" wp14:editId="018829AF">
            <wp:extent cx="3071126" cy="3924640"/>
            <wp:effectExtent l="0" t="0" r="0" b="0"/>
            <wp:docPr id="35" name="Kuva 3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 35" descr="Kuva, joka sisältää kohteen pöytä&#10;&#10;Kuvaus luotu automaattisesti"/>
                    <pic:cNvPicPr/>
                  </pic:nvPicPr>
                  <pic:blipFill>
                    <a:blip r:embed="rId40"/>
                    <a:stretch>
                      <a:fillRect/>
                    </a:stretch>
                  </pic:blipFill>
                  <pic:spPr>
                    <a:xfrm>
                      <a:off x="0" y="0"/>
                      <a:ext cx="3071126" cy="3924640"/>
                    </a:xfrm>
                    <a:prstGeom prst="rect">
                      <a:avLst/>
                    </a:prstGeom>
                  </pic:spPr>
                </pic:pic>
              </a:graphicData>
            </a:graphic>
          </wp:inline>
        </w:drawing>
      </w:r>
    </w:p>
    <w:p w14:paraId="505467AC" w14:textId="0E71C747" w:rsidR="005B7102" w:rsidRDefault="00CB2CAA" w:rsidP="005B7102">
      <w:pPr>
        <w:spacing w:after="200" w:line="360" w:lineRule="auto"/>
        <w:rPr>
          <w:b/>
          <w:bCs/>
        </w:rPr>
      </w:pPr>
      <w:r w:rsidRPr="00CB2CAA">
        <w:rPr>
          <w:b/>
          <w:bCs/>
          <w:noProof/>
        </w:rPr>
        <w:lastRenderedPageBreak/>
        <w:drawing>
          <wp:inline distT="0" distB="0" distL="0" distR="0" wp14:anchorId="3DF6AFAE" wp14:editId="3BBE8B97">
            <wp:extent cx="5006774" cy="1760373"/>
            <wp:effectExtent l="0" t="0" r="3810" b="0"/>
            <wp:docPr id="34" name="Kuva 3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pöytä&#10;&#10;Kuvaus luotu automaattisesti"/>
                    <pic:cNvPicPr/>
                  </pic:nvPicPr>
                  <pic:blipFill>
                    <a:blip r:embed="rId41"/>
                    <a:stretch>
                      <a:fillRect/>
                    </a:stretch>
                  </pic:blipFill>
                  <pic:spPr>
                    <a:xfrm>
                      <a:off x="0" y="0"/>
                      <a:ext cx="5006774" cy="1760373"/>
                    </a:xfrm>
                    <a:prstGeom prst="rect">
                      <a:avLst/>
                    </a:prstGeom>
                  </pic:spPr>
                </pic:pic>
              </a:graphicData>
            </a:graphic>
          </wp:inline>
        </w:drawing>
      </w:r>
    </w:p>
    <w:p w14:paraId="58C7EEC3" w14:textId="77777777" w:rsidR="00CA58C8" w:rsidRPr="0078431D" w:rsidRDefault="00CA58C8" w:rsidP="00B669F6">
      <w:pPr>
        <w:ind w:left="720"/>
        <w:rPr>
          <w:lang w:val="fi-FI"/>
        </w:rPr>
      </w:pPr>
    </w:p>
    <w:p w14:paraId="193B935A" w14:textId="2901E561" w:rsidR="00CA58C8" w:rsidRPr="00E24E62" w:rsidRDefault="00CA58C8" w:rsidP="00B669F6">
      <w:pPr>
        <w:rPr>
          <w:b/>
          <w:bCs/>
          <w:sz w:val="28"/>
          <w:szCs w:val="28"/>
          <w:lang w:val="fi-FI"/>
        </w:rPr>
      </w:pPr>
      <w:r w:rsidRPr="00E24E62">
        <w:rPr>
          <w:b/>
          <w:bCs/>
          <w:sz w:val="28"/>
          <w:szCs w:val="28"/>
          <w:lang w:val="fi-FI"/>
        </w:rPr>
        <w:t>SELVITYS KIRJANPITOKIRJOJEN JA TOSITTEIDEN SÄILYTYSTAVOISTA</w:t>
      </w:r>
    </w:p>
    <w:p w14:paraId="48C97B80" w14:textId="77777777" w:rsidR="00CA58C8" w:rsidRPr="00E24E62" w:rsidRDefault="00CA58C8" w:rsidP="00B669F6">
      <w:pPr>
        <w:rPr>
          <w:b/>
          <w:bCs/>
          <w:lang w:val="fi-FI"/>
        </w:rPr>
      </w:pPr>
    </w:p>
    <w:p w14:paraId="70FAB737" w14:textId="091F84F0" w:rsidR="00B669F6" w:rsidRPr="00E24E62" w:rsidRDefault="00B669F6" w:rsidP="00B669F6">
      <w:pPr>
        <w:rPr>
          <w:b/>
          <w:bCs/>
          <w:lang w:val="fi-FI"/>
        </w:rPr>
      </w:pPr>
      <w:r w:rsidRPr="00E24E62">
        <w:rPr>
          <w:b/>
          <w:bCs/>
          <w:lang w:val="fi-FI"/>
        </w:rPr>
        <w:t>Selvitys kirjanpitokirjojen ja tositteiden säilytystavoista</w:t>
      </w:r>
    </w:p>
    <w:p w14:paraId="4C22FF36" w14:textId="77777777" w:rsidR="00381484" w:rsidRPr="00E24E62" w:rsidRDefault="00381484" w:rsidP="00B669F6">
      <w:pPr>
        <w:rPr>
          <w:b/>
          <w:bCs/>
          <w:lang w:val="fi-FI"/>
        </w:rPr>
      </w:pPr>
    </w:p>
    <w:p w14:paraId="5D53BA28" w14:textId="75A58F82" w:rsidR="00B669F6" w:rsidRPr="000373AC" w:rsidRDefault="00B669F6" w:rsidP="00B669F6">
      <w:pPr>
        <w:rPr>
          <w:lang w:val="fi-FI"/>
        </w:rPr>
      </w:pPr>
      <w:r w:rsidRPr="000373AC">
        <w:rPr>
          <w:lang w:val="fi-FI"/>
        </w:rPr>
        <w:t>Tilinpäätös säilytetään pysyvästi sähköisessä muodossa.</w:t>
      </w:r>
    </w:p>
    <w:p w14:paraId="6B7F66B5" w14:textId="77777777" w:rsidR="00381484" w:rsidRPr="000373AC" w:rsidRDefault="00381484" w:rsidP="00B669F6">
      <w:pPr>
        <w:rPr>
          <w:lang w:val="fi-FI"/>
        </w:rPr>
      </w:pPr>
    </w:p>
    <w:p w14:paraId="70197010" w14:textId="119430F5" w:rsidR="00B669F6" w:rsidRPr="000373AC" w:rsidRDefault="00B669F6" w:rsidP="00B669F6">
      <w:pPr>
        <w:rPr>
          <w:lang w:val="fi-FI"/>
        </w:rPr>
      </w:pPr>
      <w:r w:rsidRPr="000373AC">
        <w:rPr>
          <w:lang w:val="fi-FI"/>
        </w:rPr>
        <w:t>Palkkatietoja sisältävät asiakirjat säilytetään 50 vuotta.</w:t>
      </w:r>
    </w:p>
    <w:p w14:paraId="7D26DC93" w14:textId="77777777" w:rsidR="00381484" w:rsidRPr="000373AC" w:rsidRDefault="00381484" w:rsidP="00B669F6">
      <w:pPr>
        <w:rPr>
          <w:lang w:val="fi-FI"/>
        </w:rPr>
      </w:pPr>
    </w:p>
    <w:p w14:paraId="1AED065B" w14:textId="77777777" w:rsidR="00B669F6" w:rsidRPr="000373AC" w:rsidRDefault="00B669F6" w:rsidP="00B669F6">
      <w:pPr>
        <w:rPr>
          <w:lang w:val="fi-FI"/>
        </w:rPr>
      </w:pPr>
      <w:r w:rsidRPr="000373AC">
        <w:rPr>
          <w:lang w:val="fi-FI"/>
        </w:rPr>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p w14:paraId="1219A44F" w14:textId="77777777" w:rsidR="00B669F6" w:rsidRDefault="00B669F6" w:rsidP="00B669F6">
      <w:pPr>
        <w:overflowPunct/>
        <w:autoSpaceDE/>
        <w:autoSpaceDN/>
        <w:adjustRightInd/>
        <w:rPr>
          <w:b/>
          <w:sz w:val="28"/>
          <w:szCs w:val="28"/>
          <w:lang w:val="fi-FI"/>
        </w:rPr>
      </w:pPr>
    </w:p>
    <w:p w14:paraId="7CC1169B" w14:textId="77777777" w:rsidR="00B669F6" w:rsidRDefault="00B669F6" w:rsidP="00B669F6">
      <w:pPr>
        <w:overflowPunct/>
        <w:autoSpaceDE/>
        <w:autoSpaceDN/>
        <w:adjustRightInd/>
        <w:rPr>
          <w:b/>
          <w:sz w:val="28"/>
          <w:szCs w:val="28"/>
          <w:lang w:val="fi-FI"/>
        </w:rPr>
      </w:pPr>
    </w:p>
    <w:p w14:paraId="0A6FB0DE" w14:textId="77777777" w:rsidR="00B669F6" w:rsidRPr="000373AC" w:rsidRDefault="00B669F6" w:rsidP="00B669F6">
      <w:pPr>
        <w:rPr>
          <w:color w:val="FF0000"/>
          <w:lang w:val="fi-FI"/>
        </w:rPr>
      </w:pPr>
    </w:p>
    <w:p w14:paraId="28909170" w14:textId="77777777" w:rsidR="00B669F6" w:rsidRPr="000373AC" w:rsidRDefault="00B669F6" w:rsidP="009C1CAD">
      <w:pPr>
        <w:rPr>
          <w:b/>
          <w:bCs/>
          <w:lang w:val="fi-FI"/>
        </w:rPr>
      </w:pPr>
    </w:p>
    <w:sectPr w:rsidR="00B669F6" w:rsidRPr="000373AC" w:rsidSect="00BF4B39">
      <w:type w:val="continuous"/>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C39C" w14:textId="77777777" w:rsidR="0097171E" w:rsidRDefault="0097171E" w:rsidP="0097171E">
      <w:r>
        <w:separator/>
      </w:r>
    </w:p>
  </w:endnote>
  <w:endnote w:type="continuationSeparator" w:id="0">
    <w:p w14:paraId="418A547C" w14:textId="77777777" w:rsidR="0097171E" w:rsidRDefault="0097171E" w:rsidP="0097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Eucrosia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7FA9" w14:textId="77777777" w:rsidR="0097171E" w:rsidRDefault="0097171E" w:rsidP="0097171E">
      <w:r>
        <w:separator/>
      </w:r>
    </w:p>
  </w:footnote>
  <w:footnote w:type="continuationSeparator" w:id="0">
    <w:p w14:paraId="3C56FDCE" w14:textId="77777777" w:rsidR="0097171E" w:rsidRDefault="0097171E" w:rsidP="00971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532769"/>
      <w:docPartObj>
        <w:docPartGallery w:val="Page Numbers (Top of Page)"/>
        <w:docPartUnique/>
      </w:docPartObj>
    </w:sdtPr>
    <w:sdtEndPr/>
    <w:sdtContent>
      <w:p w14:paraId="5E935BBF" w14:textId="135F864D" w:rsidR="00601454" w:rsidRDefault="00601454">
        <w:pPr>
          <w:pStyle w:val="Yltunniste"/>
          <w:jc w:val="right"/>
        </w:pPr>
        <w:r>
          <w:fldChar w:fldCharType="begin"/>
        </w:r>
        <w:r>
          <w:instrText>PAGE   \* MERGEFORMAT</w:instrText>
        </w:r>
        <w:r>
          <w:fldChar w:fldCharType="separate"/>
        </w:r>
        <w:r>
          <w:rPr>
            <w:lang w:val="fi-FI"/>
          </w:rPr>
          <w:t>2</w:t>
        </w:r>
        <w:r>
          <w:fldChar w:fldCharType="end"/>
        </w:r>
      </w:p>
    </w:sdtContent>
  </w:sdt>
  <w:p w14:paraId="577626BB" w14:textId="77777777" w:rsidR="00601454" w:rsidRDefault="0060145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FBD"/>
    <w:multiLevelType w:val="hybridMultilevel"/>
    <w:tmpl w:val="83E8038E"/>
    <w:lvl w:ilvl="0" w:tplc="4A7CCF76">
      <w:start w:val="3"/>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D07C92"/>
    <w:multiLevelType w:val="hybridMultilevel"/>
    <w:tmpl w:val="ADE49B52"/>
    <w:lvl w:ilvl="0" w:tplc="2930784E">
      <w:start w:val="3"/>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 w15:restartNumberingAfterBreak="0">
    <w:nsid w:val="55876CA8"/>
    <w:multiLevelType w:val="multilevel"/>
    <w:tmpl w:val="1410FEC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E9A"/>
    <w:rsid w:val="000162D2"/>
    <w:rsid w:val="00017F0D"/>
    <w:rsid w:val="00033E03"/>
    <w:rsid w:val="00035E80"/>
    <w:rsid w:val="000373AC"/>
    <w:rsid w:val="000461CD"/>
    <w:rsid w:val="00062889"/>
    <w:rsid w:val="00063942"/>
    <w:rsid w:val="0007067C"/>
    <w:rsid w:val="000925DC"/>
    <w:rsid w:val="000929C5"/>
    <w:rsid w:val="000A2E90"/>
    <w:rsid w:val="000A337D"/>
    <w:rsid w:val="000A4E5B"/>
    <w:rsid w:val="000B5B33"/>
    <w:rsid w:val="000E3170"/>
    <w:rsid w:val="000E711B"/>
    <w:rsid w:val="001070FE"/>
    <w:rsid w:val="00130A54"/>
    <w:rsid w:val="00136224"/>
    <w:rsid w:val="00144F17"/>
    <w:rsid w:val="0016117E"/>
    <w:rsid w:val="0017584E"/>
    <w:rsid w:val="00182816"/>
    <w:rsid w:val="00193662"/>
    <w:rsid w:val="001B619E"/>
    <w:rsid w:val="001C58C4"/>
    <w:rsid w:val="001D3279"/>
    <w:rsid w:val="001E4501"/>
    <w:rsid w:val="001E60AC"/>
    <w:rsid w:val="001F2A7D"/>
    <w:rsid w:val="00200944"/>
    <w:rsid w:val="00201410"/>
    <w:rsid w:val="00235B00"/>
    <w:rsid w:val="00237531"/>
    <w:rsid w:val="00276A38"/>
    <w:rsid w:val="0028096F"/>
    <w:rsid w:val="00286E70"/>
    <w:rsid w:val="00290E6E"/>
    <w:rsid w:val="002A6F1D"/>
    <w:rsid w:val="002C0431"/>
    <w:rsid w:val="002F30C6"/>
    <w:rsid w:val="00302221"/>
    <w:rsid w:val="00310EE9"/>
    <w:rsid w:val="00330465"/>
    <w:rsid w:val="00337386"/>
    <w:rsid w:val="00341CAF"/>
    <w:rsid w:val="0034482F"/>
    <w:rsid w:val="0034572B"/>
    <w:rsid w:val="0035401A"/>
    <w:rsid w:val="00381484"/>
    <w:rsid w:val="003A1B32"/>
    <w:rsid w:val="003B2CEB"/>
    <w:rsid w:val="003C5259"/>
    <w:rsid w:val="003C6773"/>
    <w:rsid w:val="003E1FAE"/>
    <w:rsid w:val="003E45BA"/>
    <w:rsid w:val="003F3816"/>
    <w:rsid w:val="0040789C"/>
    <w:rsid w:val="004117C9"/>
    <w:rsid w:val="00445F35"/>
    <w:rsid w:val="00446075"/>
    <w:rsid w:val="004524B1"/>
    <w:rsid w:val="0045262E"/>
    <w:rsid w:val="00455109"/>
    <w:rsid w:val="00481079"/>
    <w:rsid w:val="00486795"/>
    <w:rsid w:val="00487DEB"/>
    <w:rsid w:val="004A69A9"/>
    <w:rsid w:val="004B14EA"/>
    <w:rsid w:val="004D1B64"/>
    <w:rsid w:val="004E6C29"/>
    <w:rsid w:val="004F32A4"/>
    <w:rsid w:val="005038D0"/>
    <w:rsid w:val="00506196"/>
    <w:rsid w:val="0052129E"/>
    <w:rsid w:val="0053161C"/>
    <w:rsid w:val="00540E7E"/>
    <w:rsid w:val="005654F6"/>
    <w:rsid w:val="0057459C"/>
    <w:rsid w:val="00582D1F"/>
    <w:rsid w:val="00586609"/>
    <w:rsid w:val="005B2E30"/>
    <w:rsid w:val="005B5061"/>
    <w:rsid w:val="005B7102"/>
    <w:rsid w:val="005B74FA"/>
    <w:rsid w:val="005D318A"/>
    <w:rsid w:val="005E19F8"/>
    <w:rsid w:val="005E6CDE"/>
    <w:rsid w:val="005F4814"/>
    <w:rsid w:val="005F6505"/>
    <w:rsid w:val="005F6CC4"/>
    <w:rsid w:val="00601454"/>
    <w:rsid w:val="00604C2F"/>
    <w:rsid w:val="00606980"/>
    <w:rsid w:val="006119AB"/>
    <w:rsid w:val="00640AFF"/>
    <w:rsid w:val="00650630"/>
    <w:rsid w:val="00650987"/>
    <w:rsid w:val="00660D7E"/>
    <w:rsid w:val="0066382D"/>
    <w:rsid w:val="00670CE3"/>
    <w:rsid w:val="00683230"/>
    <w:rsid w:val="00694C62"/>
    <w:rsid w:val="006B0C3E"/>
    <w:rsid w:val="006C00EA"/>
    <w:rsid w:val="006C4E16"/>
    <w:rsid w:val="006E36BD"/>
    <w:rsid w:val="006F534D"/>
    <w:rsid w:val="00714CC5"/>
    <w:rsid w:val="00733EE8"/>
    <w:rsid w:val="00740159"/>
    <w:rsid w:val="00742831"/>
    <w:rsid w:val="00744BCF"/>
    <w:rsid w:val="007471E6"/>
    <w:rsid w:val="00783443"/>
    <w:rsid w:val="0078372D"/>
    <w:rsid w:val="00796256"/>
    <w:rsid w:val="007B38E9"/>
    <w:rsid w:val="008050C5"/>
    <w:rsid w:val="0082350C"/>
    <w:rsid w:val="0085745B"/>
    <w:rsid w:val="00861D26"/>
    <w:rsid w:val="00867B8B"/>
    <w:rsid w:val="00880DCD"/>
    <w:rsid w:val="00882A43"/>
    <w:rsid w:val="00890172"/>
    <w:rsid w:val="0089522E"/>
    <w:rsid w:val="00895512"/>
    <w:rsid w:val="008A449E"/>
    <w:rsid w:val="008C64E0"/>
    <w:rsid w:val="008D7B90"/>
    <w:rsid w:val="008E2AF0"/>
    <w:rsid w:val="009022D9"/>
    <w:rsid w:val="00913EEC"/>
    <w:rsid w:val="00935AF9"/>
    <w:rsid w:val="00935E9B"/>
    <w:rsid w:val="00936F73"/>
    <w:rsid w:val="0094421A"/>
    <w:rsid w:val="00947398"/>
    <w:rsid w:val="00950040"/>
    <w:rsid w:val="00956ED6"/>
    <w:rsid w:val="0097171E"/>
    <w:rsid w:val="00982674"/>
    <w:rsid w:val="009B5307"/>
    <w:rsid w:val="009C1CAD"/>
    <w:rsid w:val="009C7EBE"/>
    <w:rsid w:val="009D22F7"/>
    <w:rsid w:val="009D41DA"/>
    <w:rsid w:val="009E1A47"/>
    <w:rsid w:val="009E39B2"/>
    <w:rsid w:val="00A03735"/>
    <w:rsid w:val="00A45E0C"/>
    <w:rsid w:val="00A46919"/>
    <w:rsid w:val="00A5313C"/>
    <w:rsid w:val="00A735B1"/>
    <w:rsid w:val="00A824DB"/>
    <w:rsid w:val="00A85D8F"/>
    <w:rsid w:val="00AA3290"/>
    <w:rsid w:val="00AB351E"/>
    <w:rsid w:val="00AC7789"/>
    <w:rsid w:val="00AE3380"/>
    <w:rsid w:val="00B03194"/>
    <w:rsid w:val="00B14E9A"/>
    <w:rsid w:val="00B514AB"/>
    <w:rsid w:val="00B57E0B"/>
    <w:rsid w:val="00B669F6"/>
    <w:rsid w:val="00B875B7"/>
    <w:rsid w:val="00BB2E1A"/>
    <w:rsid w:val="00BC2A73"/>
    <w:rsid w:val="00BE0CAD"/>
    <w:rsid w:val="00BE7C08"/>
    <w:rsid w:val="00BF0E53"/>
    <w:rsid w:val="00BF4B39"/>
    <w:rsid w:val="00BF5FE4"/>
    <w:rsid w:val="00C0171A"/>
    <w:rsid w:val="00C039FC"/>
    <w:rsid w:val="00C052FC"/>
    <w:rsid w:val="00C33FF4"/>
    <w:rsid w:val="00C41560"/>
    <w:rsid w:val="00C4160D"/>
    <w:rsid w:val="00C629D2"/>
    <w:rsid w:val="00C85E26"/>
    <w:rsid w:val="00C87D6F"/>
    <w:rsid w:val="00C87E35"/>
    <w:rsid w:val="00C9644D"/>
    <w:rsid w:val="00CA2DFA"/>
    <w:rsid w:val="00CA58C8"/>
    <w:rsid w:val="00CB2CAA"/>
    <w:rsid w:val="00CC7060"/>
    <w:rsid w:val="00CE184D"/>
    <w:rsid w:val="00CE712E"/>
    <w:rsid w:val="00CF226D"/>
    <w:rsid w:val="00CF353D"/>
    <w:rsid w:val="00CF3FEB"/>
    <w:rsid w:val="00CF7961"/>
    <w:rsid w:val="00D20F19"/>
    <w:rsid w:val="00D272DC"/>
    <w:rsid w:val="00D314B3"/>
    <w:rsid w:val="00D3594B"/>
    <w:rsid w:val="00D41CC5"/>
    <w:rsid w:val="00D45787"/>
    <w:rsid w:val="00D524DA"/>
    <w:rsid w:val="00D5550A"/>
    <w:rsid w:val="00D71E61"/>
    <w:rsid w:val="00D873AC"/>
    <w:rsid w:val="00DB7BC0"/>
    <w:rsid w:val="00DC491D"/>
    <w:rsid w:val="00DC5072"/>
    <w:rsid w:val="00DD6289"/>
    <w:rsid w:val="00DE16A4"/>
    <w:rsid w:val="00E00737"/>
    <w:rsid w:val="00E0176F"/>
    <w:rsid w:val="00E217F4"/>
    <w:rsid w:val="00E230E6"/>
    <w:rsid w:val="00E24E62"/>
    <w:rsid w:val="00E31FB0"/>
    <w:rsid w:val="00E42C24"/>
    <w:rsid w:val="00E46630"/>
    <w:rsid w:val="00E646F5"/>
    <w:rsid w:val="00E8629E"/>
    <w:rsid w:val="00EA21E5"/>
    <w:rsid w:val="00EC25A1"/>
    <w:rsid w:val="00EC4D73"/>
    <w:rsid w:val="00EC7886"/>
    <w:rsid w:val="00ED283F"/>
    <w:rsid w:val="00ED5C98"/>
    <w:rsid w:val="00EF0D38"/>
    <w:rsid w:val="00EF40B3"/>
    <w:rsid w:val="00F533B7"/>
    <w:rsid w:val="00F53527"/>
    <w:rsid w:val="00F543B9"/>
    <w:rsid w:val="00F7530B"/>
    <w:rsid w:val="00F84C6A"/>
    <w:rsid w:val="00F86B05"/>
    <w:rsid w:val="00F94656"/>
    <w:rsid w:val="00FB7772"/>
    <w:rsid w:val="00FD0903"/>
    <w:rsid w:val="00FD3765"/>
    <w:rsid w:val="00FD7AD6"/>
    <w:rsid w:val="00FF3677"/>
    <w:rsid w:val="00FF562F"/>
    <w:rsid w:val="00FF6EA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C0197"/>
  <w15:chartTrackingRefBased/>
  <w15:docId w15:val="{82DC683E-C895-48BC-9EFF-12BB7867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14E9A"/>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i-FI"/>
    </w:rPr>
  </w:style>
  <w:style w:type="paragraph" w:styleId="Otsikko1">
    <w:name w:val="heading 1"/>
    <w:basedOn w:val="Normaali"/>
    <w:next w:val="Normaali"/>
    <w:link w:val="Otsikko1Char"/>
    <w:uiPriority w:val="9"/>
    <w:qFormat/>
    <w:rsid w:val="00B14E9A"/>
    <w:pPr>
      <w:keepNext/>
      <w:spacing w:before="240" w:after="60"/>
      <w:outlineLvl w:val="0"/>
    </w:pPr>
    <w:rPr>
      <w:b/>
      <w:bCs/>
      <w:caps/>
      <w:kern w:val="32"/>
      <w:sz w:val="28"/>
      <w:szCs w:val="32"/>
    </w:rPr>
  </w:style>
  <w:style w:type="paragraph" w:styleId="Otsikko2">
    <w:name w:val="heading 2"/>
    <w:basedOn w:val="Normaali"/>
    <w:next w:val="Normaali"/>
    <w:link w:val="Otsikko2Char"/>
    <w:uiPriority w:val="9"/>
    <w:semiHidden/>
    <w:unhideWhenUsed/>
    <w:qFormat/>
    <w:rsid w:val="00B669F6"/>
    <w:pPr>
      <w:keepNext/>
      <w:spacing w:before="240" w:after="60"/>
      <w:outlineLvl w:val="1"/>
    </w:pPr>
    <w:rPr>
      <w:rFonts w:ascii="Calibri Light" w:hAnsi="Calibri Light"/>
      <w:b/>
      <w:bCs/>
      <w:i/>
      <w:iCs/>
      <w:sz w:val="28"/>
      <w:szCs w:val="28"/>
    </w:rPr>
  </w:style>
  <w:style w:type="paragraph" w:styleId="Otsikko3">
    <w:name w:val="heading 3"/>
    <w:basedOn w:val="Normaali"/>
    <w:next w:val="Normaali"/>
    <w:link w:val="Otsikko3Char"/>
    <w:qFormat/>
    <w:rsid w:val="00B14E9A"/>
    <w:pPr>
      <w:keepNext/>
      <w:overflowPunct/>
      <w:autoSpaceDE/>
      <w:autoSpaceDN/>
      <w:adjustRightInd/>
      <w:spacing w:before="240" w:after="60"/>
      <w:outlineLvl w:val="2"/>
    </w:pPr>
    <w:rPr>
      <w:rFonts w:ascii="Arial" w:hAnsi="Arial" w:cs="Arial"/>
      <w:b/>
      <w:bCs/>
      <w:sz w:val="26"/>
      <w:szCs w:val="26"/>
      <w:lang w:val="fi-FI"/>
    </w:rPr>
  </w:style>
  <w:style w:type="paragraph" w:styleId="Otsikko4">
    <w:name w:val="heading 4"/>
    <w:basedOn w:val="Normaali"/>
    <w:next w:val="Normaali"/>
    <w:link w:val="Otsikko4Char"/>
    <w:qFormat/>
    <w:rsid w:val="00B669F6"/>
    <w:pPr>
      <w:keepNext/>
      <w:spacing w:before="240" w:after="60"/>
      <w:outlineLvl w:val="3"/>
    </w:pPr>
    <w:rPr>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B14E9A"/>
    <w:pPr>
      <w:overflowPunct w:val="0"/>
      <w:autoSpaceDE w:val="0"/>
      <w:autoSpaceDN w:val="0"/>
      <w:adjustRightInd w:val="0"/>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B14E9A"/>
    <w:pPr>
      <w:overflowPunct/>
      <w:autoSpaceDE/>
      <w:autoSpaceDN/>
      <w:adjustRightInd/>
      <w:spacing w:after="160" w:line="259" w:lineRule="auto"/>
      <w:ind w:left="720"/>
      <w:contextualSpacing/>
    </w:pPr>
    <w:rPr>
      <w:rFonts w:ascii="Calibri" w:eastAsia="Calibri" w:hAnsi="Calibri"/>
      <w:sz w:val="22"/>
      <w:szCs w:val="22"/>
      <w:lang w:val="fi-FI" w:eastAsia="en-US"/>
    </w:rPr>
  </w:style>
  <w:style w:type="character" w:customStyle="1" w:styleId="Otsikko1Char">
    <w:name w:val="Otsikko 1 Char"/>
    <w:basedOn w:val="Kappaleenoletusfontti"/>
    <w:link w:val="Otsikko1"/>
    <w:uiPriority w:val="9"/>
    <w:rsid w:val="00B14E9A"/>
    <w:rPr>
      <w:rFonts w:ascii="Times New Roman" w:eastAsia="Times New Roman" w:hAnsi="Times New Roman" w:cs="Times New Roman"/>
      <w:b/>
      <w:bCs/>
      <w:caps/>
      <w:kern w:val="32"/>
      <w:sz w:val="28"/>
      <w:szCs w:val="32"/>
      <w:lang w:val="en-US" w:eastAsia="fi-FI"/>
    </w:rPr>
  </w:style>
  <w:style w:type="character" w:customStyle="1" w:styleId="Otsikko3Char">
    <w:name w:val="Otsikko 3 Char"/>
    <w:basedOn w:val="Kappaleenoletusfontti"/>
    <w:link w:val="Otsikko3"/>
    <w:rsid w:val="00B14E9A"/>
    <w:rPr>
      <w:rFonts w:ascii="Arial" w:eastAsia="Times New Roman" w:hAnsi="Arial" w:cs="Arial"/>
      <w:b/>
      <w:bCs/>
      <w:sz w:val="26"/>
      <w:szCs w:val="26"/>
      <w:lang w:eastAsia="fi-FI"/>
    </w:rPr>
  </w:style>
  <w:style w:type="paragraph" w:styleId="NormaaliWWW">
    <w:name w:val="Normal (Web)"/>
    <w:basedOn w:val="Normaali"/>
    <w:uiPriority w:val="99"/>
    <w:rsid w:val="00B14E9A"/>
    <w:pPr>
      <w:overflowPunct/>
      <w:autoSpaceDE/>
      <w:autoSpaceDN/>
      <w:adjustRightInd/>
      <w:spacing w:after="120"/>
    </w:pPr>
    <w:rPr>
      <w:szCs w:val="24"/>
      <w:lang w:val="fi-FI"/>
    </w:rPr>
  </w:style>
  <w:style w:type="character" w:styleId="Hyperlinkki">
    <w:name w:val="Hyperlink"/>
    <w:uiPriority w:val="99"/>
    <w:rsid w:val="00B14E9A"/>
    <w:rPr>
      <w:color w:val="0000FF"/>
      <w:u w:val="single"/>
    </w:rPr>
  </w:style>
  <w:style w:type="paragraph" w:styleId="Sisllysluettelonotsikko">
    <w:name w:val="TOC Heading"/>
    <w:basedOn w:val="Otsikko1"/>
    <w:next w:val="Normaali"/>
    <w:uiPriority w:val="39"/>
    <w:unhideWhenUsed/>
    <w:qFormat/>
    <w:rsid w:val="00B14E9A"/>
    <w:pPr>
      <w:keepLines/>
      <w:overflowPunct/>
      <w:autoSpaceDE/>
      <w:autoSpaceDN/>
      <w:adjustRightInd/>
      <w:spacing w:after="0" w:line="259" w:lineRule="auto"/>
      <w:outlineLvl w:val="9"/>
    </w:pPr>
    <w:rPr>
      <w:b w:val="0"/>
      <w:bCs w:val="0"/>
      <w:color w:val="2E74B5"/>
      <w:kern w:val="0"/>
      <w:lang w:val="fi-FI"/>
    </w:rPr>
  </w:style>
  <w:style w:type="paragraph" w:styleId="Sisluet3">
    <w:name w:val="toc 3"/>
    <w:basedOn w:val="Normaali"/>
    <w:next w:val="Normaali"/>
    <w:autoRedefine/>
    <w:uiPriority w:val="39"/>
    <w:unhideWhenUsed/>
    <w:rsid w:val="00B14E9A"/>
    <w:pPr>
      <w:ind w:left="480"/>
    </w:pPr>
    <w:rPr>
      <w:rFonts w:ascii="Calibri" w:hAnsi="Calibri"/>
      <w:i/>
      <w:iCs/>
      <w:sz w:val="20"/>
    </w:rPr>
  </w:style>
  <w:style w:type="paragraph" w:styleId="Sisluet1">
    <w:name w:val="toc 1"/>
    <w:basedOn w:val="Normaali"/>
    <w:next w:val="Normaali"/>
    <w:autoRedefine/>
    <w:uiPriority w:val="39"/>
    <w:unhideWhenUsed/>
    <w:rsid w:val="00B14E9A"/>
    <w:pPr>
      <w:spacing w:before="120" w:after="120"/>
    </w:pPr>
    <w:rPr>
      <w:rFonts w:ascii="Calibri" w:hAnsi="Calibri"/>
      <w:b/>
      <w:bCs/>
      <w:caps/>
      <w:sz w:val="20"/>
    </w:rPr>
  </w:style>
  <w:style w:type="paragraph" w:customStyle="1" w:styleId="Bullet">
    <w:name w:val="Bullet"/>
    <w:basedOn w:val="Normaali"/>
    <w:link w:val="BulletChar"/>
    <w:qFormat/>
    <w:rsid w:val="006B0C3E"/>
    <w:pPr>
      <w:numPr>
        <w:numId w:val="2"/>
      </w:numPr>
      <w:overflowPunct/>
      <w:autoSpaceDE/>
      <w:autoSpaceDN/>
      <w:adjustRightInd/>
      <w:spacing w:after="200" w:line="360" w:lineRule="auto"/>
      <w:ind w:left="714" w:hanging="357"/>
      <w:contextualSpacing/>
    </w:pPr>
    <w:rPr>
      <w:rFonts w:ascii="Verdana" w:hAnsi="Verdana"/>
      <w:szCs w:val="22"/>
      <w:lang w:val="fi-FI" w:eastAsia="en-US"/>
    </w:rPr>
  </w:style>
  <w:style w:type="character" w:customStyle="1" w:styleId="BulletChar">
    <w:name w:val="Bullet Char"/>
    <w:link w:val="Bullet"/>
    <w:rsid w:val="006B0C3E"/>
    <w:rPr>
      <w:rFonts w:ascii="Verdana" w:eastAsia="Times New Roman" w:hAnsi="Verdana" w:cs="Times New Roman"/>
      <w:sz w:val="24"/>
    </w:rPr>
  </w:style>
  <w:style w:type="paragraph" w:styleId="Eivli">
    <w:name w:val="No Spacing"/>
    <w:qFormat/>
    <w:rsid w:val="00D41CC5"/>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i-FI"/>
    </w:rPr>
  </w:style>
  <w:style w:type="character" w:customStyle="1" w:styleId="Otsikko2Char">
    <w:name w:val="Otsikko 2 Char"/>
    <w:basedOn w:val="Kappaleenoletusfontti"/>
    <w:link w:val="Otsikko2"/>
    <w:uiPriority w:val="9"/>
    <w:semiHidden/>
    <w:rsid w:val="00B669F6"/>
    <w:rPr>
      <w:rFonts w:ascii="Calibri Light" w:eastAsia="Times New Roman" w:hAnsi="Calibri Light" w:cs="Times New Roman"/>
      <w:b/>
      <w:bCs/>
      <w:i/>
      <w:iCs/>
      <w:sz w:val="28"/>
      <w:szCs w:val="28"/>
      <w:lang w:val="en-US" w:eastAsia="fi-FI"/>
    </w:rPr>
  </w:style>
  <w:style w:type="character" w:customStyle="1" w:styleId="Otsikko4Char">
    <w:name w:val="Otsikko 4 Char"/>
    <w:basedOn w:val="Kappaleenoletusfontti"/>
    <w:link w:val="Otsikko4"/>
    <w:rsid w:val="00B669F6"/>
    <w:rPr>
      <w:rFonts w:ascii="Times New Roman" w:eastAsia="Times New Roman" w:hAnsi="Times New Roman" w:cs="Times New Roman"/>
      <w:b/>
      <w:bCs/>
      <w:sz w:val="28"/>
      <w:szCs w:val="28"/>
      <w:lang w:val="en-US" w:eastAsia="fi-FI"/>
    </w:rPr>
  </w:style>
  <w:style w:type="paragraph" w:styleId="Yltunniste">
    <w:name w:val="header"/>
    <w:basedOn w:val="Normaali"/>
    <w:link w:val="YltunnisteChar"/>
    <w:uiPriority w:val="99"/>
    <w:rsid w:val="00B669F6"/>
    <w:pPr>
      <w:tabs>
        <w:tab w:val="center" w:pos="4819"/>
        <w:tab w:val="right" w:pos="9638"/>
      </w:tabs>
    </w:pPr>
  </w:style>
  <w:style w:type="character" w:customStyle="1" w:styleId="YltunnisteChar">
    <w:name w:val="Ylätunniste Char"/>
    <w:basedOn w:val="Kappaleenoletusfontti"/>
    <w:link w:val="Yltunniste"/>
    <w:uiPriority w:val="99"/>
    <w:rsid w:val="00B669F6"/>
    <w:rPr>
      <w:rFonts w:ascii="Times New Roman" w:eastAsia="Times New Roman" w:hAnsi="Times New Roman" w:cs="Times New Roman"/>
      <w:sz w:val="24"/>
      <w:szCs w:val="20"/>
      <w:lang w:val="en-US" w:eastAsia="fi-FI"/>
    </w:rPr>
  </w:style>
  <w:style w:type="character" w:styleId="Sivunumero">
    <w:name w:val="page number"/>
    <w:basedOn w:val="Kappaleenoletusfontti"/>
    <w:rsid w:val="00B669F6"/>
  </w:style>
  <w:style w:type="paragraph" w:styleId="HTML-esimuotoiltu">
    <w:name w:val="HTML Preformatted"/>
    <w:basedOn w:val="Normaali"/>
    <w:link w:val="HTML-esimuotoiltuChar"/>
    <w:rsid w:val="00B66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color w:val="000000"/>
      <w:sz w:val="18"/>
      <w:szCs w:val="18"/>
      <w:lang w:val="fi-FI"/>
    </w:rPr>
  </w:style>
  <w:style w:type="character" w:customStyle="1" w:styleId="HTML-esimuotoiltuChar">
    <w:name w:val="HTML-esimuotoiltu Char"/>
    <w:basedOn w:val="Kappaleenoletusfontti"/>
    <w:link w:val="HTML-esimuotoiltu"/>
    <w:rsid w:val="00B669F6"/>
    <w:rPr>
      <w:rFonts w:ascii="Courier New" w:eastAsia="Times New Roman" w:hAnsi="Courier New" w:cs="Courier New"/>
      <w:color w:val="000000"/>
      <w:sz w:val="18"/>
      <w:szCs w:val="18"/>
      <w:lang w:eastAsia="fi-FI"/>
    </w:rPr>
  </w:style>
  <w:style w:type="paragraph" w:customStyle="1" w:styleId="py">
    <w:name w:val="py"/>
    <w:basedOn w:val="Normaali"/>
    <w:rsid w:val="00B669F6"/>
    <w:pPr>
      <w:overflowPunct/>
      <w:autoSpaceDE/>
      <w:autoSpaceDN/>
      <w:adjustRightInd/>
      <w:spacing w:before="100" w:beforeAutospacing="1" w:after="100" w:afterAutospacing="1"/>
    </w:pPr>
    <w:rPr>
      <w:szCs w:val="24"/>
      <w:lang w:val="fi-FI"/>
    </w:rPr>
  </w:style>
  <w:style w:type="paragraph" w:customStyle="1" w:styleId="asiaotsikko">
    <w:name w:val="asiaotsikko"/>
    <w:basedOn w:val="Normaali"/>
    <w:rsid w:val="00B669F6"/>
    <w:pPr>
      <w:overflowPunct/>
      <w:autoSpaceDE/>
      <w:autoSpaceDN/>
      <w:adjustRightInd/>
      <w:spacing w:before="100" w:beforeAutospacing="1" w:after="100" w:afterAutospacing="1"/>
    </w:pPr>
    <w:rPr>
      <w:szCs w:val="24"/>
      <w:lang w:val="fi-FI"/>
    </w:rPr>
  </w:style>
  <w:style w:type="paragraph" w:customStyle="1" w:styleId="asiateksti">
    <w:name w:val="asiateksti"/>
    <w:basedOn w:val="Normaali"/>
    <w:rsid w:val="00B669F6"/>
    <w:pPr>
      <w:overflowPunct/>
      <w:autoSpaceDE/>
      <w:autoSpaceDN/>
      <w:adjustRightInd/>
      <w:spacing w:before="100" w:beforeAutospacing="1" w:after="100" w:afterAutospacing="1"/>
    </w:pPr>
    <w:rPr>
      <w:szCs w:val="24"/>
      <w:lang w:val="fi-FI"/>
    </w:rPr>
  </w:style>
  <w:style w:type="paragraph" w:styleId="Vaintekstin">
    <w:name w:val="Plain Text"/>
    <w:basedOn w:val="Normaali"/>
    <w:link w:val="VaintekstinChar"/>
    <w:rsid w:val="00B669F6"/>
    <w:pPr>
      <w:overflowPunct/>
      <w:autoSpaceDE/>
      <w:autoSpaceDN/>
      <w:adjustRightInd/>
    </w:pPr>
    <w:rPr>
      <w:rFonts w:ascii="Courier New" w:hAnsi="Courier New" w:cs="Courier New"/>
      <w:sz w:val="20"/>
      <w:lang w:val="fi-FI"/>
    </w:rPr>
  </w:style>
  <w:style w:type="character" w:customStyle="1" w:styleId="VaintekstinChar">
    <w:name w:val="Vain tekstinä Char"/>
    <w:basedOn w:val="Kappaleenoletusfontti"/>
    <w:link w:val="Vaintekstin"/>
    <w:rsid w:val="00B669F6"/>
    <w:rPr>
      <w:rFonts w:ascii="Courier New" w:eastAsia="Times New Roman" w:hAnsi="Courier New" w:cs="Courier New"/>
      <w:sz w:val="20"/>
      <w:szCs w:val="20"/>
      <w:lang w:eastAsia="fi-FI"/>
    </w:rPr>
  </w:style>
  <w:style w:type="character" w:customStyle="1" w:styleId="normalchar">
    <w:name w:val="normal__char"/>
    <w:rsid w:val="00B669F6"/>
  </w:style>
  <w:style w:type="paragraph" w:styleId="Seliteteksti">
    <w:name w:val="Balloon Text"/>
    <w:basedOn w:val="Normaali"/>
    <w:link w:val="SelitetekstiChar"/>
    <w:uiPriority w:val="99"/>
    <w:semiHidden/>
    <w:unhideWhenUsed/>
    <w:rsid w:val="00B669F6"/>
    <w:rPr>
      <w:rFonts w:ascii="Tahoma" w:hAnsi="Tahoma" w:cs="Tahoma"/>
      <w:sz w:val="16"/>
      <w:szCs w:val="16"/>
    </w:rPr>
  </w:style>
  <w:style w:type="character" w:customStyle="1" w:styleId="SelitetekstiChar">
    <w:name w:val="Seliteteksti Char"/>
    <w:basedOn w:val="Kappaleenoletusfontti"/>
    <w:link w:val="Seliteteksti"/>
    <w:uiPriority w:val="99"/>
    <w:semiHidden/>
    <w:rsid w:val="00B669F6"/>
    <w:rPr>
      <w:rFonts w:ascii="Tahoma" w:eastAsia="Times New Roman" w:hAnsi="Tahoma" w:cs="Tahoma"/>
      <w:sz w:val="16"/>
      <w:szCs w:val="16"/>
      <w:lang w:val="en-US" w:eastAsia="fi-FI"/>
    </w:rPr>
  </w:style>
  <w:style w:type="paragraph" w:styleId="Alatunniste">
    <w:name w:val="footer"/>
    <w:basedOn w:val="Normaali"/>
    <w:link w:val="AlatunnisteChar"/>
    <w:uiPriority w:val="99"/>
    <w:unhideWhenUsed/>
    <w:rsid w:val="00B669F6"/>
    <w:pPr>
      <w:tabs>
        <w:tab w:val="center" w:pos="4819"/>
        <w:tab w:val="right" w:pos="9638"/>
      </w:tabs>
    </w:pPr>
  </w:style>
  <w:style w:type="character" w:customStyle="1" w:styleId="AlatunnisteChar">
    <w:name w:val="Alatunniste Char"/>
    <w:basedOn w:val="Kappaleenoletusfontti"/>
    <w:link w:val="Alatunniste"/>
    <w:uiPriority w:val="99"/>
    <w:rsid w:val="00B669F6"/>
    <w:rPr>
      <w:rFonts w:ascii="Times New Roman" w:eastAsia="Times New Roman" w:hAnsi="Times New Roman" w:cs="Times New Roman"/>
      <w:sz w:val="24"/>
      <w:szCs w:val="20"/>
      <w:lang w:val="en-US" w:eastAsia="fi-FI"/>
    </w:rPr>
  </w:style>
  <w:style w:type="paragraph" w:styleId="Otsikko">
    <w:name w:val="Title"/>
    <w:basedOn w:val="Normaali"/>
    <w:next w:val="Normaali"/>
    <w:link w:val="OtsikkoChar"/>
    <w:uiPriority w:val="10"/>
    <w:qFormat/>
    <w:rsid w:val="00B669F6"/>
    <w:pPr>
      <w:spacing w:before="240" w:after="60"/>
      <w:jc w:val="center"/>
      <w:outlineLvl w:val="0"/>
    </w:pPr>
    <w:rPr>
      <w:rFonts w:ascii="Calibri Light" w:hAnsi="Calibri Light" w:cs="Calibri Light"/>
      <w:b/>
      <w:bCs/>
      <w:caps/>
      <w:kern w:val="28"/>
      <w:szCs w:val="32"/>
    </w:rPr>
  </w:style>
  <w:style w:type="character" w:customStyle="1" w:styleId="OtsikkoChar">
    <w:name w:val="Otsikko Char"/>
    <w:basedOn w:val="Kappaleenoletusfontti"/>
    <w:link w:val="Otsikko"/>
    <w:uiPriority w:val="10"/>
    <w:rsid w:val="00B669F6"/>
    <w:rPr>
      <w:rFonts w:ascii="Calibri Light" w:eastAsia="Times New Roman" w:hAnsi="Calibri Light" w:cs="Calibri Light"/>
      <w:b/>
      <w:bCs/>
      <w:caps/>
      <w:kern w:val="28"/>
      <w:sz w:val="24"/>
      <w:szCs w:val="32"/>
      <w:lang w:val="en-US" w:eastAsia="fi-FI"/>
    </w:rPr>
  </w:style>
  <w:style w:type="paragraph" w:styleId="Lainaus">
    <w:name w:val="Quote"/>
    <w:basedOn w:val="Normaali"/>
    <w:next w:val="Normaali"/>
    <w:link w:val="LainausChar"/>
    <w:uiPriority w:val="29"/>
    <w:qFormat/>
    <w:rsid w:val="00B669F6"/>
    <w:pPr>
      <w:spacing w:before="200" w:after="160"/>
      <w:ind w:left="864" w:right="864"/>
      <w:jc w:val="center"/>
    </w:pPr>
    <w:rPr>
      <w:i/>
      <w:iCs/>
      <w:color w:val="404040"/>
    </w:rPr>
  </w:style>
  <w:style w:type="character" w:customStyle="1" w:styleId="LainausChar">
    <w:name w:val="Lainaus Char"/>
    <w:basedOn w:val="Kappaleenoletusfontti"/>
    <w:link w:val="Lainaus"/>
    <w:uiPriority w:val="29"/>
    <w:rsid w:val="00B669F6"/>
    <w:rPr>
      <w:rFonts w:ascii="Times New Roman" w:eastAsia="Times New Roman" w:hAnsi="Times New Roman" w:cs="Times New Roman"/>
      <w:i/>
      <w:iCs/>
      <w:color w:val="404040"/>
      <w:sz w:val="24"/>
      <w:szCs w:val="20"/>
      <w:lang w:val="en-US" w:eastAsia="fi-FI"/>
    </w:rPr>
  </w:style>
  <w:style w:type="paragraph" w:styleId="Sisluet2">
    <w:name w:val="toc 2"/>
    <w:basedOn w:val="Normaali"/>
    <w:next w:val="Normaali"/>
    <w:autoRedefine/>
    <w:uiPriority w:val="39"/>
    <w:unhideWhenUsed/>
    <w:rsid w:val="00B669F6"/>
    <w:pPr>
      <w:ind w:left="240"/>
    </w:pPr>
    <w:rPr>
      <w:rFonts w:ascii="Calibri" w:hAnsi="Calibri"/>
      <w:smallCaps/>
      <w:sz w:val="20"/>
    </w:rPr>
  </w:style>
  <w:style w:type="paragraph" w:styleId="Sisluet4">
    <w:name w:val="toc 4"/>
    <w:basedOn w:val="Normaali"/>
    <w:next w:val="Normaali"/>
    <w:autoRedefine/>
    <w:uiPriority w:val="39"/>
    <w:unhideWhenUsed/>
    <w:rsid w:val="00B669F6"/>
    <w:pPr>
      <w:ind w:left="720"/>
    </w:pPr>
    <w:rPr>
      <w:rFonts w:ascii="Calibri" w:hAnsi="Calibri"/>
      <w:sz w:val="18"/>
      <w:szCs w:val="18"/>
    </w:rPr>
  </w:style>
  <w:style w:type="paragraph" w:styleId="Sisluet5">
    <w:name w:val="toc 5"/>
    <w:basedOn w:val="Normaali"/>
    <w:next w:val="Normaali"/>
    <w:autoRedefine/>
    <w:uiPriority w:val="39"/>
    <w:unhideWhenUsed/>
    <w:rsid w:val="00B669F6"/>
    <w:pPr>
      <w:ind w:left="960"/>
    </w:pPr>
    <w:rPr>
      <w:rFonts w:ascii="Calibri" w:hAnsi="Calibri"/>
      <w:sz w:val="18"/>
      <w:szCs w:val="18"/>
    </w:rPr>
  </w:style>
  <w:style w:type="paragraph" w:styleId="Sisluet6">
    <w:name w:val="toc 6"/>
    <w:basedOn w:val="Normaali"/>
    <w:next w:val="Normaali"/>
    <w:autoRedefine/>
    <w:uiPriority w:val="39"/>
    <w:unhideWhenUsed/>
    <w:rsid w:val="00B669F6"/>
    <w:pPr>
      <w:ind w:left="1200"/>
    </w:pPr>
    <w:rPr>
      <w:rFonts w:ascii="Calibri" w:hAnsi="Calibri"/>
      <w:sz w:val="18"/>
      <w:szCs w:val="18"/>
    </w:rPr>
  </w:style>
  <w:style w:type="paragraph" w:styleId="Sisluet7">
    <w:name w:val="toc 7"/>
    <w:basedOn w:val="Normaali"/>
    <w:next w:val="Normaali"/>
    <w:autoRedefine/>
    <w:uiPriority w:val="39"/>
    <w:unhideWhenUsed/>
    <w:rsid w:val="00B669F6"/>
    <w:pPr>
      <w:ind w:left="1440"/>
    </w:pPr>
    <w:rPr>
      <w:rFonts w:ascii="Calibri" w:hAnsi="Calibri"/>
      <w:sz w:val="18"/>
      <w:szCs w:val="18"/>
    </w:rPr>
  </w:style>
  <w:style w:type="paragraph" w:styleId="Sisluet8">
    <w:name w:val="toc 8"/>
    <w:basedOn w:val="Normaali"/>
    <w:next w:val="Normaali"/>
    <w:autoRedefine/>
    <w:uiPriority w:val="39"/>
    <w:unhideWhenUsed/>
    <w:rsid w:val="00B669F6"/>
    <w:pPr>
      <w:ind w:left="1680"/>
    </w:pPr>
    <w:rPr>
      <w:rFonts w:ascii="Calibri" w:hAnsi="Calibri"/>
      <w:sz w:val="18"/>
      <w:szCs w:val="18"/>
    </w:rPr>
  </w:style>
  <w:style w:type="paragraph" w:styleId="Sisluet9">
    <w:name w:val="toc 9"/>
    <w:basedOn w:val="Normaali"/>
    <w:next w:val="Normaali"/>
    <w:autoRedefine/>
    <w:uiPriority w:val="39"/>
    <w:unhideWhenUsed/>
    <w:rsid w:val="00B669F6"/>
    <w:pPr>
      <w:ind w:left="1920"/>
    </w:pPr>
    <w:rPr>
      <w:rFonts w:ascii="Calibri" w:hAnsi="Calibri"/>
      <w:sz w:val="18"/>
      <w:szCs w:val="18"/>
    </w:rPr>
  </w:style>
  <w:style w:type="character" w:styleId="AvattuHyperlinkki">
    <w:name w:val="FollowedHyperlink"/>
    <w:uiPriority w:val="99"/>
    <w:semiHidden/>
    <w:unhideWhenUsed/>
    <w:rsid w:val="00B669F6"/>
    <w:rPr>
      <w:color w:val="800080"/>
      <w:u w:val="single"/>
    </w:rPr>
  </w:style>
  <w:style w:type="paragraph" w:customStyle="1" w:styleId="msonormal0">
    <w:name w:val="msonormal"/>
    <w:basedOn w:val="Normaali"/>
    <w:rsid w:val="00B669F6"/>
    <w:pPr>
      <w:overflowPunct/>
      <w:autoSpaceDE/>
      <w:autoSpaceDN/>
      <w:adjustRightInd/>
      <w:spacing w:before="100" w:beforeAutospacing="1" w:after="100" w:afterAutospacing="1"/>
    </w:pPr>
    <w:rPr>
      <w:szCs w:val="24"/>
      <w:lang w:val="fi-FI"/>
    </w:rPr>
  </w:style>
  <w:style w:type="paragraph" w:customStyle="1" w:styleId="xl63">
    <w:name w:val="xl63"/>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textAlignment w:val="center"/>
    </w:pPr>
    <w:rPr>
      <w:rFonts w:ascii="Arial" w:hAnsi="Arial" w:cs="Arial"/>
      <w:color w:val="000000"/>
      <w:sz w:val="16"/>
      <w:szCs w:val="16"/>
      <w:lang w:val="fi-FI"/>
    </w:rPr>
  </w:style>
  <w:style w:type="paragraph" w:customStyle="1" w:styleId="xl64">
    <w:name w:val="xl64"/>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65">
    <w:name w:val="xl65"/>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66">
    <w:name w:val="xl66"/>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67">
    <w:name w:val="xl67"/>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68">
    <w:name w:val="xl68"/>
    <w:basedOn w:val="Normaali"/>
    <w:rsid w:val="00B669F6"/>
    <w:pPr>
      <w:pBdr>
        <w:top w:val="single" w:sz="8" w:space="0" w:color="AEAEAE"/>
        <w:left w:val="single" w:sz="8" w:space="7" w:color="AEAEAE"/>
        <w:bottom w:val="single" w:sz="8" w:space="0" w:color="AEAEAE"/>
        <w:right w:val="single" w:sz="8" w:space="0" w:color="AEAEAE"/>
      </w:pBdr>
      <w:overflowPunct/>
      <w:autoSpaceDE/>
      <w:autoSpaceDN/>
      <w:adjustRightInd/>
      <w:spacing w:before="100" w:beforeAutospacing="1" w:after="100" w:afterAutospacing="1"/>
      <w:ind w:firstLineChars="100" w:firstLine="100"/>
      <w:textAlignment w:val="center"/>
    </w:pPr>
    <w:rPr>
      <w:rFonts w:ascii="Arial" w:hAnsi="Arial" w:cs="Arial"/>
      <w:color w:val="000000"/>
      <w:sz w:val="16"/>
      <w:szCs w:val="16"/>
      <w:lang w:val="fi-FI"/>
    </w:rPr>
  </w:style>
  <w:style w:type="paragraph" w:customStyle="1" w:styleId="xl69">
    <w:name w:val="xl69"/>
    <w:basedOn w:val="Normaali"/>
    <w:rsid w:val="00B669F6"/>
    <w:pPr>
      <w:pBdr>
        <w:top w:val="single" w:sz="8" w:space="0" w:color="AEAEAE"/>
        <w:bottom w:val="single" w:sz="8" w:space="0" w:color="AEAEAE"/>
        <w:right w:val="single" w:sz="8" w:space="0" w:color="AEAEAE"/>
      </w:pBdr>
      <w:overflowPunct/>
      <w:autoSpaceDE/>
      <w:autoSpaceDN/>
      <w:adjustRightInd/>
      <w:spacing w:before="100" w:beforeAutospacing="1" w:after="100" w:afterAutospacing="1"/>
      <w:textAlignment w:val="center"/>
    </w:pPr>
    <w:rPr>
      <w:rFonts w:ascii="Arial" w:hAnsi="Arial" w:cs="Arial"/>
      <w:color w:val="000000"/>
      <w:sz w:val="16"/>
      <w:szCs w:val="16"/>
      <w:lang w:val="fi-FI"/>
    </w:rPr>
  </w:style>
  <w:style w:type="paragraph" w:customStyle="1" w:styleId="xl70">
    <w:name w:val="xl70"/>
    <w:basedOn w:val="Normaali"/>
    <w:rsid w:val="00B669F6"/>
    <w:pPr>
      <w:pBdr>
        <w:left w:val="single" w:sz="8" w:space="0" w:color="AEAEAE"/>
        <w:bottom w:val="single" w:sz="8" w:space="0" w:color="AEAEAE"/>
        <w:right w:val="single" w:sz="8" w:space="0" w:color="AEAEAE"/>
      </w:pBdr>
      <w:overflowPunct/>
      <w:autoSpaceDE/>
      <w:autoSpaceDN/>
      <w:adjustRightInd/>
      <w:spacing w:before="100" w:beforeAutospacing="1" w:after="100" w:afterAutospacing="1"/>
      <w:textAlignment w:val="center"/>
    </w:pPr>
    <w:rPr>
      <w:rFonts w:ascii="Arial" w:hAnsi="Arial" w:cs="Arial"/>
      <w:color w:val="000000"/>
      <w:sz w:val="16"/>
      <w:szCs w:val="16"/>
      <w:lang w:val="fi-FI"/>
    </w:rPr>
  </w:style>
  <w:style w:type="paragraph" w:customStyle="1" w:styleId="xl71">
    <w:name w:val="xl71"/>
    <w:basedOn w:val="Normaali"/>
    <w:rsid w:val="00B669F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color w:val="000000"/>
      <w:szCs w:val="24"/>
      <w:lang w:val="fi-FI"/>
    </w:rPr>
  </w:style>
  <w:style w:type="paragraph" w:customStyle="1" w:styleId="xl72">
    <w:name w:val="xl72"/>
    <w:basedOn w:val="Normaali"/>
    <w:rsid w:val="00B669F6"/>
    <w:pPr>
      <w:pBdr>
        <w:top w:val="single" w:sz="8" w:space="0" w:color="AEAEAE"/>
        <w:left w:val="single" w:sz="8" w:space="0" w:color="AEAEAE"/>
        <w:bottom w:val="single" w:sz="8" w:space="0" w:color="AEAEAE"/>
        <w:right w:val="single" w:sz="8" w:space="0" w:color="AEAEAE"/>
      </w:pBdr>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73">
    <w:name w:val="xl73"/>
    <w:basedOn w:val="Normaali"/>
    <w:rsid w:val="00B669F6"/>
    <w:pPr>
      <w:pBdr>
        <w:top w:val="single" w:sz="8" w:space="0" w:color="AEAEAE"/>
        <w:bottom w:val="single" w:sz="8" w:space="0" w:color="AEAEAE"/>
        <w:right w:val="single" w:sz="8" w:space="0" w:color="AEAEAE"/>
      </w:pBdr>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74">
    <w:name w:val="xl74"/>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textAlignment w:val="center"/>
    </w:pPr>
    <w:rPr>
      <w:rFonts w:ascii="Arial" w:hAnsi="Arial" w:cs="Arial"/>
      <w:color w:val="FFFFFF"/>
      <w:sz w:val="16"/>
      <w:szCs w:val="16"/>
      <w:lang w:val="fi-FI"/>
    </w:rPr>
  </w:style>
  <w:style w:type="paragraph" w:customStyle="1" w:styleId="xl75">
    <w:name w:val="xl75"/>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color w:val="FFFFFF"/>
      <w:sz w:val="16"/>
      <w:szCs w:val="16"/>
      <w:lang w:val="fi-FI"/>
    </w:rPr>
  </w:style>
  <w:style w:type="paragraph" w:customStyle="1" w:styleId="xl76">
    <w:name w:val="xl76"/>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color w:val="FFFFFF"/>
      <w:sz w:val="16"/>
      <w:szCs w:val="16"/>
      <w:lang w:val="fi-FI"/>
    </w:rPr>
  </w:style>
  <w:style w:type="paragraph" w:customStyle="1" w:styleId="xl77">
    <w:name w:val="xl77"/>
    <w:basedOn w:val="Normaali"/>
    <w:rsid w:val="00B669F6"/>
    <w:pPr>
      <w:shd w:val="clear" w:color="000000" w:fill="FFFFFF"/>
      <w:overflowPunct/>
      <w:autoSpaceDE/>
      <w:autoSpaceDN/>
      <w:adjustRightInd/>
      <w:spacing w:before="100" w:beforeAutospacing="1" w:after="100" w:afterAutospacing="1"/>
    </w:pPr>
    <w:rPr>
      <w:color w:val="FFFFFF"/>
      <w:szCs w:val="24"/>
      <w:lang w:val="fi-FI"/>
    </w:rPr>
  </w:style>
  <w:style w:type="paragraph" w:customStyle="1" w:styleId="xl78">
    <w:name w:val="xl78"/>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textAlignment w:val="center"/>
    </w:pPr>
    <w:rPr>
      <w:rFonts w:ascii="Arial" w:hAnsi="Arial" w:cs="Arial"/>
      <w:color w:val="000000"/>
      <w:sz w:val="16"/>
      <w:szCs w:val="16"/>
      <w:lang w:val="fi-FI"/>
    </w:rPr>
  </w:style>
  <w:style w:type="paragraph" w:customStyle="1" w:styleId="xl79">
    <w:name w:val="xl79"/>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80">
    <w:name w:val="xl80"/>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color w:val="000000"/>
      <w:sz w:val="16"/>
      <w:szCs w:val="16"/>
      <w:lang w:val="fi-FI"/>
    </w:rPr>
  </w:style>
  <w:style w:type="paragraph" w:customStyle="1" w:styleId="xl81">
    <w:name w:val="xl81"/>
    <w:basedOn w:val="Normaali"/>
    <w:rsid w:val="00B669F6"/>
    <w:pPr>
      <w:shd w:val="clear" w:color="000000" w:fill="FFFFFF"/>
      <w:overflowPunct/>
      <w:autoSpaceDE/>
      <w:autoSpaceDN/>
      <w:adjustRightInd/>
      <w:spacing w:before="100" w:beforeAutospacing="1" w:after="100" w:afterAutospacing="1"/>
    </w:pPr>
    <w:rPr>
      <w:szCs w:val="24"/>
      <w:lang w:val="fi-FI"/>
    </w:rPr>
  </w:style>
  <w:style w:type="paragraph" w:customStyle="1" w:styleId="xl82">
    <w:name w:val="xl82"/>
    <w:basedOn w:val="Normaali"/>
    <w:rsid w:val="00B669F6"/>
    <w:pPr>
      <w:pBdr>
        <w:top w:val="single" w:sz="8" w:space="0" w:color="AEAEAE"/>
        <w:bottom w:val="single" w:sz="8" w:space="0" w:color="AEAEAE"/>
        <w:right w:val="single" w:sz="8" w:space="0" w:color="AEAEAE"/>
      </w:pBdr>
      <w:shd w:val="clear" w:color="000000" w:fill="C6C4C4"/>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83">
    <w:name w:val="xl83"/>
    <w:basedOn w:val="Normaali"/>
    <w:rsid w:val="00B669F6"/>
    <w:pPr>
      <w:pBdr>
        <w:top w:val="single" w:sz="8" w:space="0" w:color="AEAEAE"/>
        <w:left w:val="single" w:sz="8" w:space="0" w:color="AEAEAE"/>
        <w:bottom w:val="single" w:sz="8" w:space="0" w:color="AEAEAE"/>
        <w:right w:val="single" w:sz="8" w:space="0" w:color="AEAEAE"/>
      </w:pBdr>
      <w:shd w:val="clear" w:color="000000" w:fill="C6C4C4"/>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84">
    <w:name w:val="xl84"/>
    <w:basedOn w:val="Normaali"/>
    <w:rsid w:val="00B669F6"/>
    <w:pPr>
      <w:overflowPunct/>
      <w:autoSpaceDE/>
      <w:autoSpaceDN/>
      <w:adjustRightInd/>
      <w:spacing w:before="100" w:beforeAutospacing="1" w:after="100" w:afterAutospacing="1"/>
    </w:pPr>
    <w:rPr>
      <w:b/>
      <w:bCs/>
      <w:szCs w:val="24"/>
      <w:lang w:val="fi-FI"/>
    </w:rPr>
  </w:style>
  <w:style w:type="paragraph" w:customStyle="1" w:styleId="xl85">
    <w:name w:val="xl85"/>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b/>
      <w:bCs/>
      <w:color w:val="000000"/>
      <w:sz w:val="16"/>
      <w:szCs w:val="16"/>
      <w:lang w:val="fi-FI"/>
    </w:rPr>
  </w:style>
  <w:style w:type="paragraph" w:customStyle="1" w:styleId="xl86">
    <w:name w:val="xl86"/>
    <w:basedOn w:val="Normaali"/>
    <w:rsid w:val="00B669F6"/>
    <w:pPr>
      <w:pBdr>
        <w:top w:val="single" w:sz="8" w:space="0" w:color="AEAEAE"/>
        <w:left w:val="single" w:sz="8" w:space="27" w:color="AEAEAE"/>
        <w:bottom w:val="single" w:sz="8" w:space="0" w:color="AEAEAE"/>
      </w:pBdr>
      <w:shd w:val="clear" w:color="000000" w:fill="D5E3F2"/>
      <w:overflowPunct/>
      <w:autoSpaceDE/>
      <w:autoSpaceDN/>
      <w:adjustRightInd/>
      <w:spacing w:before="100" w:beforeAutospacing="1" w:after="100" w:afterAutospacing="1"/>
      <w:ind w:firstLineChars="400" w:firstLine="400"/>
      <w:textAlignment w:val="center"/>
    </w:pPr>
    <w:rPr>
      <w:rFonts w:ascii="Arial" w:hAnsi="Arial" w:cs="Arial"/>
      <w:b/>
      <w:bCs/>
      <w:color w:val="000000"/>
      <w:sz w:val="16"/>
      <w:szCs w:val="16"/>
      <w:lang w:val="fi-FI"/>
    </w:rPr>
  </w:style>
  <w:style w:type="paragraph" w:customStyle="1" w:styleId="xl87">
    <w:name w:val="xl87"/>
    <w:basedOn w:val="Normaali"/>
    <w:rsid w:val="00B669F6"/>
    <w:pPr>
      <w:pBdr>
        <w:top w:val="single" w:sz="8" w:space="0" w:color="AEAEAE"/>
        <w:bottom w:val="single" w:sz="8" w:space="0" w:color="AEAEAE"/>
        <w:right w:val="single" w:sz="8" w:space="0" w:color="AEAEAE"/>
      </w:pBdr>
      <w:shd w:val="clear" w:color="000000" w:fill="D5E3F2"/>
      <w:overflowPunct/>
      <w:autoSpaceDE/>
      <w:autoSpaceDN/>
      <w:adjustRightInd/>
      <w:spacing w:before="100" w:beforeAutospacing="1" w:after="100" w:afterAutospacing="1"/>
      <w:ind w:firstLineChars="400" w:firstLine="400"/>
      <w:textAlignment w:val="center"/>
    </w:pPr>
    <w:rPr>
      <w:rFonts w:ascii="Arial" w:hAnsi="Arial" w:cs="Arial"/>
      <w:b/>
      <w:bCs/>
      <w:color w:val="000000"/>
      <w:sz w:val="16"/>
      <w:szCs w:val="16"/>
      <w:lang w:val="fi-FI"/>
    </w:rPr>
  </w:style>
  <w:style w:type="paragraph" w:customStyle="1" w:styleId="xl88">
    <w:name w:val="xl88"/>
    <w:basedOn w:val="Normaali"/>
    <w:rsid w:val="00B669F6"/>
    <w:pPr>
      <w:pBdr>
        <w:top w:val="single" w:sz="8" w:space="0" w:color="AEAEAE"/>
        <w:left w:val="single" w:sz="8" w:space="31" w:color="AEAEAE"/>
        <w:bottom w:val="single" w:sz="8" w:space="0" w:color="AEAEAE"/>
      </w:pBdr>
      <w:shd w:val="clear" w:color="000000" w:fill="D5E3F2"/>
      <w:overflowPunct/>
      <w:autoSpaceDE/>
      <w:autoSpaceDN/>
      <w:adjustRightInd/>
      <w:spacing w:before="100" w:beforeAutospacing="1" w:after="100" w:afterAutospacing="1"/>
      <w:ind w:firstLineChars="600" w:firstLine="600"/>
      <w:textAlignment w:val="center"/>
    </w:pPr>
    <w:rPr>
      <w:rFonts w:ascii="Arial" w:hAnsi="Arial" w:cs="Arial"/>
      <w:b/>
      <w:bCs/>
      <w:color w:val="000000"/>
      <w:sz w:val="16"/>
      <w:szCs w:val="16"/>
      <w:lang w:val="fi-FI"/>
    </w:rPr>
  </w:style>
  <w:style w:type="paragraph" w:customStyle="1" w:styleId="xl89">
    <w:name w:val="xl89"/>
    <w:basedOn w:val="Normaali"/>
    <w:rsid w:val="00B669F6"/>
    <w:pPr>
      <w:pBdr>
        <w:top w:val="single" w:sz="8" w:space="0" w:color="AEAEAE"/>
        <w:bottom w:val="single" w:sz="8" w:space="0" w:color="AEAEAE"/>
        <w:right w:val="single" w:sz="8" w:space="0" w:color="AEAEAE"/>
      </w:pBdr>
      <w:shd w:val="clear" w:color="000000" w:fill="D5E3F2"/>
      <w:overflowPunct/>
      <w:autoSpaceDE/>
      <w:autoSpaceDN/>
      <w:adjustRightInd/>
      <w:spacing w:before="100" w:beforeAutospacing="1" w:after="100" w:afterAutospacing="1"/>
      <w:ind w:firstLineChars="600" w:firstLine="600"/>
      <w:textAlignment w:val="center"/>
    </w:pPr>
    <w:rPr>
      <w:rFonts w:ascii="Arial" w:hAnsi="Arial" w:cs="Arial"/>
      <w:b/>
      <w:bCs/>
      <w:color w:val="000000"/>
      <w:sz w:val="16"/>
      <w:szCs w:val="16"/>
      <w:lang w:val="fi-FI"/>
    </w:rPr>
  </w:style>
  <w:style w:type="paragraph" w:customStyle="1" w:styleId="xl90">
    <w:name w:val="xl90"/>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b/>
      <w:bCs/>
      <w:color w:val="000000"/>
      <w:sz w:val="16"/>
      <w:szCs w:val="16"/>
      <w:lang w:val="fi-FI"/>
    </w:rPr>
  </w:style>
  <w:style w:type="paragraph" w:customStyle="1" w:styleId="xl91">
    <w:name w:val="xl91"/>
    <w:basedOn w:val="Normaali"/>
    <w:rsid w:val="00B669F6"/>
    <w:pPr>
      <w:pBdr>
        <w:top w:val="single" w:sz="8" w:space="0" w:color="AEAEAE"/>
        <w:left w:val="single" w:sz="8" w:space="20" w:color="AEAEAE"/>
        <w:bottom w:val="single" w:sz="8" w:space="0" w:color="AEAEAE"/>
      </w:pBdr>
      <w:shd w:val="clear" w:color="000000" w:fill="D5E3F2"/>
      <w:overflowPunct/>
      <w:autoSpaceDE/>
      <w:autoSpaceDN/>
      <w:adjustRightInd/>
      <w:spacing w:before="100" w:beforeAutospacing="1" w:after="100" w:afterAutospacing="1"/>
      <w:ind w:firstLineChars="300" w:firstLine="300"/>
      <w:textAlignment w:val="center"/>
    </w:pPr>
    <w:rPr>
      <w:rFonts w:ascii="Arial" w:hAnsi="Arial" w:cs="Arial"/>
      <w:b/>
      <w:bCs/>
      <w:color w:val="000000"/>
      <w:sz w:val="16"/>
      <w:szCs w:val="16"/>
      <w:lang w:val="fi-FI"/>
    </w:rPr>
  </w:style>
  <w:style w:type="paragraph" w:customStyle="1" w:styleId="xl92">
    <w:name w:val="xl92"/>
    <w:basedOn w:val="Normaali"/>
    <w:rsid w:val="00B669F6"/>
    <w:pPr>
      <w:pBdr>
        <w:top w:val="single" w:sz="8" w:space="0" w:color="AEAEAE"/>
        <w:bottom w:val="single" w:sz="8" w:space="0" w:color="AEAEAE"/>
        <w:right w:val="single" w:sz="8" w:space="0" w:color="AEAEAE"/>
      </w:pBdr>
      <w:shd w:val="clear" w:color="000000" w:fill="D5E3F2"/>
      <w:overflowPunct/>
      <w:autoSpaceDE/>
      <w:autoSpaceDN/>
      <w:adjustRightInd/>
      <w:spacing w:before="100" w:beforeAutospacing="1" w:after="100" w:afterAutospacing="1"/>
      <w:ind w:firstLineChars="300" w:firstLine="300"/>
      <w:textAlignment w:val="center"/>
    </w:pPr>
    <w:rPr>
      <w:rFonts w:ascii="Arial" w:hAnsi="Arial" w:cs="Arial"/>
      <w:b/>
      <w:bCs/>
      <w:color w:val="000000"/>
      <w:sz w:val="16"/>
      <w:szCs w:val="16"/>
      <w:lang w:val="fi-FI"/>
    </w:rPr>
  </w:style>
  <w:style w:type="paragraph" w:customStyle="1" w:styleId="xl93">
    <w:name w:val="xl93"/>
    <w:basedOn w:val="Normaali"/>
    <w:rsid w:val="00B669F6"/>
    <w:pPr>
      <w:pBdr>
        <w:top w:val="single" w:sz="8" w:space="0" w:color="AEAEAE"/>
        <w:left w:val="single" w:sz="8" w:space="14" w:color="AEAEAE"/>
        <w:bottom w:val="single" w:sz="8" w:space="0" w:color="AEAEAE"/>
      </w:pBdr>
      <w:shd w:val="clear" w:color="000000" w:fill="D5E3F2"/>
      <w:overflowPunct/>
      <w:autoSpaceDE/>
      <w:autoSpaceDN/>
      <w:adjustRightInd/>
      <w:spacing w:before="100" w:beforeAutospacing="1" w:after="100" w:afterAutospacing="1"/>
      <w:ind w:firstLineChars="200" w:firstLine="200"/>
      <w:textAlignment w:val="center"/>
    </w:pPr>
    <w:rPr>
      <w:rFonts w:ascii="Arial" w:hAnsi="Arial" w:cs="Arial"/>
      <w:b/>
      <w:bCs/>
      <w:color w:val="000000"/>
      <w:sz w:val="16"/>
      <w:szCs w:val="16"/>
      <w:lang w:val="fi-FI"/>
    </w:rPr>
  </w:style>
  <w:style w:type="paragraph" w:customStyle="1" w:styleId="xl94">
    <w:name w:val="xl94"/>
    <w:basedOn w:val="Normaali"/>
    <w:rsid w:val="00B669F6"/>
    <w:pPr>
      <w:pBdr>
        <w:top w:val="single" w:sz="8" w:space="0" w:color="AEAEAE"/>
        <w:bottom w:val="single" w:sz="8" w:space="0" w:color="AEAEAE"/>
        <w:right w:val="single" w:sz="8" w:space="0" w:color="AEAEAE"/>
      </w:pBdr>
      <w:shd w:val="clear" w:color="000000" w:fill="D5E3F2"/>
      <w:overflowPunct/>
      <w:autoSpaceDE/>
      <w:autoSpaceDN/>
      <w:adjustRightInd/>
      <w:spacing w:before="100" w:beforeAutospacing="1" w:after="100" w:afterAutospacing="1"/>
      <w:ind w:firstLineChars="200" w:firstLine="200"/>
      <w:textAlignment w:val="center"/>
    </w:pPr>
    <w:rPr>
      <w:rFonts w:ascii="Arial" w:hAnsi="Arial" w:cs="Arial"/>
      <w:b/>
      <w:bCs/>
      <w:color w:val="000000"/>
      <w:sz w:val="16"/>
      <w:szCs w:val="16"/>
      <w:lang w:val="fi-FI"/>
    </w:rPr>
  </w:style>
  <w:style w:type="paragraph" w:customStyle="1" w:styleId="xl95">
    <w:name w:val="xl95"/>
    <w:basedOn w:val="Normaali"/>
    <w:rsid w:val="00B669F6"/>
    <w:pPr>
      <w:pBdr>
        <w:top w:val="single" w:sz="8" w:space="0" w:color="AEAEAE"/>
        <w:left w:val="single" w:sz="8" w:space="7" w:color="AEAEAE"/>
        <w:bottom w:val="single" w:sz="8" w:space="0" w:color="AEAEAE"/>
      </w:pBdr>
      <w:shd w:val="clear" w:color="000000" w:fill="C3D6EB"/>
      <w:overflowPunct/>
      <w:autoSpaceDE/>
      <w:autoSpaceDN/>
      <w:adjustRightInd/>
      <w:spacing w:before="100" w:beforeAutospacing="1" w:after="100" w:afterAutospacing="1"/>
      <w:ind w:firstLineChars="100" w:firstLine="100"/>
      <w:textAlignment w:val="center"/>
    </w:pPr>
    <w:rPr>
      <w:rFonts w:ascii="Arial" w:hAnsi="Arial" w:cs="Arial"/>
      <w:b/>
      <w:bCs/>
      <w:color w:val="000000"/>
      <w:sz w:val="16"/>
      <w:szCs w:val="16"/>
      <w:lang w:val="fi-FI"/>
    </w:rPr>
  </w:style>
  <w:style w:type="paragraph" w:customStyle="1" w:styleId="xl96">
    <w:name w:val="xl96"/>
    <w:basedOn w:val="Normaali"/>
    <w:rsid w:val="00B669F6"/>
    <w:pPr>
      <w:pBdr>
        <w:top w:val="single" w:sz="8" w:space="0" w:color="AEAEAE"/>
        <w:bottom w:val="single" w:sz="8" w:space="0" w:color="AEAEAE"/>
        <w:right w:val="single" w:sz="8" w:space="0" w:color="AEAEAE"/>
      </w:pBdr>
      <w:shd w:val="clear" w:color="000000" w:fill="C3D6EB"/>
      <w:overflowPunct/>
      <w:autoSpaceDE/>
      <w:autoSpaceDN/>
      <w:adjustRightInd/>
      <w:spacing w:before="100" w:beforeAutospacing="1" w:after="100" w:afterAutospacing="1"/>
      <w:ind w:firstLineChars="100" w:firstLine="100"/>
      <w:textAlignment w:val="center"/>
    </w:pPr>
    <w:rPr>
      <w:rFonts w:ascii="Arial" w:hAnsi="Arial" w:cs="Arial"/>
      <w:b/>
      <w:bCs/>
      <w:color w:val="000000"/>
      <w:sz w:val="16"/>
      <w:szCs w:val="16"/>
      <w:lang w:val="fi-FI"/>
    </w:rPr>
  </w:style>
  <w:style w:type="paragraph" w:customStyle="1" w:styleId="xl97">
    <w:name w:val="xl97"/>
    <w:basedOn w:val="Normaali"/>
    <w:rsid w:val="00B669F6"/>
    <w:pPr>
      <w:pBdr>
        <w:top w:val="single" w:sz="8" w:space="0" w:color="AEAEAE"/>
        <w:left w:val="single" w:sz="8" w:space="0" w:color="AEAEAE"/>
        <w:bottom w:val="single" w:sz="8" w:space="0" w:color="AEAEAE"/>
      </w:pBdr>
      <w:shd w:val="clear" w:color="000000" w:fill="B7CFE8"/>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98">
    <w:name w:val="xl98"/>
    <w:basedOn w:val="Normaali"/>
    <w:rsid w:val="00B669F6"/>
    <w:pPr>
      <w:pBdr>
        <w:top w:val="single" w:sz="8" w:space="0" w:color="AEAEAE"/>
        <w:bottom w:val="single" w:sz="8" w:space="0" w:color="AEAEAE"/>
        <w:right w:val="single" w:sz="8" w:space="0" w:color="AEAEAE"/>
      </w:pBdr>
      <w:shd w:val="clear" w:color="000000" w:fill="B7CFE8"/>
      <w:overflowPunct/>
      <w:autoSpaceDE/>
      <w:autoSpaceDN/>
      <w:adjustRightInd/>
      <w:spacing w:before="100" w:beforeAutospacing="1" w:after="100" w:afterAutospacing="1"/>
      <w:textAlignment w:val="center"/>
    </w:pPr>
    <w:rPr>
      <w:rFonts w:ascii="Arial" w:hAnsi="Arial" w:cs="Arial"/>
      <w:b/>
      <w:bCs/>
      <w:color w:val="000000"/>
      <w:sz w:val="16"/>
      <w:szCs w:val="16"/>
      <w:lang w:val="fi-FI"/>
    </w:rPr>
  </w:style>
  <w:style w:type="paragraph" w:customStyle="1" w:styleId="xl99">
    <w:name w:val="xl99"/>
    <w:basedOn w:val="Normaali"/>
    <w:rsid w:val="00B669F6"/>
    <w:pPr>
      <w:overflowPunct/>
      <w:autoSpaceDE/>
      <w:autoSpaceDN/>
      <w:adjustRightInd/>
      <w:spacing w:before="100" w:beforeAutospacing="1" w:after="100" w:afterAutospacing="1"/>
    </w:pPr>
    <w:rPr>
      <w:i/>
      <w:iCs/>
      <w:szCs w:val="24"/>
      <w:lang w:val="fi-FI"/>
    </w:rPr>
  </w:style>
  <w:style w:type="paragraph" w:customStyle="1" w:styleId="xl100">
    <w:name w:val="xl100"/>
    <w:basedOn w:val="Normaali"/>
    <w:rsid w:val="00B669F6"/>
    <w:pPr>
      <w:pBdr>
        <w:top w:val="single" w:sz="8" w:space="0" w:color="AEAEAE"/>
        <w:left w:val="single" w:sz="8" w:space="0" w:color="AEAEAE"/>
        <w:bottom w:val="single" w:sz="8" w:space="0" w:color="AEAEAE"/>
        <w:right w:val="single" w:sz="8" w:space="0" w:color="AEAEAE"/>
      </w:pBdr>
      <w:shd w:val="clear" w:color="000000" w:fill="C6C4C4"/>
      <w:overflowPunct/>
      <w:autoSpaceDE/>
      <w:autoSpaceDN/>
      <w:adjustRightInd/>
      <w:spacing w:before="100" w:beforeAutospacing="1" w:after="100" w:afterAutospacing="1"/>
      <w:textAlignment w:val="center"/>
    </w:pPr>
    <w:rPr>
      <w:rFonts w:ascii="Arial" w:hAnsi="Arial" w:cs="Arial"/>
      <w:b/>
      <w:bCs/>
      <w:i/>
      <w:iCs/>
      <w:color w:val="000000"/>
      <w:sz w:val="16"/>
      <w:szCs w:val="16"/>
      <w:lang w:val="fi-FI"/>
    </w:rPr>
  </w:style>
  <w:style w:type="paragraph" w:customStyle="1" w:styleId="xl101">
    <w:name w:val="xl101"/>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i/>
      <w:iCs/>
      <w:color w:val="000000"/>
      <w:sz w:val="16"/>
      <w:szCs w:val="16"/>
      <w:lang w:val="fi-FI"/>
    </w:rPr>
  </w:style>
  <w:style w:type="paragraph" w:customStyle="1" w:styleId="xl102">
    <w:name w:val="xl102"/>
    <w:basedOn w:val="Normaali"/>
    <w:rsid w:val="00B669F6"/>
    <w:pPr>
      <w:pBdr>
        <w:top w:val="single" w:sz="8" w:space="0" w:color="AEAEAE"/>
        <w:left w:val="single" w:sz="8" w:space="0" w:color="AEAEAE"/>
        <w:bottom w:val="single" w:sz="8" w:space="0" w:color="AEAEAE"/>
        <w:right w:val="single" w:sz="8" w:space="0" w:color="AEAEAE"/>
      </w:pBdr>
      <w:shd w:val="clear" w:color="000000" w:fill="E9EEF4"/>
      <w:overflowPunct/>
      <w:autoSpaceDE/>
      <w:autoSpaceDN/>
      <w:adjustRightInd/>
      <w:spacing w:before="100" w:beforeAutospacing="1" w:after="100" w:afterAutospacing="1"/>
      <w:jc w:val="right"/>
      <w:textAlignment w:val="center"/>
    </w:pPr>
    <w:rPr>
      <w:rFonts w:ascii="Arial" w:hAnsi="Arial" w:cs="Arial"/>
      <w:i/>
      <w:iCs/>
      <w:color w:val="000000"/>
      <w:sz w:val="16"/>
      <w:szCs w:val="16"/>
      <w:lang w:val="fi-FI"/>
    </w:rPr>
  </w:style>
  <w:style w:type="paragraph" w:customStyle="1" w:styleId="xl103">
    <w:name w:val="xl103"/>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i/>
      <w:iCs/>
      <w:color w:val="000000"/>
      <w:sz w:val="16"/>
      <w:szCs w:val="16"/>
      <w:lang w:val="fi-FI"/>
    </w:rPr>
  </w:style>
  <w:style w:type="paragraph" w:customStyle="1" w:styleId="xl104">
    <w:name w:val="xl104"/>
    <w:basedOn w:val="Normaali"/>
    <w:rsid w:val="00B669F6"/>
    <w:pPr>
      <w:pBdr>
        <w:top w:val="single" w:sz="8" w:space="0" w:color="AEAEAE"/>
        <w:left w:val="single" w:sz="8" w:space="0" w:color="AEAEAE"/>
        <w:bottom w:val="single" w:sz="8" w:space="0" w:color="AEAEAE"/>
        <w:right w:val="single" w:sz="8" w:space="0" w:color="AEAEAE"/>
      </w:pBdr>
      <w:shd w:val="clear" w:color="000000" w:fill="E9EEF4"/>
      <w:overflowPunct/>
      <w:autoSpaceDE/>
      <w:autoSpaceDN/>
      <w:adjustRightInd/>
      <w:spacing w:before="100" w:beforeAutospacing="1" w:after="100" w:afterAutospacing="1"/>
      <w:jc w:val="right"/>
      <w:textAlignment w:val="center"/>
    </w:pPr>
    <w:rPr>
      <w:rFonts w:ascii="Arial" w:hAnsi="Arial" w:cs="Arial"/>
      <w:b/>
      <w:bCs/>
      <w:i/>
      <w:iCs/>
      <w:color w:val="000000"/>
      <w:sz w:val="16"/>
      <w:szCs w:val="16"/>
      <w:lang w:val="fi-FI"/>
    </w:rPr>
  </w:style>
  <w:style w:type="paragraph" w:customStyle="1" w:styleId="xl105">
    <w:name w:val="xl105"/>
    <w:basedOn w:val="Normaali"/>
    <w:rsid w:val="00B669F6"/>
    <w:pPr>
      <w:pBdr>
        <w:top w:val="single" w:sz="8" w:space="0" w:color="AEAEAE"/>
        <w:left w:val="single" w:sz="8" w:space="0" w:color="AEAEAE"/>
        <w:bottom w:val="single" w:sz="8" w:space="0" w:color="AEAEAE"/>
        <w:right w:val="single" w:sz="8" w:space="0" w:color="AEAEAE"/>
      </w:pBdr>
      <w:shd w:val="clear" w:color="000000" w:fill="FFFFFF"/>
      <w:overflowPunct/>
      <w:autoSpaceDE/>
      <w:autoSpaceDN/>
      <w:adjustRightInd/>
      <w:spacing w:before="100" w:beforeAutospacing="1" w:after="100" w:afterAutospacing="1"/>
      <w:jc w:val="right"/>
      <w:textAlignment w:val="center"/>
    </w:pPr>
    <w:rPr>
      <w:rFonts w:ascii="Arial" w:hAnsi="Arial" w:cs="Arial"/>
      <w:b/>
      <w:bCs/>
      <w:i/>
      <w:iCs/>
      <w:color w:val="000000"/>
      <w:sz w:val="16"/>
      <w:szCs w:val="16"/>
      <w:lang w:val="fi-FI"/>
    </w:rPr>
  </w:style>
  <w:style w:type="paragraph" w:customStyle="1" w:styleId="xl106">
    <w:name w:val="xl106"/>
    <w:basedOn w:val="Normaali"/>
    <w:rsid w:val="00B669F6"/>
    <w:pPr>
      <w:pBdr>
        <w:top w:val="single" w:sz="8" w:space="0" w:color="AEAEAE"/>
        <w:left w:val="single" w:sz="8" w:space="0" w:color="AEAEAE"/>
        <w:bottom w:val="single" w:sz="8" w:space="0" w:color="AEAEAE"/>
        <w:right w:val="single" w:sz="8" w:space="0" w:color="AEAEAE"/>
      </w:pBdr>
      <w:shd w:val="clear" w:color="000000" w:fill="E9EEF4"/>
      <w:overflowPunct/>
      <w:autoSpaceDE/>
      <w:autoSpaceDN/>
      <w:adjustRightInd/>
      <w:spacing w:before="100" w:beforeAutospacing="1" w:after="100" w:afterAutospacing="1"/>
      <w:jc w:val="right"/>
      <w:textAlignment w:val="center"/>
    </w:pPr>
    <w:rPr>
      <w:rFonts w:ascii="Arial" w:hAnsi="Arial" w:cs="Arial"/>
      <w:i/>
      <w:iCs/>
      <w:color w:val="000000"/>
      <w:sz w:val="16"/>
      <w:szCs w:val="16"/>
      <w:lang w:val="fi-FI"/>
    </w:rPr>
  </w:style>
  <w:style w:type="paragraph" w:customStyle="1" w:styleId="xl107">
    <w:name w:val="xl107"/>
    <w:basedOn w:val="Normaali"/>
    <w:rsid w:val="00B669F6"/>
    <w:pPr>
      <w:pBdr>
        <w:top w:val="single" w:sz="8" w:space="0" w:color="AEAEAE"/>
        <w:left w:val="single" w:sz="8" w:space="0" w:color="AEAEAE"/>
        <w:bottom w:val="single" w:sz="8" w:space="0" w:color="AEAEAE"/>
        <w:right w:val="single" w:sz="8" w:space="0" w:color="AEAEAE"/>
      </w:pBdr>
      <w:shd w:val="clear" w:color="000000" w:fill="E9EEF4"/>
      <w:overflowPunct/>
      <w:autoSpaceDE/>
      <w:autoSpaceDN/>
      <w:adjustRightInd/>
      <w:spacing w:before="100" w:beforeAutospacing="1" w:after="100" w:afterAutospacing="1"/>
      <w:jc w:val="right"/>
      <w:textAlignment w:val="center"/>
    </w:pPr>
    <w:rPr>
      <w:rFonts w:ascii="Arial" w:hAnsi="Arial" w:cs="Arial"/>
      <w:b/>
      <w:bCs/>
      <w:i/>
      <w:iCs/>
      <w:color w:val="000000"/>
      <w:sz w:val="16"/>
      <w:szCs w:val="16"/>
      <w:lang w:val="fi-FI"/>
    </w:rPr>
  </w:style>
  <w:style w:type="character" w:styleId="Kommentinviite">
    <w:name w:val="annotation reference"/>
    <w:uiPriority w:val="99"/>
    <w:semiHidden/>
    <w:unhideWhenUsed/>
    <w:rsid w:val="00B669F6"/>
    <w:rPr>
      <w:sz w:val="16"/>
      <w:szCs w:val="16"/>
    </w:rPr>
  </w:style>
  <w:style w:type="paragraph" w:styleId="Kommentinteksti">
    <w:name w:val="annotation text"/>
    <w:basedOn w:val="Normaali"/>
    <w:link w:val="KommentintekstiChar"/>
    <w:uiPriority w:val="99"/>
    <w:unhideWhenUsed/>
    <w:rsid w:val="00B669F6"/>
    <w:pPr>
      <w:overflowPunct/>
      <w:autoSpaceDE/>
      <w:autoSpaceDN/>
      <w:adjustRightInd/>
      <w:spacing w:after="200"/>
    </w:pPr>
    <w:rPr>
      <w:rFonts w:ascii="Verdana" w:hAnsi="Verdana"/>
      <w:lang w:val="fi-FI" w:eastAsia="en-US"/>
    </w:rPr>
  </w:style>
  <w:style w:type="character" w:customStyle="1" w:styleId="KommentintekstiChar">
    <w:name w:val="Kommentin teksti Char"/>
    <w:basedOn w:val="Kappaleenoletusfontti"/>
    <w:link w:val="Kommentinteksti"/>
    <w:uiPriority w:val="99"/>
    <w:rsid w:val="00B669F6"/>
    <w:rPr>
      <w:rFonts w:ascii="Verdana" w:eastAsia="Times New Roman" w:hAnsi="Verdana" w:cs="Times New Roman"/>
      <w:sz w:val="24"/>
      <w:szCs w:val="20"/>
    </w:rPr>
  </w:style>
  <w:style w:type="table" w:styleId="Vaalearuudukkotaulukko1">
    <w:name w:val="Grid Table 1 Light"/>
    <w:basedOn w:val="Normaalitaulukko"/>
    <w:uiPriority w:val="46"/>
    <w:rsid w:val="00B669F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laviitteenviite">
    <w:name w:val="footnote reference"/>
    <w:uiPriority w:val="99"/>
    <w:semiHidden/>
    <w:unhideWhenUsed/>
    <w:rsid w:val="00B66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3288">
      <w:bodyDiv w:val="1"/>
      <w:marLeft w:val="0"/>
      <w:marRight w:val="0"/>
      <w:marTop w:val="0"/>
      <w:marBottom w:val="0"/>
      <w:divBdr>
        <w:top w:val="none" w:sz="0" w:space="0" w:color="auto"/>
        <w:left w:val="none" w:sz="0" w:space="0" w:color="auto"/>
        <w:bottom w:val="none" w:sz="0" w:space="0" w:color="auto"/>
        <w:right w:val="none" w:sz="0" w:space="0" w:color="auto"/>
      </w:divBdr>
    </w:div>
    <w:div w:id="238712288">
      <w:bodyDiv w:val="1"/>
      <w:marLeft w:val="0"/>
      <w:marRight w:val="0"/>
      <w:marTop w:val="0"/>
      <w:marBottom w:val="0"/>
      <w:divBdr>
        <w:top w:val="none" w:sz="0" w:space="0" w:color="auto"/>
        <w:left w:val="none" w:sz="0" w:space="0" w:color="auto"/>
        <w:bottom w:val="none" w:sz="0" w:space="0" w:color="auto"/>
        <w:right w:val="none" w:sz="0" w:space="0" w:color="auto"/>
      </w:divBdr>
    </w:div>
    <w:div w:id="306781944">
      <w:bodyDiv w:val="1"/>
      <w:marLeft w:val="0"/>
      <w:marRight w:val="0"/>
      <w:marTop w:val="0"/>
      <w:marBottom w:val="0"/>
      <w:divBdr>
        <w:top w:val="none" w:sz="0" w:space="0" w:color="auto"/>
        <w:left w:val="none" w:sz="0" w:space="0" w:color="auto"/>
        <w:bottom w:val="none" w:sz="0" w:space="0" w:color="auto"/>
        <w:right w:val="none" w:sz="0" w:space="0" w:color="auto"/>
      </w:divBdr>
    </w:div>
    <w:div w:id="410081131">
      <w:bodyDiv w:val="1"/>
      <w:marLeft w:val="0"/>
      <w:marRight w:val="0"/>
      <w:marTop w:val="0"/>
      <w:marBottom w:val="0"/>
      <w:divBdr>
        <w:top w:val="none" w:sz="0" w:space="0" w:color="auto"/>
        <w:left w:val="none" w:sz="0" w:space="0" w:color="auto"/>
        <w:bottom w:val="none" w:sz="0" w:space="0" w:color="auto"/>
        <w:right w:val="none" w:sz="0" w:space="0" w:color="auto"/>
      </w:divBdr>
    </w:div>
    <w:div w:id="439032746">
      <w:bodyDiv w:val="1"/>
      <w:marLeft w:val="0"/>
      <w:marRight w:val="0"/>
      <w:marTop w:val="0"/>
      <w:marBottom w:val="0"/>
      <w:divBdr>
        <w:top w:val="none" w:sz="0" w:space="0" w:color="auto"/>
        <w:left w:val="none" w:sz="0" w:space="0" w:color="auto"/>
        <w:bottom w:val="none" w:sz="0" w:space="0" w:color="auto"/>
        <w:right w:val="none" w:sz="0" w:space="0" w:color="auto"/>
      </w:divBdr>
    </w:div>
    <w:div w:id="532040895">
      <w:bodyDiv w:val="1"/>
      <w:marLeft w:val="0"/>
      <w:marRight w:val="0"/>
      <w:marTop w:val="0"/>
      <w:marBottom w:val="0"/>
      <w:divBdr>
        <w:top w:val="none" w:sz="0" w:space="0" w:color="auto"/>
        <w:left w:val="none" w:sz="0" w:space="0" w:color="auto"/>
        <w:bottom w:val="none" w:sz="0" w:space="0" w:color="auto"/>
        <w:right w:val="none" w:sz="0" w:space="0" w:color="auto"/>
      </w:divBdr>
    </w:div>
    <w:div w:id="669675775">
      <w:bodyDiv w:val="1"/>
      <w:marLeft w:val="0"/>
      <w:marRight w:val="0"/>
      <w:marTop w:val="0"/>
      <w:marBottom w:val="0"/>
      <w:divBdr>
        <w:top w:val="none" w:sz="0" w:space="0" w:color="auto"/>
        <w:left w:val="none" w:sz="0" w:space="0" w:color="auto"/>
        <w:bottom w:val="none" w:sz="0" w:space="0" w:color="auto"/>
        <w:right w:val="none" w:sz="0" w:space="0" w:color="auto"/>
      </w:divBdr>
    </w:div>
    <w:div w:id="1259948961">
      <w:bodyDiv w:val="1"/>
      <w:marLeft w:val="0"/>
      <w:marRight w:val="0"/>
      <w:marTop w:val="0"/>
      <w:marBottom w:val="0"/>
      <w:divBdr>
        <w:top w:val="none" w:sz="0" w:space="0" w:color="auto"/>
        <w:left w:val="none" w:sz="0" w:space="0" w:color="auto"/>
        <w:bottom w:val="none" w:sz="0" w:space="0" w:color="auto"/>
        <w:right w:val="none" w:sz="0" w:space="0" w:color="auto"/>
      </w:divBdr>
    </w:div>
    <w:div w:id="1326474845">
      <w:bodyDiv w:val="1"/>
      <w:marLeft w:val="0"/>
      <w:marRight w:val="0"/>
      <w:marTop w:val="0"/>
      <w:marBottom w:val="0"/>
      <w:divBdr>
        <w:top w:val="none" w:sz="0" w:space="0" w:color="auto"/>
        <w:left w:val="none" w:sz="0" w:space="0" w:color="auto"/>
        <w:bottom w:val="none" w:sz="0" w:space="0" w:color="auto"/>
        <w:right w:val="none" w:sz="0" w:space="0" w:color="auto"/>
      </w:divBdr>
    </w:div>
    <w:div w:id="1640913186">
      <w:bodyDiv w:val="1"/>
      <w:marLeft w:val="0"/>
      <w:marRight w:val="0"/>
      <w:marTop w:val="0"/>
      <w:marBottom w:val="0"/>
      <w:divBdr>
        <w:top w:val="none" w:sz="0" w:space="0" w:color="auto"/>
        <w:left w:val="none" w:sz="0" w:space="0" w:color="auto"/>
        <w:bottom w:val="none" w:sz="0" w:space="0" w:color="auto"/>
        <w:right w:val="none" w:sz="0" w:space="0" w:color="auto"/>
      </w:divBdr>
    </w:div>
    <w:div w:id="2004314336">
      <w:bodyDiv w:val="1"/>
      <w:marLeft w:val="0"/>
      <w:marRight w:val="0"/>
      <w:marTop w:val="0"/>
      <w:marBottom w:val="0"/>
      <w:divBdr>
        <w:top w:val="none" w:sz="0" w:space="0" w:color="auto"/>
        <w:left w:val="none" w:sz="0" w:space="0" w:color="auto"/>
        <w:bottom w:val="none" w:sz="0" w:space="0" w:color="auto"/>
        <w:right w:val="none" w:sz="0" w:space="0" w:color="auto"/>
      </w:divBdr>
    </w:div>
    <w:div w:id="206263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01538481495411E-2"/>
          <c:y val="0.12886593836073693"/>
          <c:w val="0.70613684615617456"/>
          <c:h val="0.66195743639849614"/>
        </c:manualLayout>
      </c:layout>
      <c:pie3DChart>
        <c:varyColors val="1"/>
        <c:ser>
          <c:idx val="0"/>
          <c:order val="0"/>
          <c:tx>
            <c:strRef>
              <c:f>Taul1!$B$1</c:f>
              <c:strCache>
                <c:ptCount val="1"/>
                <c:pt idx="0">
                  <c:v>Toimitatuotot tiliryhmittäin 393 883,40 €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6F-48F3-BFB7-B66D573ADB9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6F-48F3-BFB7-B66D573ADB9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6F-48F3-BFB7-B66D573ADB9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6F-48F3-BFB7-B66D573ADB9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96F-48F3-BFB7-B66D573ADB9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96F-48F3-BFB7-B66D573ADB9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96F-48F3-BFB7-B66D573ADB9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96F-48F3-BFB7-B66D573ADB96}"/>
              </c:ext>
            </c:extLst>
          </c:dPt>
          <c:dLbls>
            <c:dLbl>
              <c:idx val="0"/>
              <c:layout>
                <c:manualLayout>
                  <c:x val="5.8071176386639611E-2"/>
                  <c:y val="4.14341411207093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6F-48F3-BFB7-B66D573ADB96}"/>
                </c:ext>
              </c:extLst>
            </c:dLbl>
            <c:dLbl>
              <c:idx val="1"/>
              <c:layout>
                <c:manualLayout>
                  <c:x val="2.059308072487644E-2"/>
                  <c:y val="-4.49185850645704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6F-48F3-BFB7-B66D573ADB96}"/>
                </c:ext>
              </c:extLst>
            </c:dLbl>
            <c:dLbl>
              <c:idx val="2"/>
              <c:layout>
                <c:manualLayout>
                  <c:x val="0.12542917712209051"/>
                  <c:y val="-5.11702810012317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6F-48F3-BFB7-B66D573ADB96}"/>
                </c:ext>
              </c:extLst>
            </c:dLbl>
            <c:dLbl>
              <c:idx val="3"/>
              <c:layout>
                <c:manualLayout>
                  <c:x val="5.8580946612442675E-2"/>
                  <c:y val="-2.99554946935980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6F-48F3-BFB7-B66D573ADB96}"/>
                </c:ext>
              </c:extLst>
            </c:dLbl>
            <c:dLbl>
              <c:idx val="4"/>
              <c:layout>
                <c:manualLayout>
                  <c:x val="8.738614305864828E-2"/>
                  <c:y val="3.76754597404646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6F-48F3-BFB7-B66D573ADB96}"/>
                </c:ext>
              </c:extLst>
            </c:dLbl>
            <c:dLbl>
              <c:idx val="5"/>
              <c:layout>
                <c:manualLayout>
                  <c:x val="-1.9220208676551446E-2"/>
                  <c:y val="2.62025079543326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6F-48F3-BFB7-B66D573ADB96}"/>
                </c:ext>
              </c:extLst>
            </c:dLbl>
            <c:dLbl>
              <c:idx val="6"/>
              <c:layout>
                <c:manualLayout>
                  <c:x val="-9.0609555189456348E-2"/>
                  <c:y val="1.12296462661426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6F-48F3-BFB7-B66D573ADB96}"/>
                </c:ext>
              </c:extLst>
            </c:dLbl>
            <c:dLbl>
              <c:idx val="7"/>
              <c:layout>
                <c:manualLayout>
                  <c:x val="0.10989010989010989"/>
                  <c:y val="0.2694786174575278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96F-48F3-BFB7-B66D573ADB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Taul1!$A$2:$A$9</c:f>
              <c:strCache>
                <c:ptCount val="8"/>
                <c:pt idx="0">
                  <c:v>Muut toimintatuotot</c:v>
                </c:pt>
                <c:pt idx="1">
                  <c:v>Maksutuotot </c:v>
                </c:pt>
                <c:pt idx="2">
                  <c:v>Tuet ja avustukset</c:v>
                </c:pt>
                <c:pt idx="3">
                  <c:v>Vuokratuotot</c:v>
                </c:pt>
                <c:pt idx="4">
                  <c:v>Kolehdit, keräykset ja lahjoitusvarat</c:v>
                </c:pt>
                <c:pt idx="5">
                  <c:v>Myyntituotot</c:v>
                </c:pt>
                <c:pt idx="6">
                  <c:v>Korvaukset</c:v>
                </c:pt>
                <c:pt idx="7">
                  <c:v>Metsätalouden tuotot</c:v>
                </c:pt>
              </c:strCache>
            </c:strRef>
          </c:cat>
          <c:val>
            <c:numRef>
              <c:f>Taul1!$B$2:$B$9</c:f>
              <c:numCache>
                <c:formatCode>"€"#,##0.00_);[Red]\("€"#,##0.00\)</c:formatCode>
                <c:ptCount val="8"/>
                <c:pt idx="0">
                  <c:v>120166</c:v>
                </c:pt>
                <c:pt idx="1">
                  <c:v>26554.03</c:v>
                </c:pt>
                <c:pt idx="2">
                  <c:v>9322.86</c:v>
                </c:pt>
                <c:pt idx="3">
                  <c:v>9193.2199999999993</c:v>
                </c:pt>
                <c:pt idx="4">
                  <c:v>2530.12</c:v>
                </c:pt>
                <c:pt idx="5">
                  <c:v>2443.1799999999998</c:v>
                </c:pt>
                <c:pt idx="6">
                  <c:v>1520</c:v>
                </c:pt>
                <c:pt idx="7">
                  <c:v>222153.99</c:v>
                </c:pt>
              </c:numCache>
            </c:numRef>
          </c:val>
          <c:extLst>
            <c:ext xmlns:c16="http://schemas.microsoft.com/office/drawing/2014/chart" uri="{C3380CC4-5D6E-409C-BE32-E72D297353CC}">
              <c16:uniqueId val="{00000010-796F-48F3-BFB7-B66D573ADB9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'toimintakulut tiliryhmittäin'!$B$1</c:f>
              <c:strCache>
                <c:ptCount val="1"/>
                <c:pt idx="0">
                  <c:v>Toimitakulut tiliryhmittäin 526 474,22 €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B1-402A-B0EF-6B574382D3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B1-402A-B0EF-6B574382D3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B1-402A-B0EF-6B574382D3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B1-402A-B0EF-6B574382D3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B1-402A-B0EF-6B574382D34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7B1-402A-B0EF-6B574382D345}"/>
              </c:ext>
            </c:extLst>
          </c:dPt>
          <c:dLbls>
            <c:dLbl>
              <c:idx val="0"/>
              <c:layout>
                <c:manualLayout>
                  <c:x val="3.8027668416447946E-2"/>
                  <c:y val="1.513925342665521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B1-402A-B0EF-6B574382D345}"/>
                </c:ext>
              </c:extLst>
            </c:dLbl>
            <c:dLbl>
              <c:idx val="5"/>
              <c:layout>
                <c:manualLayout>
                  <c:x val="6.7862532808398948E-2"/>
                  <c:y val="0.173431758530183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B1-402A-B0EF-6B574382D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'toimintakulut tiliryhmittäin'!$A$2:$A$7</c:f>
              <c:strCache>
                <c:ptCount val="6"/>
                <c:pt idx="0">
                  <c:v>Palvelujen ostot</c:v>
                </c:pt>
                <c:pt idx="1">
                  <c:v>Aineet ja tarvikkeet</c:v>
                </c:pt>
                <c:pt idx="2">
                  <c:v>Vuokrakulut</c:v>
                </c:pt>
                <c:pt idx="3">
                  <c:v>Annetut avustukset</c:v>
                </c:pt>
                <c:pt idx="4">
                  <c:v>Muut Toimintakulut</c:v>
                </c:pt>
                <c:pt idx="5">
                  <c:v>Henkilöstökulut</c:v>
                </c:pt>
              </c:strCache>
            </c:strRef>
          </c:cat>
          <c:val>
            <c:numRef>
              <c:f>'toimintakulut tiliryhmittäin'!$B$2:$B$7</c:f>
              <c:numCache>
                <c:formatCode>"€"#,##0.00_);[Red]\("€"#,##0.00\)</c:formatCode>
                <c:ptCount val="6"/>
                <c:pt idx="0">
                  <c:v>139897.92000000001</c:v>
                </c:pt>
                <c:pt idx="1">
                  <c:v>58271.21</c:v>
                </c:pt>
                <c:pt idx="2">
                  <c:v>9419.43</c:v>
                </c:pt>
                <c:pt idx="3">
                  <c:v>8022.87</c:v>
                </c:pt>
                <c:pt idx="4">
                  <c:v>5852.79</c:v>
                </c:pt>
                <c:pt idx="5">
                  <c:v>305010</c:v>
                </c:pt>
              </c:numCache>
            </c:numRef>
          </c:val>
          <c:extLst>
            <c:ext xmlns:c16="http://schemas.microsoft.com/office/drawing/2014/chart" uri="{C3380CC4-5D6E-409C-BE32-E72D297353CC}">
              <c16:uniqueId val="{0000000C-B7B1-402A-B0EF-6B574382D34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'henkilöstön ikäjakauma'!$A$7:$A$11</c:f>
              <c:strCache>
                <c:ptCount val="5"/>
                <c:pt idx="0">
                  <c:v>40 - 44</c:v>
                </c:pt>
                <c:pt idx="1">
                  <c:v>45 - 49</c:v>
                </c:pt>
                <c:pt idx="2">
                  <c:v>50 - 54</c:v>
                </c:pt>
                <c:pt idx="3">
                  <c:v>55 - 59</c:v>
                </c:pt>
                <c:pt idx="4">
                  <c:v>60 - 64</c:v>
                </c:pt>
              </c:strCache>
            </c:strRef>
          </c:cat>
          <c:val>
            <c:numRef>
              <c:f>'henkilöstön ikäjakauma'!$B$7:$B$11</c:f>
              <c:numCache>
                <c:formatCode>General</c:formatCode>
                <c:ptCount val="5"/>
                <c:pt idx="0">
                  <c:v>2</c:v>
                </c:pt>
                <c:pt idx="1">
                  <c:v>1</c:v>
                </c:pt>
                <c:pt idx="2">
                  <c:v>2</c:v>
                </c:pt>
                <c:pt idx="3">
                  <c:v>0</c:v>
                </c:pt>
                <c:pt idx="4">
                  <c:v>2</c:v>
                </c:pt>
              </c:numCache>
            </c:numRef>
          </c:val>
          <c:smooth val="0"/>
          <c:extLst>
            <c:ext xmlns:c16="http://schemas.microsoft.com/office/drawing/2014/chart" uri="{C3380CC4-5D6E-409C-BE32-E72D297353CC}">
              <c16:uniqueId val="{00000000-FD85-4DC1-8669-9227C662431B}"/>
            </c:ext>
          </c:extLst>
        </c:ser>
        <c:dLbls>
          <c:showLegendKey val="0"/>
          <c:showVal val="0"/>
          <c:showCatName val="0"/>
          <c:showSerName val="0"/>
          <c:showPercent val="0"/>
          <c:showBubbleSize val="0"/>
        </c:dLbls>
        <c:marker val="1"/>
        <c:smooth val="0"/>
        <c:axId val="97663880"/>
        <c:axId val="97656008"/>
      </c:lineChart>
      <c:catAx>
        <c:axId val="97663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7656008"/>
        <c:crosses val="autoZero"/>
        <c:auto val="1"/>
        <c:lblAlgn val="ctr"/>
        <c:lblOffset val="100"/>
        <c:noMultiLvlLbl val="0"/>
      </c:catAx>
      <c:valAx>
        <c:axId val="97656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97663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F8E80-826B-4C7D-9D88-5D20FC73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53</Pages>
  <Words>7770</Words>
  <Characters>62937</Characters>
  <Application>Microsoft Office Word</Application>
  <DocSecurity>0</DocSecurity>
  <Lines>524</Lines>
  <Paragraphs>141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Räty Hannele</dc:creator>
  <cp:keywords/>
  <dc:description/>
  <cp:lastModifiedBy>Partanen Panu</cp:lastModifiedBy>
  <cp:revision>66</cp:revision>
  <cp:lastPrinted>2022-03-31T14:40:00Z</cp:lastPrinted>
  <dcterms:created xsi:type="dcterms:W3CDTF">2022-02-25T13:30:00Z</dcterms:created>
  <dcterms:modified xsi:type="dcterms:W3CDTF">2022-03-31T17:14:00Z</dcterms:modified>
</cp:coreProperties>
</file>